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50A080" w14:textId="23D7E090" w:rsidR="00A231DE" w:rsidRPr="00FA0066" w:rsidRDefault="00815C14" w:rsidP="00C34392">
      <w:pPr>
        <w:pStyle w:val="TitlePage2"/>
        <w:rPr>
          <w:rFonts w:ascii="Times New Roman" w:hAnsi="Times New Roman"/>
        </w:rPr>
      </w:pPr>
      <w:r>
        <w:rPr>
          <w:noProof/>
          <w:lang w:eastAsia="en-GB"/>
        </w:rPr>
        <w:drawing>
          <wp:inline distT="0" distB="0" distL="0" distR="0" wp14:anchorId="639AE0E0" wp14:editId="45994424">
            <wp:extent cx="1956435" cy="1435735"/>
            <wp:effectExtent l="0" t="0" r="0" b="12065"/>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6435" cy="1435735"/>
                    </a:xfrm>
                    <a:prstGeom prst="rect">
                      <a:avLst/>
                    </a:prstGeom>
                    <a:noFill/>
                    <a:ln>
                      <a:noFill/>
                    </a:ln>
                  </pic:spPr>
                </pic:pic>
              </a:graphicData>
            </a:graphic>
          </wp:inline>
        </w:drawing>
      </w:r>
    </w:p>
    <w:p w14:paraId="2411E07C" w14:textId="77777777" w:rsidR="003B24D7" w:rsidRDefault="003B24D7" w:rsidP="00FA0066">
      <w:pPr>
        <w:pStyle w:val="TitlePage2"/>
        <w:rPr>
          <w:rFonts w:ascii="Times New Roman" w:hAnsi="Times New Roman"/>
          <w:sz w:val="36"/>
          <w:szCs w:val="36"/>
        </w:rPr>
      </w:pPr>
    </w:p>
    <w:p w14:paraId="772A3E37" w14:textId="77777777" w:rsidR="006F2637" w:rsidRPr="00FA0066" w:rsidRDefault="006F2637" w:rsidP="00FA0066">
      <w:pPr>
        <w:pStyle w:val="TitlePage2"/>
        <w:rPr>
          <w:rFonts w:ascii="Times New Roman" w:hAnsi="Times New Roman"/>
          <w:sz w:val="36"/>
          <w:szCs w:val="36"/>
        </w:rPr>
      </w:pPr>
      <w:r w:rsidRPr="00FA0066">
        <w:rPr>
          <w:rFonts w:ascii="Times New Roman" w:hAnsi="Times New Roman"/>
          <w:sz w:val="36"/>
          <w:szCs w:val="36"/>
        </w:rPr>
        <w:t>International</w:t>
      </w:r>
      <w:r w:rsidR="00624251">
        <w:rPr>
          <w:rFonts w:ascii="Times New Roman" w:hAnsi="Times New Roman"/>
          <w:sz w:val="36"/>
          <w:szCs w:val="36"/>
        </w:rPr>
        <w:t xml:space="preserve"> </w:t>
      </w:r>
      <w:r w:rsidR="00D5302D" w:rsidRPr="00FA0066">
        <w:rPr>
          <w:rFonts w:ascii="Times New Roman" w:hAnsi="Times New Roman"/>
          <w:sz w:val="36"/>
          <w:szCs w:val="36"/>
        </w:rPr>
        <w:t>J/</w:t>
      </w:r>
      <w:r w:rsidR="00733363" w:rsidRPr="00FA0066">
        <w:rPr>
          <w:rFonts w:ascii="Times New Roman" w:hAnsi="Times New Roman"/>
          <w:sz w:val="36"/>
          <w:szCs w:val="36"/>
        </w:rPr>
        <w:t>24</w:t>
      </w:r>
    </w:p>
    <w:p w14:paraId="2AA1BD97" w14:textId="77777777" w:rsidR="006F2637" w:rsidRPr="00FA0066" w:rsidRDefault="006F2637" w:rsidP="00791631">
      <w:pPr>
        <w:pStyle w:val="TitlePage2"/>
        <w:rPr>
          <w:rFonts w:ascii="Times New Roman" w:hAnsi="Times New Roman"/>
          <w:sz w:val="36"/>
          <w:szCs w:val="36"/>
        </w:rPr>
      </w:pPr>
      <w:r w:rsidRPr="00FA0066">
        <w:rPr>
          <w:rFonts w:ascii="Times New Roman" w:hAnsi="Times New Roman"/>
          <w:sz w:val="36"/>
          <w:szCs w:val="36"/>
        </w:rPr>
        <w:t>Class Rules</w:t>
      </w:r>
    </w:p>
    <w:p w14:paraId="19F31C34" w14:textId="77777777" w:rsidR="006F2637" w:rsidRPr="00FA0066" w:rsidRDefault="006F2637" w:rsidP="00791631">
      <w:pPr>
        <w:jc w:val="center"/>
        <w:rPr>
          <w:sz w:val="36"/>
          <w:szCs w:val="36"/>
        </w:rPr>
      </w:pPr>
    </w:p>
    <w:p w14:paraId="1E8DC245" w14:textId="221E795C" w:rsidR="0033065A" w:rsidRPr="003242AC" w:rsidRDefault="00E373E2" w:rsidP="00955FB8">
      <w:pPr>
        <w:pStyle w:val="TitlePageONLY"/>
      </w:pPr>
      <w:r w:rsidRPr="00624251">
        <w:rPr>
          <w:noProof/>
          <w:lang w:eastAsia="en-GB"/>
        </w:rPr>
        <mc:AlternateContent>
          <mc:Choice Requires="wps">
            <w:drawing>
              <wp:anchor distT="0" distB="0" distL="114300" distR="114300" simplePos="0" relativeHeight="251657728" behindDoc="0" locked="0" layoutInCell="1" allowOverlap="1" wp14:anchorId="47B1ED88" wp14:editId="4201FAB4">
                <wp:simplePos x="0" y="0"/>
                <wp:positionH relativeFrom="column">
                  <wp:posOffset>0</wp:posOffset>
                </wp:positionH>
                <wp:positionV relativeFrom="paragraph">
                  <wp:posOffset>43815</wp:posOffset>
                </wp:positionV>
                <wp:extent cx="5486400" cy="6057900"/>
                <wp:effectExtent l="0" t="0" r="12700" b="12700"/>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6057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9A14B" id="Rectangle 6" o:spid="_x0000_s1026" style="position:absolute;margin-left:0;margin-top:3.45pt;width:6in;height:47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" filled="f"/>
            </w:pict>
          </mc:Fallback>
        </mc:AlternateContent>
      </w:r>
      <w:r>
        <w:rPr>
          <w:caps/>
          <w:sz w:val="36"/>
          <w:szCs w:val="36"/>
        </w:rPr>
        <w:t xml:space="preserve"> Effective June</w:t>
      </w:r>
      <w:r w:rsidR="00B8094E">
        <w:rPr>
          <w:caps/>
          <w:sz w:val="36"/>
          <w:szCs w:val="36"/>
        </w:rPr>
        <w:t xml:space="preserve"> 1</w:t>
      </w:r>
      <w:r>
        <w:rPr>
          <w:caps/>
          <w:sz w:val="36"/>
          <w:szCs w:val="36"/>
        </w:rPr>
        <w:t>5</w:t>
      </w:r>
      <w:r w:rsidR="00B8094E">
        <w:rPr>
          <w:caps/>
          <w:sz w:val="36"/>
          <w:szCs w:val="36"/>
        </w:rPr>
        <w:t>, 201</w:t>
      </w:r>
      <w:r w:rsidR="003B24D7">
        <w:rPr>
          <w:caps/>
          <w:sz w:val="36"/>
          <w:szCs w:val="36"/>
        </w:rPr>
        <w:t>8</w:t>
      </w:r>
    </w:p>
    <w:p w14:paraId="3F62A091" w14:textId="7A6AC7E6" w:rsidR="00551361" w:rsidRPr="00B8094E" w:rsidRDefault="00815C14" w:rsidP="00955FB8">
      <w:pPr>
        <w:pStyle w:val="TitlePageONLY"/>
      </w:pPr>
      <w:r w:rsidRPr="00B8094E">
        <w:rPr>
          <w:noProof/>
          <w:lang w:eastAsia="en-GB"/>
        </w:rPr>
        <w:drawing>
          <wp:inline distT="0" distB="0" distL="0" distR="0" wp14:anchorId="0FF2536D" wp14:editId="274AC4C0">
            <wp:extent cx="4562475" cy="5554980"/>
            <wp:effectExtent l="0" t="0" r="9525" b="762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62475" cy="5554980"/>
                    </a:xfrm>
                    <a:prstGeom prst="rect">
                      <a:avLst/>
                    </a:prstGeom>
                    <a:noFill/>
                    <a:ln>
                      <a:noFill/>
                    </a:ln>
                  </pic:spPr>
                </pic:pic>
              </a:graphicData>
            </a:graphic>
          </wp:inline>
        </w:drawing>
      </w:r>
    </w:p>
    <w:p w14:paraId="45B6A9CD" w14:textId="77777777" w:rsidR="00A231DE" w:rsidRPr="00B8094E" w:rsidRDefault="0042250B" w:rsidP="00733363">
      <w:pPr>
        <w:pStyle w:val="scrbody"/>
        <w:jc w:val="center"/>
        <w:rPr>
          <w:lang w:val="sv-SE"/>
        </w:rPr>
        <w:sectPr w:rsidR="00A231DE" w:rsidRPr="00B8094E" w:rsidSect="00FA0066">
          <w:footerReference w:type="default" r:id="rId10"/>
          <w:type w:val="continuous"/>
          <w:pgSz w:w="11906" w:h="16838"/>
          <w:pgMar w:top="993" w:right="1701" w:bottom="1531" w:left="1701" w:header="737" w:footer="851" w:gutter="0"/>
          <w:cols w:space="282"/>
          <w:docGrid w:linePitch="299"/>
        </w:sectPr>
      </w:pPr>
      <w:r w:rsidRPr="00B8094E">
        <w:br/>
      </w:r>
      <w:r w:rsidR="00733363" w:rsidRPr="00B8094E">
        <w:rPr>
          <w:lang w:val="sv-SE"/>
        </w:rPr>
        <w:t xml:space="preserve">The J/24 was designed in 1976 by Rodney Johnstone and was adopted as an </w:t>
      </w:r>
      <w:r w:rsidR="00733363" w:rsidRPr="00B8094E">
        <w:rPr>
          <w:lang w:val="sv-SE"/>
        </w:rPr>
        <w:br/>
        <w:t>inter</w:t>
      </w:r>
      <w:r w:rsidR="00A231DE" w:rsidRPr="00B8094E">
        <w:rPr>
          <w:lang w:val="sv-SE"/>
        </w:rPr>
        <w:t>national/recognized class in 1981</w:t>
      </w:r>
    </w:p>
    <w:p w14:paraId="0B9CF01F" w14:textId="77777777" w:rsidR="006F2637" w:rsidRPr="00282279" w:rsidRDefault="006F2637">
      <w:pPr>
        <w:pStyle w:val="scrheading-part"/>
      </w:pPr>
      <w:r w:rsidRPr="00282279">
        <w:lastRenderedPageBreak/>
        <w:t>Index</w:t>
      </w:r>
    </w:p>
    <w:p w14:paraId="1EB49627" w14:textId="77777777" w:rsidR="006F2637" w:rsidRPr="009D5205" w:rsidRDefault="006F2637">
      <w:pPr>
        <w:rPr>
          <w:lang w:val="en-GB"/>
        </w:rPr>
      </w:pPr>
    </w:p>
    <w:p w14:paraId="10F11530" w14:textId="77777777" w:rsidR="00733363" w:rsidRPr="0004312D" w:rsidRDefault="00733363" w:rsidP="00733363">
      <w:pPr>
        <w:pStyle w:val="IndexPage2ONLY"/>
      </w:pPr>
      <w:r w:rsidRPr="0004312D">
        <w:t>Part I – Administration</w:t>
      </w:r>
    </w:p>
    <w:p w14:paraId="0BC67CB3" w14:textId="77777777" w:rsidR="00733363" w:rsidRPr="00BD28DC" w:rsidRDefault="00733363" w:rsidP="00733363">
      <w:pPr>
        <w:pStyle w:val="scrindex-section"/>
      </w:pPr>
      <w:r w:rsidRPr="00BD28DC">
        <w:t>Section A – General</w:t>
      </w:r>
    </w:p>
    <w:p w14:paraId="58AAA396" w14:textId="77777777" w:rsidR="00733363" w:rsidRPr="00BC644E" w:rsidRDefault="00733363" w:rsidP="00733363">
      <w:pPr>
        <w:pStyle w:val="IndexPageOnly"/>
      </w:pPr>
      <w:r w:rsidRPr="00BC644E">
        <w:t>A.1</w:t>
      </w:r>
      <w:r w:rsidRPr="00BC644E">
        <w:tab/>
        <w:t xml:space="preserve">Language </w:t>
      </w:r>
      <w:r w:rsidRPr="00BC644E">
        <w:tab/>
        <w:t xml:space="preserve"> 4</w:t>
      </w:r>
    </w:p>
    <w:p w14:paraId="2552930D" w14:textId="77777777" w:rsidR="00733363" w:rsidRPr="00BC644E" w:rsidRDefault="00733363" w:rsidP="00733363">
      <w:pPr>
        <w:pStyle w:val="IndexPageOnly"/>
      </w:pPr>
      <w:r w:rsidRPr="00BC644E">
        <w:t>A.2</w:t>
      </w:r>
      <w:r w:rsidRPr="00BC644E">
        <w:tab/>
        <w:t xml:space="preserve">Abbreviations </w:t>
      </w:r>
      <w:r w:rsidRPr="00BC644E">
        <w:tab/>
        <w:t xml:space="preserve"> 4</w:t>
      </w:r>
    </w:p>
    <w:p w14:paraId="6BE0203A" w14:textId="77777777" w:rsidR="00733363" w:rsidRPr="00BC644E" w:rsidRDefault="00733363" w:rsidP="00733363">
      <w:pPr>
        <w:pStyle w:val="IndexPageOnly"/>
      </w:pPr>
      <w:r w:rsidRPr="00BC644E">
        <w:t>A.3</w:t>
      </w:r>
      <w:r w:rsidRPr="00BC644E">
        <w:tab/>
        <w:t>Authorities</w:t>
      </w:r>
      <w:r w:rsidRPr="00BC644E">
        <w:tab/>
        <w:t xml:space="preserve"> 4</w:t>
      </w:r>
    </w:p>
    <w:p w14:paraId="10414E5B" w14:textId="77777777" w:rsidR="00733363" w:rsidRPr="00114377" w:rsidRDefault="00733363" w:rsidP="00733363">
      <w:pPr>
        <w:pStyle w:val="IndexPageOnly"/>
      </w:pPr>
      <w:r w:rsidRPr="00114377">
        <w:t>A.4</w:t>
      </w:r>
      <w:r w:rsidRPr="00114377">
        <w:tab/>
        <w:t xml:space="preserve">Administration of the Class </w:t>
      </w:r>
      <w:r w:rsidRPr="00114377">
        <w:tab/>
        <w:t xml:space="preserve"> 4</w:t>
      </w:r>
    </w:p>
    <w:p w14:paraId="3467A125" w14:textId="77777777" w:rsidR="00733363" w:rsidRPr="00C3799F" w:rsidRDefault="00733363" w:rsidP="00733363">
      <w:pPr>
        <w:pStyle w:val="IndexPageOnly"/>
      </w:pPr>
      <w:r w:rsidRPr="00C3799F">
        <w:t>A.5</w:t>
      </w:r>
      <w:r w:rsidRPr="00C3799F">
        <w:tab/>
        <w:t xml:space="preserve">Class Rules Changes at Events </w:t>
      </w:r>
      <w:r w:rsidRPr="00C3799F">
        <w:tab/>
        <w:t xml:space="preserve"> 4</w:t>
      </w:r>
    </w:p>
    <w:p w14:paraId="069DE91A" w14:textId="77777777" w:rsidR="00733363" w:rsidRPr="00B8094E" w:rsidRDefault="00733363" w:rsidP="00733363">
      <w:pPr>
        <w:pStyle w:val="IndexPageOnly"/>
      </w:pPr>
      <w:r w:rsidRPr="00AC550F">
        <w:t>A.6</w:t>
      </w:r>
      <w:r w:rsidRPr="00AC550F">
        <w:tab/>
        <w:t xml:space="preserve">Class Rules Amendments </w:t>
      </w:r>
      <w:r w:rsidRPr="00AC550F">
        <w:tab/>
        <w:t xml:space="preserve"> </w:t>
      </w:r>
      <w:r w:rsidR="00DA61B0">
        <w:t>5</w:t>
      </w:r>
    </w:p>
    <w:p w14:paraId="73044A0F" w14:textId="77777777" w:rsidR="00733363" w:rsidRPr="00B8094E" w:rsidRDefault="00733363" w:rsidP="00733363">
      <w:pPr>
        <w:pStyle w:val="IndexPageOnly"/>
      </w:pPr>
      <w:r w:rsidRPr="00B8094E">
        <w:t>A.7</w:t>
      </w:r>
      <w:r w:rsidRPr="00B8094E">
        <w:tab/>
        <w:t>Class Rules Interpretation</w:t>
      </w:r>
      <w:r w:rsidR="00E03283" w:rsidRPr="00B8094E">
        <w:t>s</w:t>
      </w:r>
      <w:r w:rsidRPr="00B8094E">
        <w:t xml:space="preserve"> </w:t>
      </w:r>
      <w:r w:rsidRPr="00B8094E">
        <w:tab/>
        <w:t xml:space="preserve"> </w:t>
      </w:r>
      <w:r w:rsidR="00DA61B0">
        <w:t>5</w:t>
      </w:r>
    </w:p>
    <w:p w14:paraId="069A0376" w14:textId="77777777" w:rsidR="00733363" w:rsidRPr="00B8094E" w:rsidRDefault="00733363" w:rsidP="00733363">
      <w:pPr>
        <w:pStyle w:val="IndexPageOnly"/>
      </w:pPr>
      <w:r w:rsidRPr="00B8094E">
        <w:t>A.8</w:t>
      </w:r>
      <w:r w:rsidRPr="00B8094E">
        <w:tab/>
        <w:t>International Class Fee and</w:t>
      </w:r>
      <w:r w:rsidRPr="00B8094E">
        <w:br/>
        <w:t>Licensed Manufacturers</w:t>
      </w:r>
      <w:r w:rsidRPr="00B8094E">
        <w:tab/>
        <w:t xml:space="preserve"> 5</w:t>
      </w:r>
    </w:p>
    <w:p w14:paraId="5D836975" w14:textId="77777777" w:rsidR="00733363" w:rsidRPr="00282279" w:rsidRDefault="00733363" w:rsidP="00733363">
      <w:pPr>
        <w:pStyle w:val="IndexPageOnly"/>
      </w:pPr>
      <w:r w:rsidRPr="00282279">
        <w:t>A.9</w:t>
      </w:r>
      <w:r w:rsidRPr="00282279">
        <w:tab/>
        <w:t xml:space="preserve">Sail Numbers </w:t>
      </w:r>
      <w:r w:rsidRPr="00282279">
        <w:tab/>
        <w:t xml:space="preserve"> 5</w:t>
      </w:r>
    </w:p>
    <w:p w14:paraId="15719210" w14:textId="77777777" w:rsidR="00733363" w:rsidRPr="00B8094E" w:rsidRDefault="00733363" w:rsidP="00733363">
      <w:pPr>
        <w:pStyle w:val="IndexPageOnly"/>
      </w:pPr>
      <w:r w:rsidRPr="009D5205">
        <w:t>A.10</w:t>
      </w:r>
      <w:r w:rsidRPr="009D5205">
        <w:tab/>
      </w:r>
      <w:r w:rsidR="003242AC">
        <w:t>Class Membership Requirements</w:t>
      </w:r>
      <w:r w:rsidRPr="00B8094E">
        <w:tab/>
        <w:t xml:space="preserve"> 5</w:t>
      </w:r>
    </w:p>
    <w:p w14:paraId="40FD1A26" w14:textId="77777777" w:rsidR="00733363" w:rsidRPr="00B8094E" w:rsidRDefault="00733363" w:rsidP="00733363">
      <w:pPr>
        <w:pStyle w:val="IndexPageOnly"/>
      </w:pPr>
      <w:r w:rsidRPr="00282279">
        <w:t>A.11</w:t>
      </w:r>
      <w:r w:rsidRPr="00282279">
        <w:tab/>
      </w:r>
      <w:r w:rsidR="003242AC">
        <w:t>Measurement</w:t>
      </w:r>
      <w:r w:rsidRPr="00B8094E">
        <w:t xml:space="preserve"> Certificat</w:t>
      </w:r>
      <w:r w:rsidR="003242AC">
        <w:t>e</w:t>
      </w:r>
      <w:r w:rsidRPr="00B8094E">
        <w:t xml:space="preserve"> </w:t>
      </w:r>
      <w:r w:rsidRPr="00B8094E">
        <w:tab/>
        <w:t xml:space="preserve"> 5</w:t>
      </w:r>
    </w:p>
    <w:p w14:paraId="48E0EF55" w14:textId="77777777" w:rsidR="00733363" w:rsidRPr="00B8094E" w:rsidRDefault="00733363" w:rsidP="00733363">
      <w:pPr>
        <w:pStyle w:val="IndexPageOnly"/>
      </w:pPr>
      <w:r w:rsidRPr="00B8094E">
        <w:t>A.12</w:t>
      </w:r>
      <w:r w:rsidRPr="00B8094E">
        <w:tab/>
      </w:r>
      <w:r w:rsidR="003242AC">
        <w:t>Initial Hull Certification</w:t>
      </w:r>
      <w:r w:rsidRPr="00B8094E">
        <w:t xml:space="preserve"> </w:t>
      </w:r>
      <w:r w:rsidRPr="00B8094E">
        <w:tab/>
        <w:t xml:space="preserve"> 6</w:t>
      </w:r>
    </w:p>
    <w:p w14:paraId="784A6D50" w14:textId="77777777" w:rsidR="00733363" w:rsidRPr="00B8094E" w:rsidRDefault="00733363" w:rsidP="00733363">
      <w:pPr>
        <w:pStyle w:val="IndexPageOnly"/>
      </w:pPr>
      <w:r w:rsidRPr="00B8094E">
        <w:t>A.13</w:t>
      </w:r>
      <w:r w:rsidRPr="00B8094E">
        <w:tab/>
      </w:r>
      <w:r w:rsidR="003242AC">
        <w:t>Validity of Certificate</w:t>
      </w:r>
      <w:r w:rsidRPr="00B8094E">
        <w:t xml:space="preserve"> </w:t>
      </w:r>
      <w:r w:rsidRPr="00B8094E">
        <w:tab/>
        <w:t xml:space="preserve"> 6</w:t>
      </w:r>
    </w:p>
    <w:p w14:paraId="5A50834F" w14:textId="77777777" w:rsidR="00733363" w:rsidRDefault="00733363" w:rsidP="00733363">
      <w:pPr>
        <w:pStyle w:val="IndexPageOnly"/>
      </w:pPr>
      <w:r w:rsidRPr="00B8094E">
        <w:t>A.14</w:t>
      </w:r>
      <w:r w:rsidRPr="00B8094E">
        <w:tab/>
      </w:r>
      <w:r w:rsidR="003242AC">
        <w:t>Hull Re-Certification</w:t>
      </w:r>
      <w:r w:rsidRPr="00B8094E">
        <w:t xml:space="preserve"> </w:t>
      </w:r>
      <w:r w:rsidRPr="00B8094E">
        <w:tab/>
        <w:t xml:space="preserve"> 6</w:t>
      </w:r>
    </w:p>
    <w:p w14:paraId="5DCA413E" w14:textId="77777777" w:rsidR="003242AC" w:rsidRPr="00B8094E" w:rsidRDefault="003242AC" w:rsidP="00733363">
      <w:pPr>
        <w:pStyle w:val="IndexPageOnly"/>
      </w:pPr>
      <w:r>
        <w:t>A.15  Retention of Certification Documentation………………….7</w:t>
      </w:r>
    </w:p>
    <w:p w14:paraId="3335D5AB" w14:textId="77777777" w:rsidR="00733363" w:rsidRPr="00B8094E" w:rsidRDefault="00733363" w:rsidP="00733363">
      <w:pPr>
        <w:pStyle w:val="scrindex-section"/>
      </w:pPr>
      <w:r w:rsidRPr="00B8094E">
        <w:t>Section B – Boat Eligibility</w:t>
      </w:r>
    </w:p>
    <w:p w14:paraId="3352DB69" w14:textId="77777777" w:rsidR="00733363" w:rsidRPr="00B8094E" w:rsidRDefault="00733363" w:rsidP="00733363">
      <w:pPr>
        <w:pStyle w:val="IndexPageOnly"/>
      </w:pPr>
      <w:r w:rsidRPr="00282279">
        <w:t>B.1</w:t>
      </w:r>
      <w:r w:rsidRPr="00282279">
        <w:tab/>
        <w:t xml:space="preserve">Class Rules and Certification </w:t>
      </w:r>
      <w:r w:rsidRPr="00282279">
        <w:tab/>
        <w:t xml:space="preserve"> </w:t>
      </w:r>
      <w:r w:rsidR="00DA61B0">
        <w:t>8</w:t>
      </w:r>
    </w:p>
    <w:p w14:paraId="0CB82044" w14:textId="77777777" w:rsidR="00733363" w:rsidRPr="00B8094E" w:rsidRDefault="00733363" w:rsidP="00733363">
      <w:pPr>
        <w:pStyle w:val="IndexPageOnly"/>
      </w:pPr>
      <w:r w:rsidRPr="00B8094E">
        <w:t>B.2</w:t>
      </w:r>
      <w:r w:rsidRPr="00B8094E">
        <w:tab/>
        <w:t xml:space="preserve">Class </w:t>
      </w:r>
      <w:r w:rsidR="003242AC">
        <w:t>Association Markings</w:t>
      </w:r>
      <w:r w:rsidRPr="00B8094E">
        <w:tab/>
      </w:r>
      <w:r w:rsidR="00DA61B0">
        <w:t>8</w:t>
      </w:r>
    </w:p>
    <w:p w14:paraId="0EBA915F" w14:textId="77777777" w:rsidR="00733363" w:rsidRPr="00B8094E" w:rsidRDefault="00733363" w:rsidP="00733363">
      <w:pPr>
        <w:pStyle w:val="IndexPageOnly"/>
      </w:pPr>
      <w:r w:rsidRPr="00B8094E">
        <w:t>B.3</w:t>
      </w:r>
      <w:r w:rsidRPr="00B8094E">
        <w:tab/>
      </w:r>
      <w:r w:rsidR="003242AC">
        <w:t>Documentation to be carried aboard while racing</w:t>
      </w:r>
      <w:r w:rsidRPr="00B8094E">
        <w:t xml:space="preserve"> </w:t>
      </w:r>
      <w:r w:rsidRPr="00B8094E">
        <w:tab/>
      </w:r>
      <w:r w:rsidR="003242AC">
        <w:t>.</w:t>
      </w:r>
      <w:r w:rsidRPr="00B8094E">
        <w:t xml:space="preserve"> </w:t>
      </w:r>
      <w:r w:rsidR="003242AC">
        <w:t>8</w:t>
      </w:r>
    </w:p>
    <w:p w14:paraId="266793A0" w14:textId="77777777" w:rsidR="00733363" w:rsidRPr="00B8094E" w:rsidRDefault="00733363" w:rsidP="00733363">
      <w:pPr>
        <w:pStyle w:val="IndexPageOnly"/>
      </w:pPr>
      <w:r w:rsidRPr="00B8094E">
        <w:t>B.4</w:t>
      </w:r>
      <w:r w:rsidRPr="00B8094E">
        <w:tab/>
      </w:r>
      <w:r w:rsidR="003242AC">
        <w:t>Event Limitation Mark</w:t>
      </w:r>
      <w:r w:rsidRPr="00B8094E">
        <w:t>……</w:t>
      </w:r>
      <w:r w:rsidR="003242AC">
        <w:t xml:space="preserve">   </w:t>
      </w:r>
      <w:r w:rsidRPr="00B8094E">
        <w:t xml:space="preserve">…. </w:t>
      </w:r>
      <w:r w:rsidR="00DA61B0">
        <w:t>8</w:t>
      </w:r>
    </w:p>
    <w:p w14:paraId="6E9717BF" w14:textId="77777777" w:rsidR="00733363" w:rsidRPr="00282279" w:rsidRDefault="00733363" w:rsidP="00733363">
      <w:pPr>
        <w:pStyle w:val="IndexPage2ONLY"/>
      </w:pPr>
      <w:r w:rsidRPr="00282279">
        <w:t>Part II – Requirements and Limitations</w:t>
      </w:r>
    </w:p>
    <w:p w14:paraId="3576E430" w14:textId="77777777" w:rsidR="00733363" w:rsidRPr="009D5205" w:rsidRDefault="00733363" w:rsidP="00733363">
      <w:pPr>
        <w:pStyle w:val="scrindex-section"/>
      </w:pPr>
      <w:r w:rsidRPr="009D5205">
        <w:t>Section C – Conditions for Racing</w:t>
      </w:r>
    </w:p>
    <w:p w14:paraId="2D1CCB32" w14:textId="77777777" w:rsidR="00733363" w:rsidRPr="00B8094E" w:rsidRDefault="00733363" w:rsidP="00733363">
      <w:pPr>
        <w:pStyle w:val="IndexPageOnly"/>
      </w:pPr>
      <w:r w:rsidRPr="0004312D">
        <w:t>C.1</w:t>
      </w:r>
      <w:r w:rsidRPr="0004312D">
        <w:tab/>
        <w:t xml:space="preserve">General </w:t>
      </w:r>
      <w:r w:rsidRPr="00BD28DC">
        <w:tab/>
        <w:t xml:space="preserve"> </w:t>
      </w:r>
      <w:r w:rsidR="00DA61B0">
        <w:t>9</w:t>
      </w:r>
    </w:p>
    <w:p w14:paraId="44AC1B20" w14:textId="77777777" w:rsidR="00733363" w:rsidRPr="00B8094E" w:rsidRDefault="00733363" w:rsidP="00733363">
      <w:pPr>
        <w:pStyle w:val="IndexPageOnly"/>
      </w:pPr>
      <w:r w:rsidRPr="00B8094E">
        <w:t>C.2</w:t>
      </w:r>
      <w:r w:rsidRPr="00B8094E">
        <w:tab/>
        <w:t xml:space="preserve">Crew </w:t>
      </w:r>
      <w:r w:rsidRPr="00B8094E">
        <w:tab/>
        <w:t xml:space="preserve"> </w:t>
      </w:r>
      <w:r w:rsidR="00DA61B0">
        <w:t>9</w:t>
      </w:r>
    </w:p>
    <w:p w14:paraId="19996BED" w14:textId="77777777" w:rsidR="00733363" w:rsidRPr="00B8094E" w:rsidRDefault="00733363" w:rsidP="00733363">
      <w:pPr>
        <w:pStyle w:val="IndexPageOnly"/>
      </w:pPr>
      <w:r w:rsidRPr="00B8094E">
        <w:t>C.3</w:t>
      </w:r>
      <w:r w:rsidRPr="00B8094E">
        <w:tab/>
        <w:t xml:space="preserve">Personal Equipment </w:t>
      </w:r>
      <w:r w:rsidRPr="00B8094E">
        <w:tab/>
        <w:t xml:space="preserve"> </w:t>
      </w:r>
      <w:r w:rsidR="00DA61B0">
        <w:t>9</w:t>
      </w:r>
    </w:p>
    <w:p w14:paraId="2DCE19A6" w14:textId="77777777" w:rsidR="00733363" w:rsidRPr="00B8094E" w:rsidRDefault="00733363" w:rsidP="00733363">
      <w:pPr>
        <w:pStyle w:val="IndexPageOnly"/>
      </w:pPr>
      <w:r w:rsidRPr="00B8094E">
        <w:t>C.4</w:t>
      </w:r>
      <w:r w:rsidRPr="00B8094E">
        <w:tab/>
        <w:t xml:space="preserve">Advertising </w:t>
      </w:r>
      <w:r w:rsidRPr="00B8094E">
        <w:tab/>
        <w:t xml:space="preserve"> </w:t>
      </w:r>
      <w:r w:rsidR="00DA61B0">
        <w:t>9</w:t>
      </w:r>
    </w:p>
    <w:p w14:paraId="56BAB1C5" w14:textId="77777777" w:rsidR="00733363" w:rsidRPr="00B8094E" w:rsidRDefault="00733363" w:rsidP="00733363">
      <w:pPr>
        <w:pStyle w:val="IndexPageOnly"/>
      </w:pPr>
      <w:r w:rsidRPr="00B8094E">
        <w:t>C.5</w:t>
      </w:r>
      <w:r w:rsidRPr="00B8094E">
        <w:tab/>
        <w:t xml:space="preserve">Portable Equipment </w:t>
      </w:r>
      <w:r w:rsidRPr="00B8094E">
        <w:tab/>
        <w:t xml:space="preserve"> </w:t>
      </w:r>
      <w:r w:rsidR="00DA61B0">
        <w:t>10</w:t>
      </w:r>
    </w:p>
    <w:p w14:paraId="5342C2CF" w14:textId="77777777" w:rsidR="00733363" w:rsidRPr="00B8094E" w:rsidRDefault="00733363" w:rsidP="00733363">
      <w:pPr>
        <w:pStyle w:val="IndexPageOnly"/>
      </w:pPr>
      <w:r w:rsidRPr="00B8094E">
        <w:t>C.6</w:t>
      </w:r>
      <w:r w:rsidRPr="00B8094E">
        <w:tab/>
        <w:t xml:space="preserve">Boat </w:t>
      </w:r>
      <w:r w:rsidRPr="00B8094E">
        <w:tab/>
        <w:t xml:space="preserve"> </w:t>
      </w:r>
      <w:r w:rsidR="00DA61B0">
        <w:t>11</w:t>
      </w:r>
    </w:p>
    <w:p w14:paraId="43385CC9" w14:textId="77777777" w:rsidR="00733363" w:rsidRPr="00B8094E" w:rsidRDefault="00733363" w:rsidP="00733363">
      <w:pPr>
        <w:pStyle w:val="IndexPageOnly"/>
      </w:pPr>
      <w:r w:rsidRPr="00B8094E">
        <w:t>C.7</w:t>
      </w:r>
      <w:r w:rsidRPr="00B8094E">
        <w:tab/>
        <w:t xml:space="preserve">Hull </w:t>
      </w:r>
      <w:r w:rsidRPr="00B8094E">
        <w:tab/>
        <w:t xml:space="preserve"> 1</w:t>
      </w:r>
      <w:r w:rsidR="00DA61B0">
        <w:t>2</w:t>
      </w:r>
    </w:p>
    <w:p w14:paraId="644C5FD6" w14:textId="77777777" w:rsidR="00A231DE" w:rsidRPr="00B8094E" w:rsidRDefault="00A231DE" w:rsidP="00733363">
      <w:pPr>
        <w:pStyle w:val="IndexPageOnly"/>
      </w:pPr>
    </w:p>
    <w:p w14:paraId="61058642" w14:textId="77777777" w:rsidR="00A231DE" w:rsidRPr="00282279" w:rsidRDefault="00A231DE" w:rsidP="00733363">
      <w:pPr>
        <w:pStyle w:val="IndexPageOnly"/>
      </w:pPr>
    </w:p>
    <w:p w14:paraId="2BFC72EF" w14:textId="77777777" w:rsidR="00A231DE" w:rsidRPr="009D5205" w:rsidRDefault="00A231DE" w:rsidP="00733363">
      <w:pPr>
        <w:pStyle w:val="IndexPageOnly"/>
      </w:pPr>
    </w:p>
    <w:p w14:paraId="0ED21651" w14:textId="77777777" w:rsidR="00A231DE" w:rsidRPr="0004312D" w:rsidRDefault="00A231DE" w:rsidP="00733363">
      <w:pPr>
        <w:pStyle w:val="IndexPageOnly"/>
      </w:pPr>
    </w:p>
    <w:p w14:paraId="2CAECC96" w14:textId="77777777" w:rsidR="00A231DE" w:rsidRPr="00BD28DC" w:rsidRDefault="00A231DE" w:rsidP="00733363">
      <w:pPr>
        <w:pStyle w:val="IndexPageOnly"/>
      </w:pPr>
    </w:p>
    <w:p w14:paraId="48EB61F2" w14:textId="77777777" w:rsidR="00A231DE" w:rsidRPr="00BC644E" w:rsidRDefault="00A231DE" w:rsidP="00733363">
      <w:pPr>
        <w:pStyle w:val="IndexPageOnly"/>
      </w:pPr>
    </w:p>
    <w:p w14:paraId="09195763" w14:textId="77777777" w:rsidR="00A231DE" w:rsidRPr="00BC644E" w:rsidRDefault="00A231DE" w:rsidP="00733363">
      <w:pPr>
        <w:pStyle w:val="IndexPageOnly"/>
      </w:pPr>
    </w:p>
    <w:p w14:paraId="2C3A159B" w14:textId="77777777" w:rsidR="00A231DE" w:rsidRPr="00BC644E" w:rsidRDefault="00A231DE" w:rsidP="00733363">
      <w:pPr>
        <w:pStyle w:val="IndexPageOnly"/>
      </w:pPr>
    </w:p>
    <w:p w14:paraId="4B5BAE54" w14:textId="77777777" w:rsidR="00A231DE" w:rsidRPr="00114377" w:rsidRDefault="00A231DE" w:rsidP="00733363">
      <w:pPr>
        <w:pStyle w:val="IndexPageOnly"/>
      </w:pPr>
    </w:p>
    <w:p w14:paraId="173BB03F" w14:textId="77777777" w:rsidR="00733363" w:rsidRPr="00B8094E" w:rsidRDefault="00733363" w:rsidP="00733363">
      <w:pPr>
        <w:pStyle w:val="IndexPageOnly"/>
      </w:pPr>
      <w:r w:rsidRPr="00C3799F">
        <w:t>C.8</w:t>
      </w:r>
      <w:r w:rsidRPr="00C3799F">
        <w:tab/>
        <w:t>Hull Appendages</w:t>
      </w:r>
      <w:r w:rsidRPr="00C3799F">
        <w:tab/>
        <w:t xml:space="preserve"> 1</w:t>
      </w:r>
      <w:r w:rsidR="00DA61B0">
        <w:t>4</w:t>
      </w:r>
    </w:p>
    <w:p w14:paraId="67E531A8" w14:textId="77777777" w:rsidR="00733363" w:rsidRPr="00B8094E" w:rsidRDefault="00733363" w:rsidP="00733363">
      <w:pPr>
        <w:pStyle w:val="IndexPageOnly"/>
      </w:pPr>
      <w:r w:rsidRPr="00B8094E">
        <w:t>C.9</w:t>
      </w:r>
      <w:r w:rsidRPr="00B8094E">
        <w:tab/>
        <w:t xml:space="preserve">Rig </w:t>
      </w:r>
      <w:r w:rsidRPr="00B8094E">
        <w:tab/>
        <w:t xml:space="preserve"> 1</w:t>
      </w:r>
      <w:r w:rsidR="00DA61B0">
        <w:t>5</w:t>
      </w:r>
    </w:p>
    <w:p w14:paraId="5EAEF2E4" w14:textId="77777777" w:rsidR="00733363" w:rsidRPr="00B8094E" w:rsidRDefault="00733363" w:rsidP="00733363">
      <w:pPr>
        <w:pStyle w:val="IndexPageOnly"/>
      </w:pPr>
      <w:r w:rsidRPr="00B8094E">
        <w:t>C.10</w:t>
      </w:r>
      <w:r w:rsidRPr="00B8094E">
        <w:tab/>
        <w:t xml:space="preserve">Sails </w:t>
      </w:r>
      <w:r w:rsidRPr="00B8094E">
        <w:tab/>
        <w:t xml:space="preserve"> 1</w:t>
      </w:r>
      <w:r w:rsidR="00DA61B0">
        <w:t>9</w:t>
      </w:r>
    </w:p>
    <w:p w14:paraId="78A8EE24" w14:textId="77777777" w:rsidR="00733363" w:rsidRPr="00B8094E" w:rsidRDefault="00733363" w:rsidP="00733363">
      <w:pPr>
        <w:pStyle w:val="scrindex-section"/>
      </w:pPr>
      <w:r w:rsidRPr="00B8094E">
        <w:t>Section D– Hull</w:t>
      </w:r>
    </w:p>
    <w:p w14:paraId="03C4C8B4" w14:textId="77777777" w:rsidR="00733363" w:rsidRPr="00B8094E" w:rsidRDefault="00733363" w:rsidP="00733363">
      <w:pPr>
        <w:pStyle w:val="IndexPageOnly"/>
      </w:pPr>
      <w:r w:rsidRPr="00282279">
        <w:t>D.1</w:t>
      </w:r>
      <w:r w:rsidRPr="00282279">
        <w:tab/>
        <w:t xml:space="preserve">Parts </w:t>
      </w:r>
      <w:r w:rsidRPr="00282279">
        <w:tab/>
        <w:t xml:space="preserve"> </w:t>
      </w:r>
      <w:r w:rsidR="00DA61B0">
        <w:t>2</w:t>
      </w:r>
      <w:r w:rsidRPr="00B8094E">
        <w:t>1</w:t>
      </w:r>
    </w:p>
    <w:p w14:paraId="2F544AFA" w14:textId="77777777" w:rsidR="00733363" w:rsidRPr="00B8094E" w:rsidRDefault="00733363" w:rsidP="00733363">
      <w:pPr>
        <w:pStyle w:val="IndexPageOnly"/>
      </w:pPr>
      <w:r w:rsidRPr="00B8094E">
        <w:t>D.2</w:t>
      </w:r>
      <w:r w:rsidRPr="00B8094E">
        <w:tab/>
        <w:t xml:space="preserve">General </w:t>
      </w:r>
      <w:r w:rsidRPr="00B8094E">
        <w:tab/>
        <w:t xml:space="preserve"> </w:t>
      </w:r>
      <w:r w:rsidR="00DA61B0">
        <w:t>21</w:t>
      </w:r>
    </w:p>
    <w:p w14:paraId="4FCD2B64" w14:textId="77777777" w:rsidR="00733363" w:rsidRPr="00B8094E" w:rsidRDefault="00733363" w:rsidP="00733363">
      <w:pPr>
        <w:pStyle w:val="IndexPageOnly"/>
      </w:pPr>
      <w:r w:rsidRPr="00B8094E">
        <w:t>D.3</w:t>
      </w:r>
      <w:r w:rsidRPr="00B8094E">
        <w:tab/>
        <w:t xml:space="preserve">Hull/Deck Shell </w:t>
      </w:r>
      <w:r w:rsidRPr="00B8094E">
        <w:tab/>
        <w:t xml:space="preserve"> 2</w:t>
      </w:r>
      <w:r w:rsidR="00DA61B0">
        <w:t>3</w:t>
      </w:r>
    </w:p>
    <w:p w14:paraId="0D067B9D" w14:textId="77777777" w:rsidR="00733363" w:rsidRPr="00B8094E" w:rsidRDefault="00733363" w:rsidP="00733363">
      <w:pPr>
        <w:pStyle w:val="IndexPageOnly"/>
      </w:pPr>
      <w:r w:rsidRPr="00B8094E">
        <w:t>D.4</w:t>
      </w:r>
      <w:r w:rsidRPr="00B8094E">
        <w:tab/>
        <w:t xml:space="preserve">Bulkheads </w:t>
      </w:r>
      <w:r w:rsidRPr="00B8094E">
        <w:tab/>
        <w:t xml:space="preserve"> 2</w:t>
      </w:r>
      <w:r w:rsidR="00DA61B0">
        <w:t>3</w:t>
      </w:r>
    </w:p>
    <w:p w14:paraId="4CC0F92C" w14:textId="77777777" w:rsidR="00733363" w:rsidRPr="00B8094E" w:rsidRDefault="00733363" w:rsidP="00733363">
      <w:pPr>
        <w:pStyle w:val="IndexPageOnly"/>
      </w:pPr>
      <w:r w:rsidRPr="00B8094E">
        <w:t>D.5</w:t>
      </w:r>
      <w:r w:rsidRPr="00B8094E">
        <w:tab/>
        <w:t xml:space="preserve">Interior Liner </w:t>
      </w:r>
      <w:r w:rsidRPr="00B8094E">
        <w:tab/>
        <w:t xml:space="preserve"> 2</w:t>
      </w:r>
      <w:r w:rsidR="00DA61B0">
        <w:t>3</w:t>
      </w:r>
    </w:p>
    <w:p w14:paraId="2223DD3C" w14:textId="77777777" w:rsidR="00733363" w:rsidRPr="00B8094E" w:rsidRDefault="00733363" w:rsidP="00733363">
      <w:pPr>
        <w:pStyle w:val="IndexPageOnly"/>
      </w:pPr>
      <w:r w:rsidRPr="00B8094E">
        <w:t>D.6</w:t>
      </w:r>
      <w:r w:rsidRPr="00B8094E">
        <w:tab/>
        <w:t xml:space="preserve">Assembled Hull </w:t>
      </w:r>
      <w:r w:rsidRPr="00B8094E">
        <w:tab/>
        <w:t xml:space="preserve"> 2</w:t>
      </w:r>
      <w:r w:rsidR="00DA61B0">
        <w:t>4</w:t>
      </w:r>
      <w:r w:rsidRPr="00B8094E">
        <w:t xml:space="preserve"> </w:t>
      </w:r>
    </w:p>
    <w:p w14:paraId="54EB0EE0" w14:textId="77777777" w:rsidR="00733363" w:rsidRPr="00B8094E" w:rsidRDefault="00733363" w:rsidP="00733363">
      <w:pPr>
        <w:pStyle w:val="IndexPageOnly"/>
      </w:pPr>
      <w:r w:rsidRPr="00B8094E">
        <w:t>D.7</w:t>
      </w:r>
      <w:r w:rsidRPr="00B8094E">
        <w:tab/>
        <w:t>Weights………………………..</w:t>
      </w:r>
      <w:r w:rsidRPr="00282279">
        <w:t>2</w:t>
      </w:r>
      <w:r w:rsidR="00DA61B0">
        <w:t>4</w:t>
      </w:r>
    </w:p>
    <w:p w14:paraId="58A69D89" w14:textId="77777777" w:rsidR="00733363" w:rsidRPr="00B8094E" w:rsidRDefault="00733363" w:rsidP="00733363">
      <w:pPr>
        <w:pStyle w:val="IndexPageOnly"/>
      </w:pPr>
      <w:r w:rsidRPr="00B8094E">
        <w:t>D.8</w:t>
      </w:r>
      <w:r w:rsidRPr="00B8094E">
        <w:tab/>
        <w:t>Keel Stub …………………….. 2</w:t>
      </w:r>
      <w:r w:rsidR="00DA61B0">
        <w:t>4</w:t>
      </w:r>
    </w:p>
    <w:p w14:paraId="0AF67BC5" w14:textId="77777777" w:rsidR="00733363" w:rsidRPr="00B8094E" w:rsidRDefault="00733363" w:rsidP="00733363">
      <w:pPr>
        <w:pStyle w:val="scrindex-section"/>
      </w:pPr>
      <w:r w:rsidRPr="00B8094E">
        <w:t>Section E – Hull Appendages</w:t>
      </w:r>
    </w:p>
    <w:p w14:paraId="2CF6F6BB" w14:textId="77777777" w:rsidR="00733363" w:rsidRPr="00B8094E" w:rsidRDefault="00733363" w:rsidP="00733363">
      <w:pPr>
        <w:pStyle w:val="IndexPageOnly"/>
      </w:pPr>
      <w:r w:rsidRPr="00282279">
        <w:t>E.1</w:t>
      </w:r>
      <w:r w:rsidRPr="00282279">
        <w:tab/>
        <w:t xml:space="preserve">Parts </w:t>
      </w:r>
      <w:r w:rsidRPr="00282279">
        <w:tab/>
        <w:t xml:space="preserve"> 2</w:t>
      </w:r>
      <w:r w:rsidR="00DA61B0">
        <w:t>6</w:t>
      </w:r>
    </w:p>
    <w:p w14:paraId="19642653" w14:textId="77777777" w:rsidR="00733363" w:rsidRPr="00B8094E" w:rsidRDefault="00733363" w:rsidP="00733363">
      <w:pPr>
        <w:pStyle w:val="IndexPageOnly"/>
      </w:pPr>
      <w:r w:rsidRPr="00B8094E">
        <w:t>E.2</w:t>
      </w:r>
      <w:r w:rsidRPr="00B8094E">
        <w:tab/>
        <w:t xml:space="preserve">General </w:t>
      </w:r>
      <w:r w:rsidRPr="00B8094E">
        <w:tab/>
        <w:t xml:space="preserve"> 2</w:t>
      </w:r>
      <w:r w:rsidR="00DA61B0">
        <w:t>6</w:t>
      </w:r>
    </w:p>
    <w:p w14:paraId="321EEF15" w14:textId="77777777" w:rsidR="00733363" w:rsidRPr="00B8094E" w:rsidRDefault="00733363" w:rsidP="00733363">
      <w:pPr>
        <w:pStyle w:val="IndexPageOnly"/>
      </w:pPr>
      <w:r w:rsidRPr="00B8094E">
        <w:t>E.3</w:t>
      </w:r>
      <w:r w:rsidRPr="00B8094E">
        <w:tab/>
        <w:t>Keel</w:t>
      </w:r>
      <w:r w:rsidRPr="00B8094E">
        <w:tab/>
        <w:t xml:space="preserve"> 2</w:t>
      </w:r>
      <w:r w:rsidR="00DA61B0">
        <w:t>6</w:t>
      </w:r>
    </w:p>
    <w:p w14:paraId="67C6C38E" w14:textId="77777777" w:rsidR="00733363" w:rsidRPr="00B8094E" w:rsidRDefault="00733363" w:rsidP="00733363">
      <w:pPr>
        <w:pStyle w:val="IndexPageOnly"/>
        <w:rPr>
          <w:lang w:val="da-DK"/>
        </w:rPr>
      </w:pPr>
      <w:r w:rsidRPr="00B8094E">
        <w:rPr>
          <w:lang w:val="da-DK"/>
        </w:rPr>
        <w:t>E.4</w:t>
      </w:r>
      <w:r w:rsidRPr="00B8094E">
        <w:rPr>
          <w:lang w:val="da-DK"/>
        </w:rPr>
        <w:tab/>
        <w:t xml:space="preserve">Rudder Blade and Tiller </w:t>
      </w:r>
      <w:r w:rsidRPr="00B8094E">
        <w:rPr>
          <w:lang w:val="da-DK"/>
        </w:rPr>
        <w:tab/>
        <w:t xml:space="preserve"> 2</w:t>
      </w:r>
      <w:r w:rsidR="00DA61B0">
        <w:rPr>
          <w:lang w:val="da-DK"/>
        </w:rPr>
        <w:t>7</w:t>
      </w:r>
    </w:p>
    <w:p w14:paraId="4F491100" w14:textId="77777777" w:rsidR="00733363" w:rsidRPr="00B8094E" w:rsidRDefault="00733363" w:rsidP="00733363">
      <w:pPr>
        <w:pStyle w:val="scrindex-section"/>
      </w:pPr>
      <w:r w:rsidRPr="00B8094E">
        <w:t>Section F – Rig</w:t>
      </w:r>
    </w:p>
    <w:p w14:paraId="411E14DA" w14:textId="77777777" w:rsidR="00733363" w:rsidRPr="00B8094E" w:rsidRDefault="00733363" w:rsidP="00733363">
      <w:pPr>
        <w:pStyle w:val="IndexPageOnly"/>
      </w:pPr>
      <w:r w:rsidRPr="00282279">
        <w:t>F.1</w:t>
      </w:r>
      <w:r w:rsidRPr="00282279">
        <w:tab/>
        <w:t xml:space="preserve">Parts </w:t>
      </w:r>
      <w:r w:rsidRPr="00282279">
        <w:tab/>
        <w:t xml:space="preserve"> 2</w:t>
      </w:r>
      <w:r w:rsidR="00DA61B0">
        <w:t>8</w:t>
      </w:r>
    </w:p>
    <w:p w14:paraId="3A12BF98" w14:textId="77777777" w:rsidR="00733363" w:rsidRPr="00B8094E" w:rsidRDefault="00733363" w:rsidP="00733363">
      <w:pPr>
        <w:pStyle w:val="IndexPageOnly"/>
      </w:pPr>
      <w:r w:rsidRPr="00B8094E">
        <w:t>F.2</w:t>
      </w:r>
      <w:r w:rsidRPr="00B8094E">
        <w:tab/>
        <w:t xml:space="preserve">General </w:t>
      </w:r>
      <w:r w:rsidRPr="00B8094E">
        <w:tab/>
        <w:t xml:space="preserve"> 2</w:t>
      </w:r>
      <w:r w:rsidR="00DA61B0">
        <w:t>8</w:t>
      </w:r>
    </w:p>
    <w:p w14:paraId="7C4D003C" w14:textId="77777777" w:rsidR="00733363" w:rsidRPr="00B8094E" w:rsidRDefault="00733363" w:rsidP="00733363">
      <w:pPr>
        <w:pStyle w:val="IndexPageOnly"/>
      </w:pPr>
      <w:r w:rsidRPr="00B8094E">
        <w:t>F.3</w:t>
      </w:r>
      <w:r w:rsidRPr="00B8094E">
        <w:tab/>
        <w:t xml:space="preserve">Mast </w:t>
      </w:r>
      <w:r w:rsidRPr="00B8094E">
        <w:tab/>
        <w:t xml:space="preserve"> 2</w:t>
      </w:r>
      <w:r w:rsidR="00DA61B0">
        <w:t>8</w:t>
      </w:r>
    </w:p>
    <w:p w14:paraId="310EEBB8" w14:textId="77777777" w:rsidR="00733363" w:rsidRPr="00B8094E" w:rsidRDefault="00733363" w:rsidP="00733363">
      <w:pPr>
        <w:pStyle w:val="IndexPageOnly"/>
      </w:pPr>
      <w:r w:rsidRPr="00B8094E">
        <w:t>F.4</w:t>
      </w:r>
      <w:r w:rsidRPr="00B8094E">
        <w:tab/>
        <w:t xml:space="preserve">Boom </w:t>
      </w:r>
      <w:r w:rsidRPr="00B8094E">
        <w:tab/>
        <w:t xml:space="preserve"> 2</w:t>
      </w:r>
      <w:r w:rsidR="00DA61B0">
        <w:t>9</w:t>
      </w:r>
    </w:p>
    <w:p w14:paraId="2475B74E" w14:textId="77777777" w:rsidR="00733363" w:rsidRPr="00B8094E" w:rsidRDefault="00733363" w:rsidP="00733363">
      <w:pPr>
        <w:pStyle w:val="IndexPageOnly"/>
        <w:rPr>
          <w:lang w:val="sv-SE"/>
        </w:rPr>
      </w:pPr>
      <w:r w:rsidRPr="00B8094E">
        <w:rPr>
          <w:lang w:val="sv-SE"/>
        </w:rPr>
        <w:t>F.5</w:t>
      </w:r>
      <w:r w:rsidRPr="00B8094E">
        <w:rPr>
          <w:lang w:val="sv-SE"/>
        </w:rPr>
        <w:tab/>
        <w:t xml:space="preserve">Spinnaker Pole </w:t>
      </w:r>
      <w:r w:rsidRPr="00B8094E">
        <w:rPr>
          <w:lang w:val="sv-SE"/>
        </w:rPr>
        <w:tab/>
        <w:t xml:space="preserve"> </w:t>
      </w:r>
      <w:r w:rsidR="00DA61B0">
        <w:rPr>
          <w:lang w:val="sv-SE"/>
        </w:rPr>
        <w:t>30</w:t>
      </w:r>
    </w:p>
    <w:p w14:paraId="5305ED6C" w14:textId="77777777" w:rsidR="00733363" w:rsidRPr="00B8094E" w:rsidRDefault="00733363" w:rsidP="00733363">
      <w:pPr>
        <w:pStyle w:val="IndexPageOnly"/>
      </w:pPr>
      <w:r w:rsidRPr="00B8094E">
        <w:t>F.6</w:t>
      </w:r>
      <w:r w:rsidRPr="00B8094E">
        <w:tab/>
        <w:t xml:space="preserve">Standing Rigging …………….. </w:t>
      </w:r>
      <w:r w:rsidR="00DA61B0">
        <w:t>30</w:t>
      </w:r>
    </w:p>
    <w:p w14:paraId="25722A05" w14:textId="77777777" w:rsidR="00733363" w:rsidRPr="00B8094E" w:rsidRDefault="00733363" w:rsidP="00733363">
      <w:pPr>
        <w:pStyle w:val="IndexPageOnly"/>
      </w:pPr>
      <w:r w:rsidRPr="00B8094E">
        <w:t>F.7</w:t>
      </w:r>
      <w:r w:rsidRPr="00B8094E">
        <w:tab/>
        <w:t xml:space="preserve">Running Rigging </w:t>
      </w:r>
      <w:r w:rsidRPr="00B8094E">
        <w:tab/>
        <w:t xml:space="preserve"> </w:t>
      </w:r>
      <w:r w:rsidR="00DA61B0">
        <w:t>31</w:t>
      </w:r>
    </w:p>
    <w:p w14:paraId="27C2B6DE" w14:textId="77777777" w:rsidR="00733363" w:rsidRPr="00B8094E" w:rsidRDefault="00733363" w:rsidP="00733363">
      <w:pPr>
        <w:pStyle w:val="scrindex-section"/>
      </w:pPr>
      <w:r w:rsidRPr="00B8094E">
        <w:t>Section G – Sails</w:t>
      </w:r>
    </w:p>
    <w:p w14:paraId="73EE2D33" w14:textId="77777777" w:rsidR="00733363" w:rsidRPr="00B8094E" w:rsidRDefault="00733363" w:rsidP="00733363">
      <w:pPr>
        <w:pStyle w:val="IndexPageOnly"/>
      </w:pPr>
      <w:r w:rsidRPr="00282279">
        <w:t>G.1</w:t>
      </w:r>
      <w:r w:rsidRPr="00282279">
        <w:tab/>
        <w:t xml:space="preserve">Parts </w:t>
      </w:r>
      <w:r w:rsidRPr="00282279">
        <w:tab/>
        <w:t xml:space="preserve"> </w:t>
      </w:r>
      <w:r w:rsidR="00DA61B0">
        <w:t>31</w:t>
      </w:r>
    </w:p>
    <w:p w14:paraId="1348F378" w14:textId="77777777" w:rsidR="00733363" w:rsidRPr="00B8094E" w:rsidRDefault="00733363" w:rsidP="00733363">
      <w:pPr>
        <w:pStyle w:val="IndexPageOnly"/>
      </w:pPr>
      <w:r w:rsidRPr="00B8094E">
        <w:t>G.2</w:t>
      </w:r>
      <w:r w:rsidRPr="00B8094E">
        <w:tab/>
        <w:t xml:space="preserve">General </w:t>
      </w:r>
      <w:r w:rsidRPr="00B8094E">
        <w:tab/>
        <w:t xml:space="preserve"> </w:t>
      </w:r>
      <w:r w:rsidR="00DA61B0">
        <w:t>31</w:t>
      </w:r>
    </w:p>
    <w:p w14:paraId="70B0F278" w14:textId="77777777" w:rsidR="00733363" w:rsidRPr="00B8094E" w:rsidRDefault="00733363" w:rsidP="00733363">
      <w:pPr>
        <w:pStyle w:val="IndexPageOnly"/>
      </w:pPr>
      <w:r w:rsidRPr="00B8094E">
        <w:t>G.3</w:t>
      </w:r>
      <w:r w:rsidRPr="00B8094E">
        <w:tab/>
        <w:t xml:space="preserve">Mainsail </w:t>
      </w:r>
      <w:r w:rsidRPr="00B8094E">
        <w:tab/>
        <w:t xml:space="preserve"> </w:t>
      </w:r>
      <w:r w:rsidR="00DA61B0">
        <w:t>32</w:t>
      </w:r>
    </w:p>
    <w:p w14:paraId="4F52E86B" w14:textId="77777777" w:rsidR="00733363" w:rsidRPr="00B8094E" w:rsidRDefault="00733363" w:rsidP="00733363">
      <w:pPr>
        <w:pStyle w:val="IndexPageOnly"/>
      </w:pPr>
      <w:r w:rsidRPr="00B8094E">
        <w:t>G.4</w:t>
      </w:r>
      <w:r w:rsidRPr="00B8094E">
        <w:tab/>
        <w:t xml:space="preserve">Headsail - Genoa </w:t>
      </w:r>
      <w:r w:rsidRPr="00B8094E">
        <w:tab/>
        <w:t xml:space="preserve"> </w:t>
      </w:r>
      <w:r w:rsidR="00DA61B0">
        <w:t>34</w:t>
      </w:r>
    </w:p>
    <w:p w14:paraId="3AAB3068" w14:textId="77777777" w:rsidR="00733363" w:rsidRPr="00B8094E" w:rsidRDefault="00733363" w:rsidP="00733363">
      <w:pPr>
        <w:pStyle w:val="IndexPageOnly"/>
      </w:pPr>
      <w:r w:rsidRPr="00B8094E">
        <w:t>G.5</w:t>
      </w:r>
      <w:r w:rsidRPr="00B8094E">
        <w:tab/>
        <w:t xml:space="preserve">Headsail - Jib </w:t>
      </w:r>
      <w:r w:rsidRPr="00B8094E">
        <w:tab/>
        <w:t xml:space="preserve"> 3</w:t>
      </w:r>
      <w:r w:rsidR="00DA61B0">
        <w:t>5</w:t>
      </w:r>
    </w:p>
    <w:p w14:paraId="546CCFF6" w14:textId="77777777" w:rsidR="00733363" w:rsidRPr="00B8094E" w:rsidRDefault="00733363" w:rsidP="00733363">
      <w:pPr>
        <w:pStyle w:val="IndexPageOnly"/>
      </w:pPr>
      <w:r w:rsidRPr="00B8094E">
        <w:t>G.6</w:t>
      </w:r>
      <w:r w:rsidRPr="00B8094E">
        <w:tab/>
        <w:t xml:space="preserve">Spinnaker </w:t>
      </w:r>
      <w:r w:rsidRPr="00B8094E">
        <w:tab/>
        <w:t xml:space="preserve"> </w:t>
      </w:r>
      <w:r w:rsidR="00DA61B0">
        <w:t>36</w:t>
      </w:r>
    </w:p>
    <w:p w14:paraId="6D72E376" w14:textId="77777777" w:rsidR="00733363" w:rsidRPr="00B8094E" w:rsidRDefault="00733363" w:rsidP="00733363">
      <w:pPr>
        <w:pStyle w:val="IndexPage2ONLY"/>
      </w:pPr>
      <w:r w:rsidRPr="00B8094E">
        <w:t>Part III – APPENDICES</w:t>
      </w:r>
    </w:p>
    <w:p w14:paraId="6B8D1090" w14:textId="77777777" w:rsidR="00733363" w:rsidRPr="00B8094E" w:rsidRDefault="00733363" w:rsidP="00733363">
      <w:pPr>
        <w:pStyle w:val="IndexPageOnly"/>
      </w:pPr>
      <w:r w:rsidRPr="00282279">
        <w:rPr>
          <w:b/>
        </w:rPr>
        <w:t>Section H - Plans</w:t>
      </w:r>
      <w:r w:rsidRPr="00282279">
        <w:tab/>
        <w:t xml:space="preserve"> 3</w:t>
      </w:r>
      <w:r w:rsidR="00DA61B0">
        <w:t>7</w:t>
      </w:r>
    </w:p>
    <w:p w14:paraId="1DC15754" w14:textId="77777777" w:rsidR="00733363" w:rsidRPr="00B8094E" w:rsidRDefault="00733363" w:rsidP="00733363">
      <w:pPr>
        <w:pStyle w:val="IndexPageOnly"/>
        <w:rPr>
          <w:b/>
        </w:rPr>
      </w:pPr>
      <w:r w:rsidRPr="00B8094E">
        <w:rPr>
          <w:b/>
        </w:rPr>
        <w:t xml:space="preserve">Section J - Event Rule Change </w:t>
      </w:r>
    </w:p>
    <w:p w14:paraId="1D400477" w14:textId="77777777" w:rsidR="00733363" w:rsidRPr="00B8094E" w:rsidRDefault="00733363" w:rsidP="00733363">
      <w:pPr>
        <w:pStyle w:val="IndexPageOnly"/>
        <w:sectPr w:rsidR="00733363" w:rsidRPr="00B8094E" w:rsidSect="00A231DE">
          <w:type w:val="continuous"/>
          <w:pgSz w:w="11906" w:h="16838"/>
          <w:pgMar w:top="1701" w:right="1701" w:bottom="1531" w:left="1701" w:header="737" w:footer="851" w:gutter="0"/>
          <w:cols w:num="2" w:space="282"/>
        </w:sectPr>
      </w:pPr>
      <w:r w:rsidRPr="00282279">
        <w:rPr>
          <w:b/>
        </w:rPr>
        <w:tab/>
        <w:t xml:space="preserve">Options  </w:t>
      </w:r>
      <w:r w:rsidRPr="00282279">
        <w:t xml:space="preserve">……………………... </w:t>
      </w:r>
      <w:r w:rsidR="00094157">
        <w:t>44</w:t>
      </w:r>
    </w:p>
    <w:p w14:paraId="3BF7FFA1" w14:textId="77777777" w:rsidR="00733363" w:rsidRPr="00AC550F" w:rsidRDefault="00733363">
      <w:pPr>
        <w:rPr>
          <w:lang w:val="en-GB"/>
        </w:rPr>
        <w:sectPr w:rsidR="00733363" w:rsidRPr="00AC550F">
          <w:footerReference w:type="even" r:id="rId11"/>
          <w:footerReference w:type="default" r:id="rId12"/>
          <w:type w:val="continuous"/>
          <w:pgSz w:w="11906" w:h="16838"/>
          <w:pgMar w:top="1701" w:right="1701" w:bottom="1531" w:left="1701" w:header="737" w:footer="851" w:gutter="0"/>
          <w:cols w:space="720"/>
        </w:sectPr>
      </w:pPr>
    </w:p>
    <w:p w14:paraId="34169862" w14:textId="77777777" w:rsidR="006F2637" w:rsidRPr="00AC550F" w:rsidRDefault="006F2637">
      <w:pPr>
        <w:pStyle w:val="scrheading-part"/>
      </w:pPr>
      <w:r w:rsidRPr="00AC550F">
        <w:lastRenderedPageBreak/>
        <w:t xml:space="preserve">INTRODUCTION </w:t>
      </w:r>
    </w:p>
    <w:p w14:paraId="61E0B9B9" w14:textId="77777777" w:rsidR="00700C4F" w:rsidRPr="00AC550F" w:rsidRDefault="00700C4F" w:rsidP="00700C4F">
      <w:pPr>
        <w:pStyle w:val="scrbodyRRSTerm"/>
      </w:pPr>
    </w:p>
    <w:p w14:paraId="0541CB0C" w14:textId="77777777" w:rsidR="00733363" w:rsidRPr="00AC550F" w:rsidRDefault="00733363" w:rsidP="00733363">
      <w:pPr>
        <w:pStyle w:val="scrbodyRRSTerm"/>
      </w:pPr>
      <w:r w:rsidRPr="00AC550F">
        <w:t>This introduction only provides an informal background and the International J/24 Class Rules proper begin on the next page.</w:t>
      </w:r>
    </w:p>
    <w:p w14:paraId="481740DC" w14:textId="77777777" w:rsidR="00733363" w:rsidRPr="003242AC" w:rsidRDefault="00733363" w:rsidP="00733363">
      <w:pPr>
        <w:pStyle w:val="scrbodyRRSTerm"/>
      </w:pPr>
      <w:r w:rsidRPr="00AC550F">
        <w:t xml:space="preserve">The J/24 was designed and built by Rodney Johnstone in 1976.  The objective was to create a popular design that could be raced and cruised economically by a broad range of crews.  The fact that many of the early boats are still racing at the top levels in the class along with the popularity of the J/24 would indicate that this objective has been successfully met.  It is the intention of the International J/24 Class to continue that tradition with this conversion of our rules to the </w:t>
      </w:r>
      <w:r w:rsidR="00D246A0">
        <w:t>World Sailing</w:t>
      </w:r>
      <w:r w:rsidRPr="003242AC">
        <w:t xml:space="preserve"> format.</w:t>
      </w:r>
    </w:p>
    <w:p w14:paraId="3F2005EC" w14:textId="77777777" w:rsidR="00733363" w:rsidRPr="00B8094E" w:rsidRDefault="00733363" w:rsidP="00733363">
      <w:pPr>
        <w:pStyle w:val="scrbodyRRSTerm"/>
      </w:pPr>
      <w:r w:rsidRPr="00B8094E">
        <w:t>J/24 hulls, hull appendages</w:t>
      </w:r>
      <w:r w:rsidR="00CD26CF" w:rsidRPr="00B8094E">
        <w:t>,</w:t>
      </w:r>
      <w:r w:rsidR="00350528" w:rsidRPr="00B8094E">
        <w:t xml:space="preserve"> </w:t>
      </w:r>
      <w:r w:rsidR="00CD26CF" w:rsidRPr="00B8094E">
        <w:t xml:space="preserve">mast spars and boom spars </w:t>
      </w:r>
      <w:r w:rsidRPr="00B8094E">
        <w:t>shall only be manufactured by builders licensed to do so under the copyright of J Boats, Inc. (557 Thames Street, P.O. Box 90, Newport, RI 02840, USA) – in the class rules referred to as licensed builders. Equipment is required to comply with the International J/24 Building Specification.</w:t>
      </w:r>
    </w:p>
    <w:p w14:paraId="4A900BF2" w14:textId="77777777" w:rsidR="00733363" w:rsidRPr="00282279" w:rsidRDefault="00733363" w:rsidP="00733363">
      <w:pPr>
        <w:pStyle w:val="scrbodyRRSTerm"/>
      </w:pPr>
      <w:r w:rsidRPr="00282279">
        <w:t xml:space="preserve">J/24 sails are measurement controlled to the designated dimensions and may be made by any manufacturer.  </w:t>
      </w:r>
    </w:p>
    <w:p w14:paraId="13271B42" w14:textId="77777777" w:rsidR="00733363" w:rsidRPr="0004312D" w:rsidRDefault="00733363" w:rsidP="00733363">
      <w:pPr>
        <w:pStyle w:val="scrbodyRRSTerm"/>
      </w:pPr>
      <w:r w:rsidRPr="00282279">
        <w:t>J/24 hulls, hull appendages,</w:t>
      </w:r>
      <w:r w:rsidR="00350528" w:rsidRPr="00282279">
        <w:t xml:space="preserve"> </w:t>
      </w:r>
      <w:r w:rsidR="00CD26CF" w:rsidRPr="009D5205">
        <w:t>mast spars and boom spars</w:t>
      </w:r>
      <w:r w:rsidRPr="0004312D">
        <w:t xml:space="preserve"> shall, after having left the builder, or sails after certification, only be altered to the extent permitted in Section C of the class rules.</w:t>
      </w:r>
    </w:p>
    <w:p w14:paraId="5E4D6C5F" w14:textId="77777777" w:rsidR="00733363" w:rsidRPr="00BC644E" w:rsidRDefault="00733363" w:rsidP="00733363">
      <w:pPr>
        <w:pStyle w:val="scrbodyRRSTerm"/>
      </w:pPr>
      <w:r w:rsidRPr="00BD28DC">
        <w:t xml:space="preserve">Rules regulating the use of equipment during a race are contained in Section </w:t>
      </w:r>
      <w:r w:rsidRPr="00BC644E">
        <w:t>C of these class rules, in ERS Part I and in the Racing Rules of Sailing.</w:t>
      </w:r>
    </w:p>
    <w:p w14:paraId="5B435798" w14:textId="77777777" w:rsidR="00D01240" w:rsidRPr="00BC644E" w:rsidRDefault="00D01240" w:rsidP="00DC1F50">
      <w:pPr>
        <w:pStyle w:val="scrbodyRRSTerm"/>
      </w:pPr>
    </w:p>
    <w:p w14:paraId="41844F51" w14:textId="77777777" w:rsidR="000B3902" w:rsidRPr="00AC550F" w:rsidRDefault="00D01240" w:rsidP="006B748D">
      <w:pPr>
        <w:pStyle w:val="NormalWeb"/>
        <w:jc w:val="center"/>
        <w:rPr>
          <w:color w:val="000000"/>
        </w:rPr>
      </w:pPr>
      <w:r w:rsidRPr="00BC644E">
        <w:rPr>
          <w:color w:val="000000"/>
        </w:rPr>
        <w:t>PLEASE REMEMBER:</w:t>
      </w:r>
      <w:r w:rsidRPr="00BC644E">
        <w:rPr>
          <w:color w:val="000000"/>
        </w:rPr>
        <w:br/>
        <w:t xml:space="preserve">THESE RULES ARE </w:t>
      </w:r>
      <w:r w:rsidRPr="00114377">
        <w:rPr>
          <w:b/>
          <w:color w:val="000000"/>
        </w:rPr>
        <w:t>CLOSED CLASS RULES</w:t>
      </w:r>
      <w:r w:rsidRPr="00C3799F">
        <w:rPr>
          <w:color w:val="000000"/>
        </w:rPr>
        <w:t xml:space="preserve"> WHERE IF IT DOES NOT SPECIFICALLY SAY THAT YOU MAY – THEN YOU SHALL NOT.</w:t>
      </w:r>
    </w:p>
    <w:p w14:paraId="0BE39BE3" w14:textId="77777777" w:rsidR="00D01240" w:rsidRPr="00AC550F" w:rsidRDefault="00D01240" w:rsidP="006B748D">
      <w:pPr>
        <w:pStyle w:val="NormalWeb"/>
        <w:jc w:val="center"/>
      </w:pPr>
      <w:r w:rsidRPr="00AC550F">
        <w:rPr>
          <w:color w:val="000000"/>
        </w:rPr>
        <w:t>COMPONENTS, AND THEIR USE, ARE DEFINED BY THEIR DESCRIPTION.</w:t>
      </w:r>
    </w:p>
    <w:p w14:paraId="35E0158D" w14:textId="77777777" w:rsidR="006F2637" w:rsidRPr="00AC550F" w:rsidRDefault="006F2637">
      <w:pPr>
        <w:pStyle w:val="scrheading-part"/>
      </w:pPr>
      <w:r w:rsidRPr="00AC550F">
        <w:lastRenderedPageBreak/>
        <w:t>Part I – Administration</w:t>
      </w:r>
    </w:p>
    <w:p w14:paraId="70A7A400" w14:textId="77777777" w:rsidR="006F2637" w:rsidRPr="00AC550F" w:rsidRDefault="006F2637">
      <w:pPr>
        <w:pStyle w:val="scrheading-section"/>
      </w:pPr>
      <w:r w:rsidRPr="00AC550F">
        <w:t>Section A – General</w:t>
      </w:r>
    </w:p>
    <w:p w14:paraId="6A4B95C6" w14:textId="77777777" w:rsidR="00733363" w:rsidRPr="00AC550F" w:rsidRDefault="00733363" w:rsidP="00733363">
      <w:pPr>
        <w:pStyle w:val="scrheading-rule"/>
      </w:pPr>
      <w:r w:rsidRPr="00AC550F">
        <w:t>A.1</w:t>
      </w:r>
      <w:r w:rsidRPr="00AC550F">
        <w:tab/>
        <w:t>Language</w:t>
      </w:r>
    </w:p>
    <w:p w14:paraId="70BDBDD8" w14:textId="77777777" w:rsidR="00733363" w:rsidRPr="00AC550F" w:rsidRDefault="00733363" w:rsidP="00733363">
      <w:pPr>
        <w:pStyle w:val="scrbody-rule"/>
      </w:pPr>
      <w:r w:rsidRPr="00AC550F">
        <w:t>A.1.1</w:t>
      </w:r>
      <w:r w:rsidRPr="00AC550F">
        <w:tab/>
        <w:t>The official language of the class is English and in case of dispute over trans</w:t>
      </w:r>
      <w:r w:rsidRPr="00AC550F">
        <w:softHyphen/>
        <w:t>lation the English text shall prevail.</w:t>
      </w:r>
    </w:p>
    <w:p w14:paraId="3A28FD68" w14:textId="77777777" w:rsidR="00733363" w:rsidRPr="00AC550F" w:rsidRDefault="00733363" w:rsidP="00733363">
      <w:pPr>
        <w:pStyle w:val="scrbody-rule"/>
      </w:pPr>
      <w:r w:rsidRPr="00AC550F">
        <w:t>A.1.2</w:t>
      </w:r>
      <w:r w:rsidRPr="00AC550F">
        <w:tab/>
        <w:t>The word “shall” is mandatory and the word “may” is permissive.</w:t>
      </w:r>
    </w:p>
    <w:p w14:paraId="518E5506" w14:textId="77777777" w:rsidR="00733363" w:rsidRPr="00AC550F" w:rsidRDefault="00733363" w:rsidP="00733363">
      <w:pPr>
        <w:pStyle w:val="scrbody-rule"/>
        <w:rPr>
          <w:b/>
        </w:rPr>
      </w:pPr>
      <w:r w:rsidRPr="00AC550F">
        <w:rPr>
          <w:rStyle w:val="Strong"/>
          <w:b w:val="0"/>
        </w:rPr>
        <w:t>A.1.3</w:t>
      </w:r>
      <w:r w:rsidRPr="00AC550F">
        <w:rPr>
          <w:rStyle w:val="Strong"/>
          <w:b w:val="0"/>
        </w:rPr>
        <w:tab/>
        <w:t>Except where used in headings, when a term is printed in “bold” the definition in the ERS applies and when a term is printed in “</w:t>
      </w:r>
      <w:r w:rsidRPr="00AC550F">
        <w:rPr>
          <w:rStyle w:val="Emphasis"/>
          <w:b/>
        </w:rPr>
        <w:t>italics”</w:t>
      </w:r>
      <w:r w:rsidRPr="00AC550F">
        <w:rPr>
          <w:rStyle w:val="Strong"/>
          <w:b w:val="0"/>
        </w:rPr>
        <w:t xml:space="preserve"> the definition in the RRS applies.</w:t>
      </w:r>
    </w:p>
    <w:p w14:paraId="5C60A3A4" w14:textId="77777777" w:rsidR="006F2637" w:rsidRPr="00AC550F" w:rsidRDefault="006F2637">
      <w:pPr>
        <w:pStyle w:val="scrheading-rule"/>
      </w:pPr>
      <w:r w:rsidRPr="00AC550F">
        <w:t>A.2</w:t>
      </w:r>
      <w:r w:rsidRPr="00AC550F">
        <w:tab/>
        <w:t>Abbreviations</w:t>
      </w:r>
    </w:p>
    <w:p w14:paraId="0272A9F7" w14:textId="77777777" w:rsidR="00733363" w:rsidRPr="003242AC" w:rsidRDefault="00733363" w:rsidP="00733363">
      <w:pPr>
        <w:pStyle w:val="scrbody-rule"/>
      </w:pPr>
      <w:r w:rsidRPr="00AC550F">
        <w:t>A.2.1</w:t>
      </w:r>
      <w:r w:rsidRPr="00AC550F">
        <w:tab/>
      </w:r>
      <w:r w:rsidR="00624251">
        <w:t>M</w:t>
      </w:r>
      <w:r w:rsidRPr="003242AC">
        <w:t>NA</w:t>
      </w:r>
      <w:r w:rsidRPr="003242AC">
        <w:tab/>
      </w:r>
      <w:r w:rsidR="00D246A0">
        <w:t>World Sailing</w:t>
      </w:r>
      <w:r w:rsidRPr="003242AC">
        <w:t xml:space="preserve"> Member National Authority</w:t>
      </w:r>
    </w:p>
    <w:p w14:paraId="03EF24FA" w14:textId="77777777" w:rsidR="00733363" w:rsidRPr="00B8094E" w:rsidRDefault="00733363" w:rsidP="00733363">
      <w:pPr>
        <w:pStyle w:val="scrbody-rule"/>
      </w:pPr>
      <w:r w:rsidRPr="00B8094E">
        <w:tab/>
        <w:t>ICA</w:t>
      </w:r>
      <w:r w:rsidRPr="00B8094E">
        <w:tab/>
        <w:t>International J/24 Class Association</w:t>
      </w:r>
    </w:p>
    <w:p w14:paraId="086A3FCD" w14:textId="77777777" w:rsidR="00733363" w:rsidRPr="00B8094E" w:rsidRDefault="00733363" w:rsidP="00733363">
      <w:pPr>
        <w:pStyle w:val="scrbody-rule"/>
      </w:pPr>
      <w:r w:rsidRPr="00B8094E">
        <w:tab/>
        <w:t>NCA</w:t>
      </w:r>
      <w:r w:rsidRPr="00B8094E">
        <w:tab/>
        <w:t>J/24 National Class Association</w:t>
      </w:r>
    </w:p>
    <w:p w14:paraId="6F1E4FB0" w14:textId="77777777" w:rsidR="00733363" w:rsidRPr="00282279" w:rsidRDefault="00733363" w:rsidP="00733363">
      <w:pPr>
        <w:pStyle w:val="scrbody-rule"/>
      </w:pPr>
      <w:r w:rsidRPr="00282279">
        <w:tab/>
        <w:t>ERS</w:t>
      </w:r>
      <w:r w:rsidRPr="00282279">
        <w:tab/>
        <w:t>Equipment Rules of Sailing</w:t>
      </w:r>
    </w:p>
    <w:p w14:paraId="78E3F4AB" w14:textId="77777777" w:rsidR="00733363" w:rsidRPr="00282279" w:rsidRDefault="00733363" w:rsidP="00733363">
      <w:pPr>
        <w:pStyle w:val="scrbody-rule"/>
      </w:pPr>
      <w:r w:rsidRPr="00282279">
        <w:tab/>
        <w:t>RRS</w:t>
      </w:r>
      <w:r w:rsidRPr="00282279">
        <w:tab/>
        <w:t>Racing Rules of Sailing</w:t>
      </w:r>
      <w:r w:rsidRPr="00282279">
        <w:tab/>
      </w:r>
    </w:p>
    <w:p w14:paraId="5C2E466C" w14:textId="77777777" w:rsidR="006F2637" w:rsidRPr="009D5205" w:rsidRDefault="006F2637">
      <w:pPr>
        <w:pStyle w:val="scrheading-rule"/>
      </w:pPr>
      <w:r w:rsidRPr="009D5205">
        <w:t>A.3</w:t>
      </w:r>
      <w:r w:rsidRPr="009D5205">
        <w:tab/>
        <w:t>Authorities</w:t>
      </w:r>
    </w:p>
    <w:p w14:paraId="76507246" w14:textId="77777777" w:rsidR="00733363" w:rsidRPr="00B8094E" w:rsidRDefault="00733363" w:rsidP="00733363">
      <w:pPr>
        <w:pStyle w:val="scrbody-rule"/>
      </w:pPr>
      <w:r w:rsidRPr="0004312D">
        <w:t>A.3.1</w:t>
      </w:r>
      <w:r w:rsidRPr="0004312D">
        <w:tab/>
        <w:t xml:space="preserve">The international authority of the class is </w:t>
      </w:r>
      <w:r w:rsidR="00D246A0">
        <w:t>World Sailing</w:t>
      </w:r>
      <w:r w:rsidRPr="003242AC">
        <w:t xml:space="preserve"> which shall co-operate with the ICA in all matters concerning these </w:t>
      </w:r>
      <w:r w:rsidRPr="00B8094E">
        <w:rPr>
          <w:b/>
        </w:rPr>
        <w:t>class rules</w:t>
      </w:r>
      <w:r w:rsidRPr="00B8094E">
        <w:t>.</w:t>
      </w:r>
    </w:p>
    <w:p w14:paraId="073CEDDB" w14:textId="1F6CCB20" w:rsidR="00733363" w:rsidRPr="003242AC" w:rsidRDefault="00733363" w:rsidP="00733363">
      <w:pPr>
        <w:pStyle w:val="scrbody-rule"/>
      </w:pPr>
      <w:r w:rsidRPr="00B8094E">
        <w:t>A.3.2</w:t>
      </w:r>
      <w:r w:rsidRPr="00B8094E">
        <w:tab/>
        <w:t xml:space="preserve">Notwithstanding anything contained herein, the ICA has the authority to withdraw a measurement </w:t>
      </w:r>
      <w:r w:rsidRPr="00B8094E">
        <w:rPr>
          <w:b/>
        </w:rPr>
        <w:t>certificate</w:t>
      </w:r>
      <w:r w:rsidRPr="00282279">
        <w:t xml:space="preserve"> an</w:t>
      </w:r>
      <w:r w:rsidR="003B24D7">
        <w:t>d shall do so on the request of</w:t>
      </w:r>
      <w:r w:rsidRPr="00282279">
        <w:t xml:space="preserve"> </w:t>
      </w:r>
      <w:r w:rsidR="00D246A0">
        <w:t>World Sailing</w:t>
      </w:r>
      <w:r w:rsidRPr="003242AC">
        <w:t>.</w:t>
      </w:r>
    </w:p>
    <w:p w14:paraId="477D98F0" w14:textId="77777777" w:rsidR="00733363" w:rsidRPr="00B8094E" w:rsidRDefault="00733363" w:rsidP="00733363">
      <w:pPr>
        <w:pStyle w:val="scrbody-rule"/>
      </w:pPr>
      <w:r w:rsidRPr="003242AC">
        <w:t>A.3.3</w:t>
      </w:r>
      <w:r w:rsidRPr="003242AC">
        <w:tab/>
        <w:t xml:space="preserve">Neither </w:t>
      </w:r>
      <w:r w:rsidR="00D246A0">
        <w:t>World Sailing</w:t>
      </w:r>
      <w:r w:rsidRPr="003242AC">
        <w:t>, the MNA, the ICA, the NCA nor a</w:t>
      </w:r>
      <w:r w:rsidR="00AE64F2" w:rsidRPr="003242AC">
        <w:t xml:space="preserve"> class</w:t>
      </w:r>
      <w:r w:rsidRPr="00B8094E">
        <w:rPr>
          <w:b/>
        </w:rPr>
        <w:t xml:space="preserve"> </w:t>
      </w:r>
      <w:r w:rsidRPr="00FA0066">
        <w:t>measurer</w:t>
      </w:r>
      <w:r w:rsidRPr="00624251">
        <w:t xml:space="preserve">, an international measurer or an </w:t>
      </w:r>
      <w:r w:rsidRPr="003242AC">
        <w:rPr>
          <w:b/>
        </w:rPr>
        <w:t>equipment inspector</w:t>
      </w:r>
      <w:r w:rsidRPr="003242AC">
        <w:t xml:space="preserve"> is under any legal responsibility in respect of these </w:t>
      </w:r>
      <w:r w:rsidRPr="00B8094E">
        <w:rPr>
          <w:b/>
        </w:rPr>
        <w:t>class rules</w:t>
      </w:r>
      <w:r w:rsidRPr="00B8094E">
        <w:t xml:space="preserve"> for the accuracy of measurement.  No claim arising against any of them shall be entertained.</w:t>
      </w:r>
    </w:p>
    <w:p w14:paraId="386119BC" w14:textId="77777777" w:rsidR="00733363" w:rsidRPr="00282279" w:rsidRDefault="00733363" w:rsidP="00733363">
      <w:pPr>
        <w:pStyle w:val="scrbody-rule"/>
      </w:pPr>
      <w:r w:rsidRPr="00282279">
        <w:t>A3.4</w:t>
      </w:r>
      <w:r w:rsidRPr="00282279">
        <w:tab/>
        <w:t>The Certification Authority for all items except sails is the ICA.</w:t>
      </w:r>
    </w:p>
    <w:p w14:paraId="00252661" w14:textId="77777777" w:rsidR="006F2637" w:rsidRPr="00282279" w:rsidRDefault="006F2637">
      <w:pPr>
        <w:pStyle w:val="scrheading-rule"/>
      </w:pPr>
      <w:r w:rsidRPr="00282279">
        <w:t>A.4</w:t>
      </w:r>
      <w:r w:rsidRPr="00282279">
        <w:tab/>
        <w:t>Administration of the Class</w:t>
      </w:r>
    </w:p>
    <w:p w14:paraId="2C3E0BFD" w14:textId="77777777" w:rsidR="00733363" w:rsidRPr="00B8094E" w:rsidRDefault="00733363" w:rsidP="00733363">
      <w:pPr>
        <w:pStyle w:val="scrbody-rule"/>
      </w:pPr>
      <w:r w:rsidRPr="009D5205">
        <w:t>A.4.1</w:t>
      </w:r>
      <w:r w:rsidRPr="009D5205">
        <w:tab/>
      </w:r>
      <w:r w:rsidR="00D246A0">
        <w:t>World Sailing</w:t>
      </w:r>
      <w:r w:rsidRPr="003242AC">
        <w:t xml:space="preserve"> has delegated its administrative functions of the class to the ICA. The ICA may delegate part or all of its functions, as stated in these </w:t>
      </w:r>
      <w:r w:rsidRPr="00B8094E">
        <w:rPr>
          <w:b/>
        </w:rPr>
        <w:t>class rules</w:t>
      </w:r>
      <w:r w:rsidRPr="00B8094E">
        <w:t>, to an NCA.</w:t>
      </w:r>
    </w:p>
    <w:p w14:paraId="635EBDF4" w14:textId="77777777" w:rsidR="00733363" w:rsidRPr="00282279" w:rsidRDefault="00733363" w:rsidP="00733363">
      <w:pPr>
        <w:pStyle w:val="scrbody-rule"/>
      </w:pPr>
      <w:r w:rsidRPr="00B8094E">
        <w:t>A.4.2</w:t>
      </w:r>
      <w:r w:rsidRPr="00B8094E">
        <w:tab/>
        <w:t>In countries where there is no NCA, or the NCA does not wish to admini</w:t>
      </w:r>
      <w:r w:rsidRPr="00B8094E">
        <w:softHyphen/>
        <w:t xml:space="preserve">strate the class, its administrative functions as stated in these </w:t>
      </w:r>
      <w:r w:rsidRPr="00B8094E">
        <w:rPr>
          <w:b/>
        </w:rPr>
        <w:t>class rules</w:t>
      </w:r>
      <w:r w:rsidRPr="00282279">
        <w:t xml:space="preserve"> shall be carried out by the ICA which may delegate part or all of the administration functions to the appropriate MNA.</w:t>
      </w:r>
    </w:p>
    <w:p w14:paraId="44AA2816" w14:textId="77777777" w:rsidR="006F2637" w:rsidRPr="00BC644E" w:rsidRDefault="006F2637">
      <w:pPr>
        <w:pStyle w:val="scrheading-rule"/>
      </w:pPr>
      <w:r w:rsidRPr="009D5205">
        <w:t>A.</w:t>
      </w:r>
      <w:r w:rsidR="00CD59DD" w:rsidRPr="0004312D">
        <w:t>5</w:t>
      </w:r>
      <w:r w:rsidRPr="00BD28DC">
        <w:tab/>
        <w:t xml:space="preserve">Class Rules </w:t>
      </w:r>
      <w:r w:rsidR="00EC2CFF" w:rsidRPr="00BC644E">
        <w:t>CHANGES</w:t>
      </w:r>
      <w:r w:rsidR="002E6F0C" w:rsidRPr="00BC644E">
        <w:t xml:space="preserve"> AT EVENTS</w:t>
      </w:r>
    </w:p>
    <w:p w14:paraId="4ED0A3CA" w14:textId="77777777" w:rsidR="002E6F0C" w:rsidRPr="00B8094E" w:rsidRDefault="002E6F0C" w:rsidP="002E6F0C">
      <w:pPr>
        <w:pStyle w:val="scrbody-rule"/>
      </w:pPr>
      <w:r w:rsidRPr="003242AC">
        <w:t>A.5.</w:t>
      </w:r>
      <w:r w:rsidR="00AE64F2" w:rsidRPr="003242AC">
        <w:t>1</w:t>
      </w:r>
      <w:r w:rsidRPr="00B8094E">
        <w:tab/>
        <w:t xml:space="preserve">Appendix J, Event Rules J.2 – J.5 </w:t>
      </w:r>
      <w:r w:rsidR="00FA0066" w:rsidRPr="00B8094E">
        <w:t>applies</w:t>
      </w:r>
      <w:r w:rsidRPr="00B8094E">
        <w:t xml:space="preserve"> when activated in accordance with RRS 87.</w:t>
      </w:r>
    </w:p>
    <w:p w14:paraId="35286762" w14:textId="77777777" w:rsidR="006F2637" w:rsidRPr="00282279" w:rsidRDefault="006F2637">
      <w:pPr>
        <w:pStyle w:val="scrheading-rule"/>
      </w:pPr>
      <w:r w:rsidRPr="00B8094E">
        <w:lastRenderedPageBreak/>
        <w:t>A.</w:t>
      </w:r>
      <w:r w:rsidR="00CD59DD" w:rsidRPr="00B8094E">
        <w:t>6</w:t>
      </w:r>
      <w:r w:rsidRPr="00282279">
        <w:tab/>
        <w:t>Class Rules Amendments</w:t>
      </w:r>
    </w:p>
    <w:p w14:paraId="6A12DCC3" w14:textId="19F5CE4E" w:rsidR="002E6F0C" w:rsidRPr="003242AC" w:rsidRDefault="002E6F0C" w:rsidP="002E6F0C">
      <w:pPr>
        <w:pStyle w:val="scrbody-rule"/>
      </w:pPr>
      <w:r w:rsidRPr="00282279">
        <w:t>A.6.1</w:t>
      </w:r>
      <w:r w:rsidRPr="00282279">
        <w:tab/>
        <w:t xml:space="preserve">Amendments to these </w:t>
      </w:r>
      <w:r w:rsidRPr="00282279">
        <w:rPr>
          <w:b/>
        </w:rPr>
        <w:t>class rules</w:t>
      </w:r>
      <w:r w:rsidRPr="00282279">
        <w:t xml:space="preserve"> must follow procedures defined in the International J/24 Class Constitution and are subject to the approval of </w:t>
      </w:r>
      <w:r w:rsidR="00D246A0">
        <w:t>World Sailing</w:t>
      </w:r>
      <w:r w:rsidRPr="003242AC">
        <w:t xml:space="preserve"> in accordance with </w:t>
      </w:r>
      <w:r w:rsidR="00D246A0">
        <w:t>World Sailing</w:t>
      </w:r>
      <w:r w:rsidRPr="003242AC">
        <w:t xml:space="preserve"> Regulations.</w:t>
      </w:r>
    </w:p>
    <w:p w14:paraId="70AC0D96" w14:textId="77777777" w:rsidR="006F2637" w:rsidRPr="00B8094E" w:rsidRDefault="006F2637">
      <w:pPr>
        <w:pStyle w:val="scrheading-rule"/>
      </w:pPr>
      <w:r w:rsidRPr="00B8094E">
        <w:t>A.</w:t>
      </w:r>
      <w:r w:rsidR="00CD59DD" w:rsidRPr="00B8094E">
        <w:t>7</w:t>
      </w:r>
      <w:r w:rsidRPr="00B8094E">
        <w:tab/>
      </w:r>
      <w:r w:rsidR="002E6F0C" w:rsidRPr="00B8094E">
        <w:t xml:space="preserve">CLASS </w:t>
      </w:r>
      <w:r w:rsidRPr="00B8094E">
        <w:t>Rules Interpretation</w:t>
      </w:r>
      <w:r w:rsidR="002E6F0C" w:rsidRPr="00B8094E">
        <w:t>S</w:t>
      </w:r>
    </w:p>
    <w:p w14:paraId="13923126" w14:textId="77777777" w:rsidR="002E6F0C" w:rsidRPr="003242AC" w:rsidRDefault="002E6F0C" w:rsidP="002E6F0C">
      <w:pPr>
        <w:pStyle w:val="scrbody-rule"/>
      </w:pPr>
      <w:r w:rsidRPr="00282279">
        <w:t>A.7.1</w:t>
      </w:r>
      <w:r w:rsidRPr="00282279">
        <w:tab/>
        <w:t xml:space="preserve">Interpretation of </w:t>
      </w:r>
      <w:r w:rsidRPr="00282279">
        <w:rPr>
          <w:b/>
        </w:rPr>
        <w:t>class rules</w:t>
      </w:r>
      <w:r w:rsidRPr="00282279">
        <w:t xml:space="preserve"> shall be made by </w:t>
      </w:r>
      <w:r w:rsidR="00D246A0">
        <w:t>World Sailing</w:t>
      </w:r>
      <w:r w:rsidRPr="003242AC">
        <w:t xml:space="preserve">, which shall consult with the ICA and J Boats, Inc.  </w:t>
      </w:r>
    </w:p>
    <w:p w14:paraId="6A7449CE" w14:textId="77777777" w:rsidR="002E6F0C" w:rsidRPr="003242AC" w:rsidRDefault="002E6F0C" w:rsidP="002E6F0C">
      <w:pPr>
        <w:pStyle w:val="scrbody-rule"/>
      </w:pPr>
      <w:r w:rsidRPr="00B8094E">
        <w:t>A.7.2</w:t>
      </w:r>
      <w:r w:rsidRPr="00B8094E">
        <w:tab/>
        <w:t xml:space="preserve">In the event of discrepancy between any rules, drawings, specifications or measurement forms, the matter shall be referred to </w:t>
      </w:r>
      <w:r w:rsidR="00D246A0">
        <w:t>World Sailing</w:t>
      </w:r>
      <w:r w:rsidRPr="003242AC">
        <w:t>.</w:t>
      </w:r>
    </w:p>
    <w:p w14:paraId="0A405D39" w14:textId="77777777" w:rsidR="002E6F0C" w:rsidRPr="003242AC" w:rsidRDefault="002E6F0C" w:rsidP="002E6F0C">
      <w:pPr>
        <w:pStyle w:val="scrbody-rule"/>
      </w:pPr>
      <w:r w:rsidRPr="00B8094E">
        <w:t>A.7.3</w:t>
      </w:r>
      <w:r w:rsidRPr="00B8094E">
        <w:tab/>
        <w:t xml:space="preserve">Any interpretation of </w:t>
      </w:r>
      <w:r w:rsidRPr="00B8094E">
        <w:rPr>
          <w:b/>
        </w:rPr>
        <w:t>class rules</w:t>
      </w:r>
      <w:r w:rsidRPr="00B8094E">
        <w:t xml:space="preserve"> at an event may be made by the ICA Technical Committee representative at the event or by</w:t>
      </w:r>
      <w:r w:rsidR="001F3358" w:rsidRPr="00B8094E">
        <w:t xml:space="preserve"> the Race committee</w:t>
      </w:r>
      <w:r w:rsidRPr="00FA0066">
        <w:rPr>
          <w:strike/>
        </w:rPr>
        <w:t xml:space="preserve"> </w:t>
      </w:r>
      <w:r w:rsidRPr="00FA0066">
        <w:t>c</w:t>
      </w:r>
      <w:r w:rsidRPr="00624251">
        <w:t xml:space="preserve">onstituted in accordance with the RRS, Appendix N.  Such interpretation shall only be valid during the event and shall, as soon as practical after the event, be referred to </w:t>
      </w:r>
      <w:r w:rsidR="00D246A0">
        <w:t>World Sailing</w:t>
      </w:r>
      <w:r w:rsidRPr="00624251">
        <w:t xml:space="preserve"> and the ICA to consider any adjustments that may be necessary going f</w:t>
      </w:r>
      <w:r w:rsidRPr="003242AC">
        <w:t xml:space="preserve">orward. </w:t>
      </w:r>
    </w:p>
    <w:p w14:paraId="62451112" w14:textId="77777777" w:rsidR="006F2637" w:rsidRPr="00B8094E" w:rsidRDefault="006F2637">
      <w:pPr>
        <w:pStyle w:val="scrheading-rule"/>
      </w:pPr>
      <w:r w:rsidRPr="00B8094E">
        <w:t>A.</w:t>
      </w:r>
      <w:r w:rsidR="00CD59DD" w:rsidRPr="00B8094E">
        <w:t>8</w:t>
      </w:r>
      <w:r w:rsidR="00F54395" w:rsidRPr="00B8094E">
        <w:tab/>
      </w:r>
      <w:r w:rsidR="002E6F0C" w:rsidRPr="00B8094E">
        <w:t>International Class Fee and LICENSED MANUFACTURERS</w:t>
      </w:r>
    </w:p>
    <w:p w14:paraId="0EACD6AE" w14:textId="77777777" w:rsidR="002E6F0C" w:rsidRPr="00BC644E" w:rsidRDefault="002E6F0C" w:rsidP="002E6F0C">
      <w:pPr>
        <w:pStyle w:val="scrbody-rule"/>
      </w:pPr>
      <w:r w:rsidRPr="00282279">
        <w:t>A.8.1</w:t>
      </w:r>
      <w:r w:rsidRPr="00282279">
        <w:tab/>
      </w:r>
      <w:r w:rsidRPr="00282279">
        <w:rPr>
          <w:b/>
        </w:rPr>
        <w:t>Hulls, hull appendages</w:t>
      </w:r>
      <w:r w:rsidRPr="00282279">
        <w:t xml:space="preserve"> and </w:t>
      </w:r>
      <w:r w:rsidRPr="00282279">
        <w:rPr>
          <w:b/>
        </w:rPr>
        <w:t xml:space="preserve">mast </w:t>
      </w:r>
      <w:r w:rsidRPr="00282279">
        <w:t>and</w:t>
      </w:r>
      <w:r w:rsidRPr="009D5205">
        <w:rPr>
          <w:b/>
        </w:rPr>
        <w:t xml:space="preserve"> boom spars</w:t>
      </w:r>
      <w:r w:rsidRPr="009D5205">
        <w:t xml:space="preserve"> may only be manufactured by licensed builders which are licensed by J Boats, Inc. Manufacturing must be in conformance with the building specifications from J Boats,</w:t>
      </w:r>
      <w:r w:rsidRPr="0004312D">
        <w:t xml:space="preserve"> Inc. and these </w:t>
      </w:r>
      <w:r w:rsidRPr="00BD28DC">
        <w:rPr>
          <w:b/>
        </w:rPr>
        <w:t>class</w:t>
      </w:r>
      <w:r w:rsidRPr="00BC644E">
        <w:t xml:space="preserve"> </w:t>
      </w:r>
      <w:r w:rsidRPr="00BC644E">
        <w:rPr>
          <w:b/>
        </w:rPr>
        <w:t>rules</w:t>
      </w:r>
      <w:r w:rsidRPr="00BC644E">
        <w:t>, including all plans.</w:t>
      </w:r>
    </w:p>
    <w:p w14:paraId="17B47D59" w14:textId="77777777" w:rsidR="002E6F0C" w:rsidRPr="003242AC" w:rsidRDefault="002E6F0C" w:rsidP="002E6F0C">
      <w:pPr>
        <w:pStyle w:val="scrbody-rule"/>
      </w:pPr>
      <w:r w:rsidRPr="00114377">
        <w:rPr>
          <w:color w:val="000000"/>
        </w:rPr>
        <w:t>A.8.2</w:t>
      </w:r>
      <w:r w:rsidRPr="00C3799F">
        <w:tab/>
        <w:t xml:space="preserve">There is an International Class Fee payable to </w:t>
      </w:r>
      <w:r w:rsidR="00D246A0">
        <w:t>World Sailing</w:t>
      </w:r>
      <w:r w:rsidRPr="003242AC">
        <w:t xml:space="preserve"> for each new </w:t>
      </w:r>
      <w:r w:rsidRPr="00B8094E">
        <w:rPr>
          <w:b/>
        </w:rPr>
        <w:t>hull</w:t>
      </w:r>
      <w:r w:rsidRPr="00B8094E">
        <w:t xml:space="preserve"> built.  This</w:t>
      </w:r>
      <w:r w:rsidR="00F46BD2" w:rsidRPr="00B8094E">
        <w:t xml:space="preserve"> plaque</w:t>
      </w:r>
      <w:r w:rsidRPr="00B8094E">
        <w:t xml:space="preserve"> fee is controlled by an agreement between J Boats, Inc., its</w:t>
      </w:r>
      <w:r w:rsidRPr="00282279">
        <w:t xml:space="preserve"> licensed builders and </w:t>
      </w:r>
      <w:r w:rsidR="00D246A0">
        <w:t>World Sailing</w:t>
      </w:r>
      <w:r w:rsidRPr="003242AC">
        <w:t>.</w:t>
      </w:r>
    </w:p>
    <w:p w14:paraId="0239724A" w14:textId="77777777" w:rsidR="002E6F0C" w:rsidRPr="00B8094E" w:rsidRDefault="002E6F0C" w:rsidP="002E6F0C">
      <w:pPr>
        <w:pStyle w:val="scrbody-rule"/>
      </w:pPr>
      <w:r w:rsidRPr="00B8094E">
        <w:t>A.8.3</w:t>
      </w:r>
      <w:r w:rsidRPr="00B8094E">
        <w:tab/>
        <w:t xml:space="preserve">The licensed </w:t>
      </w:r>
      <w:r w:rsidRPr="00B8094E">
        <w:rPr>
          <w:b/>
        </w:rPr>
        <w:t>hull</w:t>
      </w:r>
      <w:r w:rsidRPr="00B8094E">
        <w:t xml:space="preserve"> builder shall complete parts B &amp; C of the class measurement form, which shall include both keel weight before assembly and “Builder’s Weight”, and supply that form to the ICA, J Boats, Inc. and the new owner.</w:t>
      </w:r>
    </w:p>
    <w:p w14:paraId="70E221C6" w14:textId="77777777" w:rsidR="006F2637" w:rsidRPr="00282279" w:rsidRDefault="006F2637">
      <w:pPr>
        <w:pStyle w:val="scrheading-rule"/>
      </w:pPr>
      <w:r w:rsidRPr="00B8094E">
        <w:t>A.</w:t>
      </w:r>
      <w:r w:rsidR="00CD59DD" w:rsidRPr="00B8094E">
        <w:t>9</w:t>
      </w:r>
      <w:r w:rsidRPr="00282279">
        <w:tab/>
        <w:t>Sail Numbers</w:t>
      </w:r>
    </w:p>
    <w:p w14:paraId="2E369F2C" w14:textId="77777777" w:rsidR="002E6F0C" w:rsidRPr="00624251" w:rsidRDefault="002E6F0C" w:rsidP="002E6F0C">
      <w:pPr>
        <w:pStyle w:val="scrbody-rule"/>
      </w:pPr>
      <w:r w:rsidRPr="00282279">
        <w:t>A.9.1</w:t>
      </w:r>
      <w:r w:rsidRPr="00282279">
        <w:tab/>
      </w:r>
      <w:r w:rsidRPr="00ED16AF">
        <w:rPr>
          <w:b/>
        </w:rPr>
        <w:t>Sail</w:t>
      </w:r>
      <w:r w:rsidRPr="00282279">
        <w:t xml:space="preserve"> numbers shall correspond to the designated portion of the </w:t>
      </w:r>
      <w:r w:rsidRPr="00ED16AF">
        <w:rPr>
          <w:b/>
        </w:rPr>
        <w:t>hull</w:t>
      </w:r>
      <w:r w:rsidRPr="00282279">
        <w:t xml:space="preserve"> identification number moulded into the transom of each </w:t>
      </w:r>
      <w:r w:rsidRPr="00282279">
        <w:rPr>
          <w:b/>
        </w:rPr>
        <w:t xml:space="preserve">boat, </w:t>
      </w:r>
      <w:r w:rsidRPr="00282279">
        <w:t xml:space="preserve">unless otherwise prescribed by the owner’s national authority.  When a </w:t>
      </w:r>
      <w:r w:rsidRPr="009D5205">
        <w:rPr>
          <w:b/>
        </w:rPr>
        <w:t>boat</w:t>
      </w:r>
      <w:r w:rsidRPr="009D5205">
        <w:t xml:space="preserve"> is chartered or loaned, the </w:t>
      </w:r>
      <w:r w:rsidRPr="00ED16AF">
        <w:rPr>
          <w:b/>
        </w:rPr>
        <w:t xml:space="preserve">sail </w:t>
      </w:r>
      <w:r w:rsidRPr="00BC644E">
        <w:t xml:space="preserve">number </w:t>
      </w:r>
      <w:r w:rsidR="009C7AD0">
        <w:t xml:space="preserve">of the </w:t>
      </w:r>
      <w:r w:rsidR="009C7AD0" w:rsidRPr="00ED16AF">
        <w:rPr>
          <w:b/>
        </w:rPr>
        <w:t>boat</w:t>
      </w:r>
      <w:r w:rsidR="009C7AD0">
        <w:t xml:space="preserve"> </w:t>
      </w:r>
      <w:r w:rsidRPr="00BC644E">
        <w:t xml:space="preserve">may be that of </w:t>
      </w:r>
      <w:r w:rsidR="00F46BD2" w:rsidRPr="00624251">
        <w:t>t</w:t>
      </w:r>
      <w:r w:rsidR="00F46BD2" w:rsidRPr="00FA0066">
        <w:t xml:space="preserve">he class member in charge of the </w:t>
      </w:r>
      <w:r w:rsidR="00F46BD2" w:rsidRPr="00ED16AF">
        <w:rPr>
          <w:b/>
        </w:rPr>
        <w:t>boat</w:t>
      </w:r>
      <w:r w:rsidR="00F46BD2" w:rsidRPr="00624251">
        <w:t>.</w:t>
      </w:r>
    </w:p>
    <w:p w14:paraId="0085174E" w14:textId="77777777" w:rsidR="00F46BD2" w:rsidRPr="00B8094E" w:rsidRDefault="00F46BD2" w:rsidP="00F46BD2">
      <w:pPr>
        <w:pStyle w:val="scrheading-rule"/>
      </w:pPr>
      <w:r w:rsidRPr="003242AC">
        <w:t>A.10</w:t>
      </w:r>
      <w:r w:rsidRPr="00B8094E">
        <w:tab/>
        <w:t>Class Membership Requirements</w:t>
      </w:r>
    </w:p>
    <w:p w14:paraId="0CDBC748" w14:textId="77777777" w:rsidR="00F46BD2" w:rsidRPr="00282279" w:rsidRDefault="00F46BD2" w:rsidP="00F46BD2">
      <w:pPr>
        <w:pStyle w:val="scrbody-rule"/>
      </w:pPr>
      <w:r w:rsidRPr="00B8094E">
        <w:t>A.10.2</w:t>
      </w:r>
      <w:r w:rsidRPr="00B8094E">
        <w:tab/>
        <w:t xml:space="preserve">The </w:t>
      </w:r>
      <w:r w:rsidRPr="00282279">
        <w:rPr>
          <w:b/>
        </w:rPr>
        <w:t>boat’s</w:t>
      </w:r>
      <w:r w:rsidRPr="00282279">
        <w:t xml:space="preserve"> owner(s) shall be members of their country’s NCA or the ICA.</w:t>
      </w:r>
    </w:p>
    <w:p w14:paraId="4481B755" w14:textId="0BDFAF50" w:rsidR="00F46BD2" w:rsidRPr="00B74B75" w:rsidRDefault="00F46BD2" w:rsidP="00B74B75">
      <w:pPr>
        <w:pStyle w:val="scrbody-rule"/>
      </w:pPr>
      <w:r w:rsidRPr="00282279">
        <w:t>A.10.3</w:t>
      </w:r>
      <w:r w:rsidRPr="00282279">
        <w:tab/>
        <w:t xml:space="preserve">The </w:t>
      </w:r>
      <w:r w:rsidRPr="00282279">
        <w:rPr>
          <w:b/>
        </w:rPr>
        <w:t>boat’s</w:t>
      </w:r>
      <w:r w:rsidRPr="009D5205">
        <w:t xml:space="preserve"> driver shall be a member of his/her country’s NCA or the ICA.</w:t>
      </w:r>
    </w:p>
    <w:p w14:paraId="3F6318B0" w14:textId="77777777" w:rsidR="006F2637" w:rsidRPr="00B8094E" w:rsidRDefault="006F2637">
      <w:pPr>
        <w:pStyle w:val="scrheading-rule"/>
      </w:pPr>
      <w:r w:rsidRPr="00624251">
        <w:t>A.1</w:t>
      </w:r>
      <w:r w:rsidR="00F46BD2" w:rsidRPr="00624251">
        <w:t>1</w:t>
      </w:r>
      <w:r w:rsidRPr="003242AC">
        <w:tab/>
      </w:r>
      <w:r w:rsidR="002E6F0C" w:rsidRPr="00B8094E">
        <w:t>MEASUREMENT CERTIFICATE</w:t>
      </w:r>
    </w:p>
    <w:p w14:paraId="57B6E57D" w14:textId="77777777" w:rsidR="002E6F0C" w:rsidRPr="00282279" w:rsidRDefault="002E6F0C" w:rsidP="002E6F0C">
      <w:pPr>
        <w:pStyle w:val="scrbody-rule"/>
      </w:pPr>
      <w:r w:rsidRPr="00B8094E">
        <w:t>A.1</w:t>
      </w:r>
      <w:r w:rsidR="00F46BD2" w:rsidRPr="00B8094E">
        <w:t>1</w:t>
      </w:r>
      <w:r w:rsidRPr="00282279">
        <w:t>.1</w:t>
      </w:r>
      <w:r w:rsidRPr="00282279">
        <w:tab/>
        <w:t xml:space="preserve">A Measurement </w:t>
      </w:r>
      <w:r w:rsidRPr="00282279">
        <w:rPr>
          <w:b/>
        </w:rPr>
        <w:t>Certificate</w:t>
      </w:r>
      <w:r w:rsidRPr="00282279">
        <w:t xml:space="preserve"> shall record the following information:</w:t>
      </w:r>
    </w:p>
    <w:p w14:paraId="1E8EC62D" w14:textId="77777777" w:rsidR="002E6F0C" w:rsidRPr="009D5205" w:rsidRDefault="002E6F0C" w:rsidP="00686043">
      <w:pPr>
        <w:pStyle w:val="scrbody-subrule"/>
        <w:numPr>
          <w:ilvl w:val="0"/>
          <w:numId w:val="43"/>
        </w:numPr>
      </w:pPr>
      <w:r w:rsidRPr="009D5205">
        <w:t>Class</w:t>
      </w:r>
    </w:p>
    <w:p w14:paraId="6655770D" w14:textId="77777777" w:rsidR="00E230DC" w:rsidRPr="00BC644E" w:rsidRDefault="00E230DC" w:rsidP="00686043">
      <w:pPr>
        <w:pStyle w:val="scrbody-subrule"/>
        <w:numPr>
          <w:ilvl w:val="0"/>
          <w:numId w:val="43"/>
        </w:numPr>
      </w:pPr>
      <w:r w:rsidRPr="00ED16AF">
        <w:rPr>
          <w:b/>
        </w:rPr>
        <w:t>Certification authority</w:t>
      </w:r>
      <w:r w:rsidRPr="00BD28DC">
        <w:rPr>
          <w:b/>
        </w:rPr>
        <w:t xml:space="preserve"> - </w:t>
      </w:r>
      <w:r w:rsidRPr="00BC644E">
        <w:t>ICA</w:t>
      </w:r>
    </w:p>
    <w:p w14:paraId="77C50B3B" w14:textId="77777777" w:rsidR="00E230DC" w:rsidRPr="00C3799F" w:rsidRDefault="00E230DC" w:rsidP="00686043">
      <w:pPr>
        <w:pStyle w:val="scrbody-subrule"/>
        <w:numPr>
          <w:ilvl w:val="0"/>
          <w:numId w:val="43"/>
        </w:numPr>
      </w:pPr>
      <w:r w:rsidRPr="00BC644E">
        <w:rPr>
          <w:b/>
        </w:rPr>
        <w:t>Hull</w:t>
      </w:r>
      <w:r w:rsidRPr="00BC644E">
        <w:t xml:space="preserve"> identification Number and related </w:t>
      </w:r>
      <w:r w:rsidRPr="00114377">
        <w:rPr>
          <w:b/>
        </w:rPr>
        <w:t>sail</w:t>
      </w:r>
      <w:r w:rsidRPr="00C3799F">
        <w:t xml:space="preserve"> number</w:t>
      </w:r>
    </w:p>
    <w:p w14:paraId="5D4CCAA5" w14:textId="77777777" w:rsidR="00E230DC" w:rsidRPr="00AC550F" w:rsidRDefault="00E230DC" w:rsidP="00686043">
      <w:pPr>
        <w:pStyle w:val="scrbody-subrule"/>
        <w:numPr>
          <w:ilvl w:val="0"/>
          <w:numId w:val="43"/>
        </w:numPr>
        <w:jc w:val="left"/>
      </w:pPr>
      <w:r w:rsidRPr="00AC550F">
        <w:lastRenderedPageBreak/>
        <w:t>Owner and owner’s contact information and signature</w:t>
      </w:r>
    </w:p>
    <w:p w14:paraId="660711A7" w14:textId="77777777" w:rsidR="002E6F0C" w:rsidRPr="00AC550F" w:rsidRDefault="002E6F0C" w:rsidP="00686043">
      <w:pPr>
        <w:pStyle w:val="scrbody-subrule"/>
        <w:numPr>
          <w:ilvl w:val="0"/>
          <w:numId w:val="43"/>
        </w:numPr>
      </w:pPr>
      <w:r w:rsidRPr="00AC550F">
        <w:t>Builder’s contact information and details in parts B &amp; C</w:t>
      </w:r>
    </w:p>
    <w:p w14:paraId="383D1B38" w14:textId="77777777" w:rsidR="002E6F0C" w:rsidRPr="00AC550F" w:rsidRDefault="002E6F0C" w:rsidP="00686043">
      <w:pPr>
        <w:pStyle w:val="scrbody-subrule"/>
        <w:numPr>
          <w:ilvl w:val="0"/>
          <w:numId w:val="43"/>
        </w:numPr>
        <w:rPr>
          <w:b/>
        </w:rPr>
      </w:pPr>
      <w:r w:rsidRPr="00AC550F">
        <w:t xml:space="preserve">Date of issue of </w:t>
      </w:r>
      <w:r w:rsidRPr="00AC550F">
        <w:rPr>
          <w:b/>
        </w:rPr>
        <w:t>certificate</w:t>
      </w:r>
    </w:p>
    <w:p w14:paraId="1B4A0E3C" w14:textId="77777777" w:rsidR="002E6F0C" w:rsidRPr="00AC550F" w:rsidRDefault="002E6F0C" w:rsidP="00686043">
      <w:pPr>
        <w:pStyle w:val="scrbody-subrule"/>
        <w:numPr>
          <w:ilvl w:val="0"/>
          <w:numId w:val="43"/>
        </w:numPr>
        <w:rPr>
          <w:b/>
        </w:rPr>
      </w:pPr>
      <w:r w:rsidRPr="00AC550F">
        <w:t xml:space="preserve">A list of items that have been checked and passed for </w:t>
      </w:r>
      <w:r w:rsidRPr="00AC550F">
        <w:rPr>
          <w:b/>
        </w:rPr>
        <w:t>certification</w:t>
      </w:r>
    </w:p>
    <w:p w14:paraId="0310D3F1" w14:textId="77777777" w:rsidR="002E6F0C" w:rsidRPr="00AC550F" w:rsidRDefault="002E6F0C" w:rsidP="00686043">
      <w:pPr>
        <w:pStyle w:val="scrbody-subrule"/>
        <w:numPr>
          <w:ilvl w:val="0"/>
          <w:numId w:val="43"/>
        </w:numPr>
      </w:pPr>
      <w:r w:rsidRPr="00AC550F">
        <w:t xml:space="preserve">The name(s) of measurer(s) involved in the </w:t>
      </w:r>
      <w:r w:rsidRPr="00AC550F">
        <w:rPr>
          <w:b/>
        </w:rPr>
        <w:t>certification</w:t>
      </w:r>
      <w:r w:rsidRPr="00AC550F">
        <w:t xml:space="preserve"> process</w:t>
      </w:r>
      <w:r w:rsidR="005F0AA2" w:rsidRPr="00AC550F">
        <w:t>.</w:t>
      </w:r>
    </w:p>
    <w:p w14:paraId="379F643F" w14:textId="77777777" w:rsidR="005F0AA2" w:rsidRPr="00AC550F" w:rsidRDefault="005F0AA2" w:rsidP="00686043">
      <w:pPr>
        <w:pStyle w:val="scrbody-subrule"/>
        <w:numPr>
          <w:ilvl w:val="0"/>
          <w:numId w:val="43"/>
        </w:numPr>
        <w:tabs>
          <w:tab w:val="left" w:pos="851"/>
        </w:tabs>
      </w:pPr>
      <w:r w:rsidRPr="00AC550F">
        <w:t xml:space="preserve">The Inventory of Required and Optional Equipment that is carried on the </w:t>
      </w:r>
      <w:r w:rsidRPr="00AC550F">
        <w:rPr>
          <w:b/>
        </w:rPr>
        <w:t>boat</w:t>
      </w:r>
      <w:r w:rsidRPr="00AC550F">
        <w:t xml:space="preserve"> to identify the items included to reach all up weight, C.6.1.</w:t>
      </w:r>
    </w:p>
    <w:p w14:paraId="3542D93D" w14:textId="0DA4F1DF" w:rsidR="002E6F0C" w:rsidRPr="00AC550F" w:rsidRDefault="002E6F0C" w:rsidP="00B74B75">
      <w:pPr>
        <w:pStyle w:val="scrbody-subrule"/>
        <w:tabs>
          <w:tab w:val="clear" w:pos="1701"/>
        </w:tabs>
        <w:ind w:left="851" w:hanging="851"/>
      </w:pPr>
      <w:r w:rsidRPr="00AC550F">
        <w:t>A.1</w:t>
      </w:r>
      <w:r w:rsidR="00F46BD2" w:rsidRPr="00AC550F">
        <w:t>1</w:t>
      </w:r>
      <w:r w:rsidR="00B74B75">
        <w:t>.2</w:t>
      </w:r>
      <w:r w:rsidR="00B74B75">
        <w:tab/>
      </w:r>
      <w:r w:rsidRPr="00AC550F">
        <w:t xml:space="preserve">It is the responsibility of an owner to ensure that the </w:t>
      </w:r>
      <w:r w:rsidRPr="00AC550F">
        <w:rPr>
          <w:b/>
        </w:rPr>
        <w:t>boat</w:t>
      </w:r>
      <w:r w:rsidRPr="00AC550F">
        <w:t xml:space="preserve"> complies at all times</w:t>
      </w:r>
      <w:r w:rsidR="00B74B75">
        <w:t xml:space="preserve"> </w:t>
      </w:r>
      <w:r w:rsidRPr="00AC550F">
        <w:t xml:space="preserve">with the current </w:t>
      </w:r>
      <w:r w:rsidRPr="00AC550F">
        <w:rPr>
          <w:b/>
        </w:rPr>
        <w:t>class rules</w:t>
      </w:r>
      <w:r w:rsidRPr="00AC550F">
        <w:t>.</w:t>
      </w:r>
      <w:r w:rsidR="00CD26CF" w:rsidRPr="00AC550F">
        <w:t xml:space="preserve"> In the event of a charter/loan, it is the owner</w:t>
      </w:r>
      <w:r w:rsidR="00677B0B" w:rsidRPr="00AC550F">
        <w:t xml:space="preserve">’s responsibility to deliver a </w:t>
      </w:r>
      <w:r w:rsidR="00677B0B" w:rsidRPr="00AC550F">
        <w:rPr>
          <w:b/>
        </w:rPr>
        <w:t>class rules</w:t>
      </w:r>
      <w:r w:rsidR="00677B0B" w:rsidRPr="00AC550F">
        <w:t xml:space="preserve"> compliant </w:t>
      </w:r>
      <w:r w:rsidR="00677B0B" w:rsidRPr="00AC550F">
        <w:rPr>
          <w:b/>
        </w:rPr>
        <w:t>boat</w:t>
      </w:r>
      <w:r w:rsidR="00677B0B" w:rsidRPr="00AC550F">
        <w:t xml:space="preserve">, and the responsibility of the chartered/borrower to maintain the </w:t>
      </w:r>
      <w:r w:rsidR="00677B0B" w:rsidRPr="00AC550F">
        <w:rPr>
          <w:b/>
        </w:rPr>
        <w:t>boat</w:t>
      </w:r>
      <w:r w:rsidR="00677B0B" w:rsidRPr="00AC550F">
        <w:t xml:space="preserve"> in compliance with the </w:t>
      </w:r>
      <w:r w:rsidR="00677B0B" w:rsidRPr="00AC550F">
        <w:rPr>
          <w:b/>
        </w:rPr>
        <w:t>class rules</w:t>
      </w:r>
      <w:r w:rsidR="00677B0B" w:rsidRPr="00AC550F">
        <w:t xml:space="preserve"> for the duration of the charter</w:t>
      </w:r>
    </w:p>
    <w:p w14:paraId="6094CE80" w14:textId="77777777" w:rsidR="00A85630" w:rsidRPr="00AC550F" w:rsidRDefault="00A85630" w:rsidP="00A85630">
      <w:pPr>
        <w:pStyle w:val="scrheading-rule"/>
      </w:pPr>
      <w:r w:rsidRPr="00AC550F">
        <w:t>A.1</w:t>
      </w:r>
      <w:r w:rsidR="00F46BD2" w:rsidRPr="00AC550F">
        <w:t>2</w:t>
      </w:r>
      <w:r w:rsidRPr="00AC550F">
        <w:tab/>
      </w:r>
      <w:r w:rsidR="00B63062" w:rsidRPr="00AC550F">
        <w:t>INITIAL HULL CERTIFICATION</w:t>
      </w:r>
    </w:p>
    <w:p w14:paraId="47C3006E" w14:textId="77777777" w:rsidR="00B63062" w:rsidRPr="00AC550F" w:rsidRDefault="00B63062" w:rsidP="00B63062">
      <w:pPr>
        <w:pStyle w:val="scrbody-rule"/>
      </w:pPr>
      <w:r w:rsidRPr="00AC550F">
        <w:t>A.1</w:t>
      </w:r>
      <w:r w:rsidR="00F46BD2" w:rsidRPr="00AC550F">
        <w:t>2</w:t>
      </w:r>
      <w:r w:rsidRPr="00AC550F">
        <w:t>.1</w:t>
      </w:r>
      <w:r w:rsidRPr="00AC550F">
        <w:tab/>
        <w:t xml:space="preserve">For a measurement certificate to be issued to a </w:t>
      </w:r>
      <w:r w:rsidRPr="00AC550F">
        <w:rPr>
          <w:b/>
        </w:rPr>
        <w:t>hull</w:t>
      </w:r>
      <w:r w:rsidRPr="00AC550F">
        <w:t xml:space="preserve"> not previously </w:t>
      </w:r>
      <w:r w:rsidRPr="00AC550F">
        <w:rPr>
          <w:b/>
        </w:rPr>
        <w:t>certified</w:t>
      </w:r>
      <w:r w:rsidRPr="00AC550F">
        <w:t>:</w:t>
      </w:r>
    </w:p>
    <w:p w14:paraId="1EF46670" w14:textId="1F55457D" w:rsidR="00B63062" w:rsidRPr="003242AC" w:rsidRDefault="00B63062" w:rsidP="00686043">
      <w:pPr>
        <w:pStyle w:val="scrbody-subrule"/>
        <w:numPr>
          <w:ilvl w:val="0"/>
          <w:numId w:val="44"/>
        </w:numPr>
      </w:pPr>
      <w:r w:rsidRPr="00AC550F">
        <w:rPr>
          <w:b/>
        </w:rPr>
        <w:t>Certification</w:t>
      </w:r>
      <w:r w:rsidRPr="00AC550F">
        <w:t xml:space="preserve"> </w:t>
      </w:r>
      <w:r w:rsidRPr="00AC550F">
        <w:rPr>
          <w:b/>
        </w:rPr>
        <w:t>measurement</w:t>
      </w:r>
      <w:r w:rsidRPr="00AC550F">
        <w:t xml:space="preserve"> shall be carried out by a</w:t>
      </w:r>
      <w:r w:rsidR="00F46BD2" w:rsidRPr="00AC550F">
        <w:t xml:space="preserve"> </w:t>
      </w:r>
      <w:r w:rsidR="00AE64F2" w:rsidRPr="00AC550F">
        <w:t>class</w:t>
      </w:r>
      <w:r w:rsidR="00F46BD2" w:rsidRPr="00AC550F">
        <w:t xml:space="preserve"> measurer</w:t>
      </w:r>
      <w:r w:rsidR="00AE64F2" w:rsidRPr="00AC550F">
        <w:t xml:space="preserve"> </w:t>
      </w:r>
      <w:r w:rsidR="00AE64F2" w:rsidRPr="00FA0066">
        <w:t>(</w:t>
      </w:r>
      <w:r w:rsidRPr="00624251">
        <w:t>recognized by the ICA)</w:t>
      </w:r>
      <w:r w:rsidR="005F0AA2" w:rsidRPr="00624251">
        <w:t xml:space="preserve"> </w:t>
      </w:r>
      <w:r w:rsidRPr="003242AC">
        <w:t>who shall complete the appropriate documentation.</w:t>
      </w:r>
    </w:p>
    <w:p w14:paraId="210A8E70" w14:textId="77777777" w:rsidR="00B63062" w:rsidRPr="00282279" w:rsidRDefault="00B63062" w:rsidP="00686043">
      <w:pPr>
        <w:pStyle w:val="scrbody-subrule"/>
        <w:numPr>
          <w:ilvl w:val="0"/>
          <w:numId w:val="44"/>
        </w:numPr>
      </w:pPr>
      <w:r w:rsidRPr="00B8094E">
        <w:t xml:space="preserve">The documentation and </w:t>
      </w:r>
      <w:r w:rsidRPr="00B8094E">
        <w:rPr>
          <w:b/>
        </w:rPr>
        <w:t>certification</w:t>
      </w:r>
      <w:r w:rsidRPr="00B8094E">
        <w:t xml:space="preserve"> fee, if required, shall be sent to the </w:t>
      </w:r>
      <w:r w:rsidR="00677B0B" w:rsidRPr="00B8094E">
        <w:rPr>
          <w:b/>
        </w:rPr>
        <w:t>C</w:t>
      </w:r>
      <w:r w:rsidRPr="00B8094E">
        <w:rPr>
          <w:b/>
        </w:rPr>
        <w:t>ertification Authority (ICA).</w:t>
      </w:r>
    </w:p>
    <w:p w14:paraId="2D07178F" w14:textId="77777777" w:rsidR="00B63062" w:rsidRPr="00B8094E" w:rsidRDefault="00B63062" w:rsidP="00686043">
      <w:pPr>
        <w:pStyle w:val="scrbody-subrule"/>
        <w:numPr>
          <w:ilvl w:val="0"/>
          <w:numId w:val="44"/>
        </w:numPr>
      </w:pPr>
      <w:r w:rsidRPr="00282279">
        <w:tab/>
        <w:t>Upon receipt of</w:t>
      </w:r>
      <w:r w:rsidRPr="00B8094E">
        <w:t xml:space="preserve"> satisfactorily completed documentation and </w:t>
      </w:r>
      <w:r w:rsidR="00B8094E">
        <w:t xml:space="preserve">a </w:t>
      </w:r>
      <w:r w:rsidRPr="00B8094E">
        <w:rPr>
          <w:b/>
        </w:rPr>
        <w:t>certification</w:t>
      </w:r>
      <w:r w:rsidRPr="00B8094E">
        <w:t xml:space="preserve"> fee, if required, the </w:t>
      </w:r>
      <w:r w:rsidRPr="00B8094E">
        <w:rPr>
          <w:b/>
        </w:rPr>
        <w:t>certification authority</w:t>
      </w:r>
      <w:r w:rsidRPr="00B8094E">
        <w:t xml:space="preserve"> may issue a </w:t>
      </w:r>
      <w:r w:rsidRPr="00B8094E">
        <w:rPr>
          <w:b/>
        </w:rPr>
        <w:t>certificate.</w:t>
      </w:r>
    </w:p>
    <w:p w14:paraId="041F9D9F" w14:textId="77777777" w:rsidR="006F2637" w:rsidRPr="00282279" w:rsidRDefault="006F2637">
      <w:pPr>
        <w:pStyle w:val="scrheading-rule"/>
      </w:pPr>
      <w:r w:rsidRPr="00B8094E">
        <w:t>A.1</w:t>
      </w:r>
      <w:r w:rsidR="00F46BD2" w:rsidRPr="00B8094E">
        <w:t>3</w:t>
      </w:r>
      <w:r w:rsidRPr="00282279">
        <w:tab/>
        <w:t xml:space="preserve">Validity of </w:t>
      </w:r>
      <w:r w:rsidR="00B63062" w:rsidRPr="00282279">
        <w:t>CERTIFICATE</w:t>
      </w:r>
    </w:p>
    <w:p w14:paraId="4BEE99FA" w14:textId="77777777" w:rsidR="00B63062" w:rsidRPr="00BC644E" w:rsidRDefault="00B63062" w:rsidP="00B63062">
      <w:pPr>
        <w:pStyle w:val="scrbody-rule"/>
      </w:pPr>
      <w:r w:rsidRPr="009D5205">
        <w:t>A.1</w:t>
      </w:r>
      <w:r w:rsidR="00F46BD2" w:rsidRPr="009D5205">
        <w:t>3</w:t>
      </w:r>
      <w:r w:rsidRPr="00BD28DC">
        <w:t>.1</w:t>
      </w:r>
      <w:r w:rsidRPr="00BD28DC">
        <w:tab/>
        <w:t xml:space="preserve">A hull </w:t>
      </w:r>
      <w:r w:rsidRPr="00BC644E">
        <w:rPr>
          <w:b/>
        </w:rPr>
        <w:t>certificate</w:t>
      </w:r>
      <w:r w:rsidRPr="00BC644E">
        <w:t xml:space="preserve"> becomes invalid upon</w:t>
      </w:r>
    </w:p>
    <w:p w14:paraId="1B95F506" w14:textId="77777777" w:rsidR="00B63062" w:rsidRPr="00B8094E" w:rsidRDefault="00B63062" w:rsidP="00686043">
      <w:pPr>
        <w:pStyle w:val="scrbody-rule"/>
        <w:numPr>
          <w:ilvl w:val="0"/>
          <w:numId w:val="45"/>
        </w:numPr>
      </w:pPr>
      <w:r w:rsidRPr="00BC644E">
        <w:t xml:space="preserve">the change to any items recorded on the hull </w:t>
      </w:r>
      <w:r w:rsidRPr="00114377">
        <w:rPr>
          <w:b/>
        </w:rPr>
        <w:t xml:space="preserve">certificate </w:t>
      </w:r>
      <w:r w:rsidRPr="00C3799F">
        <w:t>as required under A.1</w:t>
      </w:r>
      <w:r w:rsidR="00AC550F">
        <w:t>1</w:t>
      </w:r>
      <w:r w:rsidRPr="00C3799F">
        <w:t>.1</w:t>
      </w:r>
      <w:r w:rsidR="00AC550F">
        <w:t xml:space="preserve"> </w:t>
      </w:r>
      <w:r w:rsidRPr="00C3799F">
        <w:t>except the</w:t>
      </w:r>
      <w:r w:rsidR="000E5CFB">
        <w:t xml:space="preserve"> </w:t>
      </w:r>
      <w:r w:rsidRPr="00C3799F">
        <w:t>Inventory of Required and Optional Equipment (A.1</w:t>
      </w:r>
      <w:r w:rsidR="00AC550F">
        <w:t>1</w:t>
      </w:r>
      <w:r w:rsidRPr="00C3799F">
        <w:t>.1(g)).</w:t>
      </w:r>
    </w:p>
    <w:p w14:paraId="62E59B8E" w14:textId="77777777" w:rsidR="00B63062" w:rsidRPr="00B8094E" w:rsidRDefault="00B63062" w:rsidP="00686043">
      <w:pPr>
        <w:pStyle w:val="scrbody-subrule"/>
        <w:numPr>
          <w:ilvl w:val="0"/>
          <w:numId w:val="45"/>
        </w:numPr>
      </w:pPr>
      <w:r w:rsidRPr="00B8094E">
        <w:t>the date of expiry,</w:t>
      </w:r>
    </w:p>
    <w:p w14:paraId="1D8D6F27" w14:textId="77777777" w:rsidR="00B63062" w:rsidRPr="00B8094E" w:rsidRDefault="00B63062" w:rsidP="00686043">
      <w:pPr>
        <w:pStyle w:val="scrbody-subrule"/>
        <w:numPr>
          <w:ilvl w:val="0"/>
          <w:numId w:val="45"/>
        </w:numPr>
      </w:pPr>
      <w:r w:rsidRPr="00B8094E">
        <w:t>change of ownership,</w:t>
      </w:r>
    </w:p>
    <w:p w14:paraId="55EDF978" w14:textId="77777777" w:rsidR="00B63062" w:rsidRPr="00282279" w:rsidRDefault="00B63062" w:rsidP="00686043">
      <w:pPr>
        <w:pStyle w:val="scrbody-subrule"/>
        <w:numPr>
          <w:ilvl w:val="0"/>
          <w:numId w:val="45"/>
        </w:numPr>
      </w:pPr>
      <w:r w:rsidRPr="00282279">
        <w:t xml:space="preserve">withdrawal by the </w:t>
      </w:r>
      <w:r w:rsidRPr="00282279">
        <w:rPr>
          <w:b/>
        </w:rPr>
        <w:t>certification authority</w:t>
      </w:r>
      <w:r w:rsidRPr="00282279">
        <w:t>,</w:t>
      </w:r>
    </w:p>
    <w:p w14:paraId="25884351" w14:textId="77777777" w:rsidR="00B63062" w:rsidRPr="009D5205" w:rsidRDefault="00B63062" w:rsidP="00686043">
      <w:pPr>
        <w:pStyle w:val="scrbody-subrule"/>
        <w:numPr>
          <w:ilvl w:val="0"/>
          <w:numId w:val="45"/>
        </w:numPr>
      </w:pPr>
      <w:r w:rsidRPr="009D5205">
        <w:t>modifications, fairing or repairs beyond what is described in SECTION C</w:t>
      </w:r>
    </w:p>
    <w:p w14:paraId="778B4247" w14:textId="77777777" w:rsidR="00B63062" w:rsidRPr="00BC644E" w:rsidRDefault="00B63062" w:rsidP="00686043">
      <w:pPr>
        <w:pStyle w:val="scrbody-subrule"/>
        <w:numPr>
          <w:ilvl w:val="0"/>
          <w:numId w:val="45"/>
        </w:numPr>
      </w:pPr>
      <w:r w:rsidRPr="0004312D">
        <w:t xml:space="preserve">the issue of a new </w:t>
      </w:r>
      <w:r w:rsidRPr="00BD28DC">
        <w:rPr>
          <w:b/>
        </w:rPr>
        <w:t>certificate</w:t>
      </w:r>
    </w:p>
    <w:p w14:paraId="347AA56A" w14:textId="77777777" w:rsidR="006F2637" w:rsidRPr="00AC550F" w:rsidRDefault="006F2637">
      <w:pPr>
        <w:pStyle w:val="scrheading-rule"/>
      </w:pPr>
      <w:r w:rsidRPr="00BC644E">
        <w:t>A.1</w:t>
      </w:r>
      <w:r w:rsidR="00F46BD2" w:rsidRPr="00BC644E">
        <w:t>4</w:t>
      </w:r>
      <w:r w:rsidRPr="00AC550F">
        <w:tab/>
      </w:r>
      <w:r w:rsidR="00B63062" w:rsidRPr="00AC550F">
        <w:t>HULL RE-CERTIFICATION</w:t>
      </w:r>
    </w:p>
    <w:p w14:paraId="6028A4A7" w14:textId="77777777" w:rsidR="0038334C" w:rsidRPr="00AC550F" w:rsidRDefault="006F2637" w:rsidP="0038334C">
      <w:pPr>
        <w:pStyle w:val="scrbody-rule"/>
        <w:rPr>
          <w:u w:val="single"/>
        </w:rPr>
      </w:pPr>
      <w:r w:rsidRPr="00AC550F">
        <w:t>A.1</w:t>
      </w:r>
      <w:r w:rsidR="00F46BD2" w:rsidRPr="00AC550F">
        <w:t>4</w:t>
      </w:r>
      <w:r w:rsidRPr="00AC550F">
        <w:t>.1</w:t>
      </w:r>
      <w:r w:rsidRPr="00AC550F">
        <w:tab/>
      </w:r>
      <w:r w:rsidR="0038334C" w:rsidRPr="00AC550F">
        <w:t xml:space="preserve">The </w:t>
      </w:r>
      <w:r w:rsidR="0038334C" w:rsidRPr="00AC550F">
        <w:rPr>
          <w:b/>
        </w:rPr>
        <w:t>certification authority</w:t>
      </w:r>
      <w:r w:rsidR="0038334C" w:rsidRPr="00AC550F">
        <w:t xml:space="preserve"> may issue a </w:t>
      </w:r>
      <w:r w:rsidR="0038334C" w:rsidRPr="00AC550F">
        <w:rPr>
          <w:b/>
        </w:rPr>
        <w:t>certificate</w:t>
      </w:r>
      <w:r w:rsidR="0038334C" w:rsidRPr="00AC550F">
        <w:t xml:space="preserve"> to a previously certified </w:t>
      </w:r>
      <w:r w:rsidR="0038334C" w:rsidRPr="00AC550F">
        <w:rPr>
          <w:b/>
        </w:rPr>
        <w:t>hull</w:t>
      </w:r>
      <w:r w:rsidR="0038334C" w:rsidRPr="00AC550F">
        <w:t>:</w:t>
      </w:r>
    </w:p>
    <w:p w14:paraId="12419002" w14:textId="77777777" w:rsidR="0038334C" w:rsidRPr="00AC550F" w:rsidRDefault="00791631" w:rsidP="00686043">
      <w:pPr>
        <w:pStyle w:val="scrbody"/>
        <w:numPr>
          <w:ilvl w:val="0"/>
          <w:numId w:val="46"/>
        </w:numPr>
      </w:pPr>
      <w:r w:rsidRPr="00AC550F">
        <w:t>When</w:t>
      </w:r>
      <w:r w:rsidR="0038334C" w:rsidRPr="00AC550F">
        <w:t xml:space="preserve"> it is invalidated under A.1</w:t>
      </w:r>
      <w:r w:rsidR="009C7AD0">
        <w:t>3</w:t>
      </w:r>
      <w:r w:rsidR="0038334C" w:rsidRPr="00AC550F">
        <w:t>.1</w:t>
      </w:r>
      <w:r w:rsidR="00FA0066">
        <w:t xml:space="preserve"> </w:t>
      </w:r>
      <w:r w:rsidR="0038334C" w:rsidRPr="00AC550F">
        <w:t xml:space="preserve">(a), (b), (c) or (e), after receipt of a new measurement form and </w:t>
      </w:r>
      <w:r w:rsidR="0038334C" w:rsidRPr="00AC550F">
        <w:rPr>
          <w:b/>
        </w:rPr>
        <w:t>certification</w:t>
      </w:r>
      <w:r w:rsidR="0038334C" w:rsidRPr="00AC550F">
        <w:t xml:space="preserve"> fee if required.</w:t>
      </w:r>
    </w:p>
    <w:p w14:paraId="783E616F" w14:textId="77777777" w:rsidR="0038334C" w:rsidRPr="00AC550F" w:rsidRDefault="00791631" w:rsidP="00686043">
      <w:pPr>
        <w:pStyle w:val="scrbody-subrule"/>
        <w:keepNext/>
        <w:numPr>
          <w:ilvl w:val="0"/>
          <w:numId w:val="46"/>
        </w:numPr>
        <w:rPr>
          <w:b/>
          <w:u w:val="single"/>
        </w:rPr>
      </w:pPr>
      <w:r w:rsidRPr="00AC550F">
        <w:t>When</w:t>
      </w:r>
      <w:r w:rsidR="0038334C" w:rsidRPr="00AC550F">
        <w:t xml:space="preserve"> it is invalidated under A.1</w:t>
      </w:r>
      <w:r w:rsidR="009C7AD0">
        <w:t>3</w:t>
      </w:r>
      <w:r w:rsidR="0038334C" w:rsidRPr="00AC550F">
        <w:t>.1 (d), at its discretion.</w:t>
      </w:r>
    </w:p>
    <w:p w14:paraId="0C2CCED2" w14:textId="77777777" w:rsidR="006F2637" w:rsidRPr="00AC550F" w:rsidRDefault="006F2637">
      <w:pPr>
        <w:pStyle w:val="scrheading-rule"/>
        <w:rPr>
          <w:u w:val="single"/>
        </w:rPr>
      </w:pPr>
      <w:r w:rsidRPr="00AC550F">
        <w:t>A.1</w:t>
      </w:r>
      <w:r w:rsidR="00F46BD2" w:rsidRPr="00AC550F">
        <w:t>5</w:t>
      </w:r>
      <w:r w:rsidRPr="00AC550F">
        <w:tab/>
        <w:t>Retention of</w:t>
      </w:r>
      <w:r w:rsidR="0038334C" w:rsidRPr="00AC550F">
        <w:t xml:space="preserve"> CERTIFICATION DOCUMENTATION</w:t>
      </w:r>
    </w:p>
    <w:p w14:paraId="5F797B40" w14:textId="08198292" w:rsidR="006F2637" w:rsidRPr="00B74B75" w:rsidRDefault="0038334C" w:rsidP="00B74B75">
      <w:pPr>
        <w:pStyle w:val="scrbody-rule"/>
        <w:ind w:left="0" w:firstLine="0"/>
        <w:rPr>
          <w:b/>
          <w:sz w:val="36"/>
        </w:rPr>
      </w:pPr>
      <w:r w:rsidRPr="00AC550F">
        <w:t>A.1</w:t>
      </w:r>
      <w:r w:rsidR="00F46BD2" w:rsidRPr="00AC550F">
        <w:t>5</w:t>
      </w:r>
      <w:r w:rsidRPr="00AC550F">
        <w:t>.1</w:t>
      </w:r>
      <w:r w:rsidRPr="00AC550F">
        <w:tab/>
        <w:t xml:space="preserve">The </w:t>
      </w:r>
      <w:r w:rsidR="00677B0B" w:rsidRPr="00AC550F">
        <w:rPr>
          <w:b/>
        </w:rPr>
        <w:t>C</w:t>
      </w:r>
      <w:r w:rsidRPr="00AC550F">
        <w:rPr>
          <w:b/>
        </w:rPr>
        <w:t xml:space="preserve">ertification </w:t>
      </w:r>
      <w:r w:rsidR="00677B0B" w:rsidRPr="00AC550F">
        <w:rPr>
          <w:b/>
        </w:rPr>
        <w:t>A</w:t>
      </w:r>
      <w:r w:rsidRPr="00AC550F">
        <w:rPr>
          <w:b/>
        </w:rPr>
        <w:t>uthority</w:t>
      </w:r>
      <w:r w:rsidRPr="00AC550F">
        <w:t xml:space="preserve"> shall retain the original </w:t>
      </w:r>
      <w:r w:rsidR="00677B0B" w:rsidRPr="00AC550F">
        <w:t>measurement form upon which the current certificate is based. The C</w:t>
      </w:r>
      <w:r w:rsidR="00677B0B" w:rsidRPr="00AC550F">
        <w:rPr>
          <w:b/>
        </w:rPr>
        <w:t>ertification Autho</w:t>
      </w:r>
      <w:r w:rsidR="00677B0B" w:rsidRPr="00AC550F">
        <w:t xml:space="preserve">rity shall also </w:t>
      </w:r>
      <w:r w:rsidR="00677B0B" w:rsidRPr="00AC550F">
        <w:lastRenderedPageBreak/>
        <w:t xml:space="preserve">keep a copy of all measurement certificates issued. </w:t>
      </w:r>
      <w:r w:rsidRPr="00AC550F">
        <w:t>This may be scanned and kept electronically.</w:t>
      </w:r>
      <w:r w:rsidR="00CE332F" w:rsidRPr="00AC550F">
        <w:br w:type="page"/>
      </w:r>
      <w:r w:rsidR="006F2637" w:rsidRPr="00B74B75">
        <w:rPr>
          <w:b/>
          <w:sz w:val="36"/>
        </w:rPr>
        <w:lastRenderedPageBreak/>
        <w:t>Section B – Boat Eligibility</w:t>
      </w:r>
    </w:p>
    <w:p w14:paraId="527A3405" w14:textId="77777777" w:rsidR="006F2637" w:rsidRPr="00AC550F" w:rsidRDefault="006F2637">
      <w:pPr>
        <w:pStyle w:val="scrbody"/>
        <w:keepNext/>
      </w:pPr>
      <w:r w:rsidRPr="00AC550F">
        <w:t xml:space="preserve">For a </w:t>
      </w:r>
      <w:r w:rsidRPr="00AC550F">
        <w:rPr>
          <w:rStyle w:val="StylescrbodyERSTERMSChar"/>
        </w:rPr>
        <w:t>boat</w:t>
      </w:r>
      <w:r w:rsidRPr="00AC550F">
        <w:t xml:space="preserve"> to be eligible for </w:t>
      </w:r>
      <w:r w:rsidRPr="00AC550F">
        <w:rPr>
          <w:rStyle w:val="scrbodyRRSTermChar"/>
        </w:rPr>
        <w:t>racing</w:t>
      </w:r>
      <w:r w:rsidRPr="00AC550F">
        <w:t>, it shall comply with the rules in this section.</w:t>
      </w:r>
    </w:p>
    <w:p w14:paraId="352A81A1" w14:textId="77777777" w:rsidR="006F2637" w:rsidRPr="00AC550F" w:rsidRDefault="006F2637">
      <w:pPr>
        <w:pStyle w:val="scrheading-rule"/>
      </w:pPr>
      <w:r w:rsidRPr="00AC550F">
        <w:t>B.1</w:t>
      </w:r>
      <w:r w:rsidRPr="00AC550F">
        <w:tab/>
        <w:t>Class Rules and Certification</w:t>
      </w:r>
    </w:p>
    <w:p w14:paraId="3ABBC0D9" w14:textId="77777777" w:rsidR="006F2637" w:rsidRPr="00AC550F" w:rsidRDefault="006F2637">
      <w:pPr>
        <w:pStyle w:val="scrbody-rule"/>
      </w:pPr>
      <w:r w:rsidRPr="00AC550F">
        <w:t>B.1.1</w:t>
      </w:r>
      <w:r w:rsidRPr="00AC550F">
        <w:tab/>
        <w:t xml:space="preserve">The </w:t>
      </w:r>
      <w:r w:rsidRPr="00AC550F">
        <w:rPr>
          <w:b/>
        </w:rPr>
        <w:t>boat</w:t>
      </w:r>
      <w:r w:rsidRPr="00AC550F">
        <w:t xml:space="preserve"> shall:</w:t>
      </w:r>
    </w:p>
    <w:p w14:paraId="4FE229FC" w14:textId="77777777" w:rsidR="006F2637" w:rsidRPr="00AC550F" w:rsidRDefault="006F2637" w:rsidP="00686043">
      <w:pPr>
        <w:pStyle w:val="scrbody-subrule"/>
        <w:numPr>
          <w:ilvl w:val="0"/>
          <w:numId w:val="47"/>
        </w:numPr>
      </w:pPr>
      <w:r w:rsidRPr="00AC550F">
        <w:t>be in compliance with the</w:t>
      </w:r>
      <w:r w:rsidR="0038334C" w:rsidRPr="00AC550F">
        <w:t>se</w:t>
      </w:r>
      <w:r w:rsidRPr="00AC550F">
        <w:t xml:space="preserve"> </w:t>
      </w:r>
      <w:r w:rsidRPr="00AC550F">
        <w:rPr>
          <w:b/>
        </w:rPr>
        <w:t>class rules</w:t>
      </w:r>
      <w:r w:rsidRPr="00AC550F">
        <w:t>.</w:t>
      </w:r>
    </w:p>
    <w:p w14:paraId="32718AA1" w14:textId="77777777" w:rsidR="006F2637" w:rsidRPr="00AC550F" w:rsidRDefault="006F2637" w:rsidP="00686043">
      <w:pPr>
        <w:pStyle w:val="scrbody-subrule"/>
        <w:numPr>
          <w:ilvl w:val="0"/>
          <w:numId w:val="47"/>
        </w:numPr>
      </w:pPr>
      <w:r w:rsidRPr="00AC550F">
        <w:t xml:space="preserve">have valid </w:t>
      </w:r>
      <w:r w:rsidR="0084508B" w:rsidRPr="00AC550F">
        <w:t>m</w:t>
      </w:r>
      <w:r w:rsidR="0038334C" w:rsidRPr="00AC550F">
        <w:t>easurement certificate</w:t>
      </w:r>
      <w:r w:rsidR="005F0AA2" w:rsidRPr="00AC550F">
        <w:t>.</w:t>
      </w:r>
    </w:p>
    <w:p w14:paraId="48E01369" w14:textId="77777777" w:rsidR="0038334C" w:rsidRPr="00AC550F" w:rsidRDefault="0038334C" w:rsidP="0038334C">
      <w:pPr>
        <w:pStyle w:val="scrheading-rule"/>
      </w:pPr>
      <w:r w:rsidRPr="00AC550F">
        <w:t>B.</w:t>
      </w:r>
      <w:r w:rsidR="00AE64F2" w:rsidRPr="00AC550F">
        <w:t>2</w:t>
      </w:r>
      <w:r w:rsidRPr="00AC550F">
        <w:tab/>
        <w:t>Class Association markings</w:t>
      </w:r>
    </w:p>
    <w:p w14:paraId="57558393" w14:textId="77777777" w:rsidR="0038334C" w:rsidRPr="00AC550F" w:rsidRDefault="0038334C" w:rsidP="0038334C">
      <w:pPr>
        <w:pStyle w:val="scrbody-rule"/>
      </w:pPr>
      <w:r w:rsidRPr="00AC550F">
        <w:t>B.</w:t>
      </w:r>
      <w:r w:rsidR="00AE64F2" w:rsidRPr="00AC550F">
        <w:t>2</w:t>
      </w:r>
      <w:r w:rsidRPr="00AC550F">
        <w:t>.1</w:t>
      </w:r>
      <w:r w:rsidRPr="00AC550F">
        <w:tab/>
        <w:t>There shall be a current J/24 Class membership sticker on the outer face of the transom near the upper starboard corner.</w:t>
      </w:r>
    </w:p>
    <w:p w14:paraId="06A595D8" w14:textId="77777777" w:rsidR="0038334C" w:rsidRPr="00AC550F" w:rsidRDefault="0038334C" w:rsidP="0038334C">
      <w:pPr>
        <w:pStyle w:val="scrbody-rule"/>
      </w:pPr>
      <w:r w:rsidRPr="00AC550F">
        <w:t>B.</w:t>
      </w:r>
      <w:r w:rsidR="00AE64F2" w:rsidRPr="00AC550F">
        <w:t>2</w:t>
      </w:r>
      <w:r w:rsidRPr="00AC550F">
        <w:t>.2</w:t>
      </w:r>
      <w:r w:rsidRPr="00AC550F">
        <w:tab/>
      </w:r>
      <w:r w:rsidRPr="00AC550F">
        <w:rPr>
          <w:b/>
        </w:rPr>
        <w:t>Sails</w:t>
      </w:r>
      <w:r w:rsidRPr="00AC550F">
        <w:t xml:space="preserve"> shall carry a Class Association Royalty label sewn onto the starboard side of the </w:t>
      </w:r>
      <w:r w:rsidRPr="00AC550F">
        <w:rPr>
          <w:b/>
        </w:rPr>
        <w:t>sail</w:t>
      </w:r>
      <w:r w:rsidRPr="00AC550F">
        <w:t xml:space="preserve"> near its </w:t>
      </w:r>
      <w:r w:rsidRPr="00AC550F">
        <w:rPr>
          <w:b/>
        </w:rPr>
        <w:t>tack</w:t>
      </w:r>
      <w:r w:rsidRPr="00AC550F">
        <w:t xml:space="preserve"> or</w:t>
      </w:r>
      <w:r w:rsidR="00A86F08" w:rsidRPr="00AC550F">
        <w:t xml:space="preserve"> in a </w:t>
      </w:r>
      <w:r w:rsidRPr="00AC550F">
        <w:t xml:space="preserve">spinnaker </w:t>
      </w:r>
      <w:r w:rsidR="00A86F08" w:rsidRPr="00AC550F">
        <w:t xml:space="preserve">near the </w:t>
      </w:r>
      <w:r w:rsidRPr="00AC550F">
        <w:rPr>
          <w:b/>
        </w:rPr>
        <w:t>clew</w:t>
      </w:r>
      <w:r w:rsidRPr="00AC550F">
        <w:t xml:space="preserve">.  Royalty </w:t>
      </w:r>
      <w:r w:rsidR="00A86F08" w:rsidRPr="00AC550F">
        <w:t xml:space="preserve">tags </w:t>
      </w:r>
      <w:r w:rsidRPr="00AC550F">
        <w:t xml:space="preserve">shall not be transferred from one </w:t>
      </w:r>
      <w:r w:rsidRPr="00AC550F">
        <w:rPr>
          <w:b/>
        </w:rPr>
        <w:t>sail</w:t>
      </w:r>
      <w:r w:rsidRPr="00AC550F">
        <w:t xml:space="preserve"> to another. </w:t>
      </w:r>
    </w:p>
    <w:p w14:paraId="1972211D" w14:textId="77777777" w:rsidR="00512D8A" w:rsidRPr="00AC550F" w:rsidRDefault="00512D8A" w:rsidP="00512D8A">
      <w:pPr>
        <w:pStyle w:val="scrbody-rule"/>
        <w:rPr>
          <w:b/>
        </w:rPr>
      </w:pPr>
      <w:r w:rsidRPr="00AC550F">
        <w:rPr>
          <w:b/>
        </w:rPr>
        <w:t>B.</w:t>
      </w:r>
      <w:r w:rsidR="00AE64F2" w:rsidRPr="00AC550F">
        <w:rPr>
          <w:b/>
        </w:rPr>
        <w:t>3</w:t>
      </w:r>
      <w:r w:rsidRPr="00AC550F">
        <w:rPr>
          <w:b/>
        </w:rPr>
        <w:tab/>
        <w:t>DOCUMENTATION TO BE CARRIED ABOARD WHILE RACING</w:t>
      </w:r>
    </w:p>
    <w:p w14:paraId="4A6D1E5D" w14:textId="77777777" w:rsidR="00512D8A" w:rsidRPr="00AC550F" w:rsidRDefault="00512D8A" w:rsidP="00512D8A">
      <w:pPr>
        <w:pStyle w:val="scrbody-rule"/>
      </w:pPr>
      <w:r w:rsidRPr="00AC550F">
        <w:t>B.</w:t>
      </w:r>
      <w:r w:rsidR="00AE64F2" w:rsidRPr="00AC550F">
        <w:t>3</w:t>
      </w:r>
      <w:r w:rsidRPr="00AC550F">
        <w:t>.1</w:t>
      </w:r>
      <w:r w:rsidRPr="00AC550F">
        <w:tab/>
        <w:t xml:space="preserve">The </w:t>
      </w:r>
      <w:r w:rsidRPr="00AC550F">
        <w:rPr>
          <w:b/>
        </w:rPr>
        <w:t xml:space="preserve">boat’s </w:t>
      </w:r>
      <w:r w:rsidRPr="00AC550F">
        <w:t>current</w:t>
      </w:r>
      <w:r w:rsidRPr="00AC550F">
        <w:rPr>
          <w:b/>
        </w:rPr>
        <w:t xml:space="preserve"> </w:t>
      </w:r>
      <w:r w:rsidRPr="00AC550F">
        <w:t>Measurement</w:t>
      </w:r>
      <w:r w:rsidRPr="00AC550F">
        <w:rPr>
          <w:b/>
        </w:rPr>
        <w:t xml:space="preserve"> Certificate.</w:t>
      </w:r>
      <w:r w:rsidRPr="00AC550F">
        <w:t xml:space="preserve"> </w:t>
      </w:r>
    </w:p>
    <w:p w14:paraId="5732C4E7" w14:textId="77777777" w:rsidR="00512D8A" w:rsidRPr="00AC550F" w:rsidRDefault="00512D8A" w:rsidP="00512D8A">
      <w:pPr>
        <w:pStyle w:val="scrbody-rule"/>
      </w:pPr>
      <w:r w:rsidRPr="00AC550F">
        <w:t>B.</w:t>
      </w:r>
      <w:r w:rsidR="00AE64F2" w:rsidRPr="00AC550F">
        <w:t>3</w:t>
      </w:r>
      <w:r w:rsidRPr="00AC550F">
        <w:t>.2</w:t>
      </w:r>
      <w:r w:rsidRPr="00AC550F">
        <w:tab/>
        <w:t xml:space="preserve">A current Inventory of Required and Optional Equipment shall be carried at all times while </w:t>
      </w:r>
      <w:r w:rsidRPr="00AC550F">
        <w:rPr>
          <w:i/>
        </w:rPr>
        <w:t>racing</w:t>
      </w:r>
      <w:r w:rsidRPr="00AC550F">
        <w:t xml:space="preserve">.  The Inventory of Required and Optional Equipment must match the actual equipment that is being carried at the time.  For some regattas, this may include the royalty tag numbers for </w:t>
      </w:r>
      <w:r w:rsidRPr="00AC550F">
        <w:rPr>
          <w:b/>
        </w:rPr>
        <w:t xml:space="preserve">sails </w:t>
      </w:r>
      <w:r w:rsidRPr="00AC550F">
        <w:t>and the serial numbers of any</w:t>
      </w:r>
      <w:r w:rsidRPr="00AC550F">
        <w:rPr>
          <w:b/>
        </w:rPr>
        <w:t xml:space="preserve"> event limitation marks</w:t>
      </w:r>
      <w:r w:rsidRPr="00AC550F">
        <w:t xml:space="preserve"> on any equipment on board.  Special forms will be provided for those regattas requiring extra information on this form. The Inventory of Required and Optional Equipment will include the weight of all items included to make up the difference between the basic </w:t>
      </w:r>
      <w:r w:rsidRPr="00AC550F">
        <w:rPr>
          <w:b/>
        </w:rPr>
        <w:t>boat</w:t>
      </w:r>
      <w:r w:rsidRPr="00AC550F">
        <w:t xml:space="preserve"> </w:t>
      </w:r>
      <w:r w:rsidRPr="00AC550F">
        <w:rPr>
          <w:b/>
        </w:rPr>
        <w:t>weight</w:t>
      </w:r>
      <w:r w:rsidRPr="00AC550F">
        <w:t xml:space="preserve"> and the all up weight (C.6.1) as well as the weight of any </w:t>
      </w:r>
      <w:r w:rsidRPr="00AC550F">
        <w:rPr>
          <w:b/>
        </w:rPr>
        <w:t>corrector weights</w:t>
      </w:r>
      <w:r w:rsidRPr="00AC550F">
        <w:t xml:space="preserve"> required.  It is the </w:t>
      </w:r>
      <w:r w:rsidR="00A86F08" w:rsidRPr="00AC550F">
        <w:t xml:space="preserve">responsibility of the </w:t>
      </w:r>
      <w:r w:rsidRPr="00AC550F">
        <w:rPr>
          <w:b/>
        </w:rPr>
        <w:t>boat</w:t>
      </w:r>
      <w:r w:rsidRPr="00AC550F">
        <w:t xml:space="preserve"> owner’s </w:t>
      </w:r>
      <w:r w:rsidR="00A86F08" w:rsidRPr="00AC550F">
        <w:t xml:space="preserve">or charterer/borrower’s (where relevant) </w:t>
      </w:r>
      <w:r w:rsidRPr="00AC550F">
        <w:t xml:space="preserve">responsibility to maintain this form, which is available from the class. </w:t>
      </w:r>
    </w:p>
    <w:p w14:paraId="51B8BA11" w14:textId="77777777" w:rsidR="00751879" w:rsidRPr="00AC550F" w:rsidRDefault="00751879" w:rsidP="00751879">
      <w:pPr>
        <w:pStyle w:val="scrheading-rule"/>
        <w:outlineLvl w:val="0"/>
      </w:pPr>
      <w:r w:rsidRPr="00AC550F">
        <w:t>B.</w:t>
      </w:r>
      <w:r w:rsidR="00AE64F2" w:rsidRPr="00AC550F">
        <w:t>4</w:t>
      </w:r>
      <w:r w:rsidRPr="00AC550F">
        <w:tab/>
        <w:t>EVENT LIMITATION MARKS</w:t>
      </w:r>
    </w:p>
    <w:p w14:paraId="36C70A73" w14:textId="77777777" w:rsidR="00512D8A" w:rsidRPr="00AC550F" w:rsidRDefault="00512D8A" w:rsidP="00512D8A">
      <w:pPr>
        <w:pStyle w:val="scrbody-rule"/>
      </w:pPr>
      <w:r w:rsidRPr="00AC550F">
        <w:t>B.</w:t>
      </w:r>
      <w:r w:rsidR="00AE64F2" w:rsidRPr="00AC550F">
        <w:t>4</w:t>
      </w:r>
      <w:r w:rsidRPr="00AC550F">
        <w:t>.1</w:t>
      </w:r>
      <w:r w:rsidRPr="00AC550F">
        <w:tab/>
      </w:r>
      <w:r w:rsidRPr="00AC550F">
        <w:rPr>
          <w:b/>
        </w:rPr>
        <w:t>Event Limitation Marks</w:t>
      </w:r>
      <w:r w:rsidRPr="00AC550F">
        <w:t xml:space="preserve"> may be used by </w:t>
      </w:r>
      <w:r w:rsidRPr="00AC550F">
        <w:rPr>
          <w:b/>
        </w:rPr>
        <w:t>equipment inspectors</w:t>
      </w:r>
      <w:r w:rsidRPr="00AC550F">
        <w:t xml:space="preserve"> to identify equipment that has been inspected for compliance on a particular </w:t>
      </w:r>
      <w:r w:rsidRPr="00AC550F">
        <w:rPr>
          <w:b/>
        </w:rPr>
        <w:t>boat</w:t>
      </w:r>
      <w:r w:rsidRPr="00AC550F">
        <w:t>.  Such inspected and marked equipment</w:t>
      </w:r>
      <w:r w:rsidR="004D59AA" w:rsidRPr="00AC550F">
        <w:t xml:space="preserve"> </w:t>
      </w:r>
      <w:r w:rsidRPr="00AC550F">
        <w:t xml:space="preserve">shall not be replaced for the duration of the event without permission of the race committee.  </w:t>
      </w:r>
      <w:r w:rsidRPr="00AC550F">
        <w:rPr>
          <w:b/>
        </w:rPr>
        <w:t>Event limitation marks</w:t>
      </w:r>
      <w:r w:rsidRPr="00AC550F">
        <w:t xml:space="preserve"> may use serial numbers on labels with event stamps or may take the form of seals to prevent adjustment of rigging or shims.  If serial numbers are used, they shall be recorded on event forms (see B.</w:t>
      </w:r>
      <w:r w:rsidR="00A23C7F">
        <w:t>3</w:t>
      </w:r>
      <w:r w:rsidRPr="00AC550F">
        <w:t>.2 above).</w:t>
      </w:r>
    </w:p>
    <w:p w14:paraId="0CE8A350" w14:textId="77777777" w:rsidR="00512D8A" w:rsidRPr="00AC550F" w:rsidRDefault="00512D8A" w:rsidP="00512D8A">
      <w:pPr>
        <w:pStyle w:val="scrbody-rule"/>
      </w:pPr>
    </w:p>
    <w:p w14:paraId="53CDFD1E" w14:textId="77777777" w:rsidR="006F2637" w:rsidRPr="00AC550F" w:rsidRDefault="006F2637">
      <w:pPr>
        <w:pStyle w:val="scrheading-part"/>
      </w:pPr>
      <w:r w:rsidRPr="00AC550F">
        <w:lastRenderedPageBreak/>
        <w:t>Part II – Requirements and Limitations</w:t>
      </w:r>
    </w:p>
    <w:p w14:paraId="20744590" w14:textId="77777777" w:rsidR="00512D8A" w:rsidRPr="00AC550F" w:rsidRDefault="00512D8A" w:rsidP="00512D8A">
      <w:pPr>
        <w:pStyle w:val="scrbody"/>
      </w:pPr>
      <w:r w:rsidRPr="00AC550F">
        <w:t xml:space="preserve">The </w:t>
      </w:r>
      <w:r w:rsidRPr="00AC550F">
        <w:rPr>
          <w:rStyle w:val="StylescrbodyERSTERMSChar"/>
        </w:rPr>
        <w:t>crew</w:t>
      </w:r>
      <w:r w:rsidRPr="00AC550F">
        <w:t xml:space="preserve"> and the </w:t>
      </w:r>
      <w:r w:rsidRPr="00AC550F">
        <w:rPr>
          <w:rStyle w:val="StylescrbodyERSTERMSChar"/>
        </w:rPr>
        <w:t>boat</w:t>
      </w:r>
      <w:r w:rsidRPr="00AC550F">
        <w:t xml:space="preserve"> shall comply with the rules in Part II when </w:t>
      </w:r>
      <w:r w:rsidRPr="00AC550F">
        <w:rPr>
          <w:rStyle w:val="scrbodyRRSTermChar"/>
        </w:rPr>
        <w:t>racing</w:t>
      </w:r>
      <w:r w:rsidRPr="00AC550F">
        <w:t>. In case of conflict Section C shall prevail.</w:t>
      </w:r>
    </w:p>
    <w:p w14:paraId="279D5ABD" w14:textId="77777777" w:rsidR="00512D8A" w:rsidRPr="00AC550F" w:rsidRDefault="00512D8A" w:rsidP="00512D8A">
      <w:pPr>
        <w:pStyle w:val="scrbody"/>
      </w:pPr>
      <w:r w:rsidRPr="00AC550F">
        <w:t xml:space="preserve">The rules in Part II are </w:t>
      </w:r>
      <w:r w:rsidRPr="00AC550F">
        <w:rPr>
          <w:rStyle w:val="StylescrbodyERSTERMSChar"/>
        </w:rPr>
        <w:t>closed class rules</w:t>
      </w:r>
      <w:r w:rsidRPr="00AC550F">
        <w:t xml:space="preserve">. </w:t>
      </w:r>
      <w:r w:rsidRPr="00AC550F">
        <w:rPr>
          <w:rStyle w:val="StylescrbodyERSTERMSChar"/>
        </w:rPr>
        <w:t xml:space="preserve">Certification </w:t>
      </w:r>
      <w:r w:rsidRPr="00AC550F">
        <w:rPr>
          <w:rStyle w:val="StylescrbodyERSTERMSChar"/>
          <w:b w:val="0"/>
        </w:rPr>
        <w:t>control</w:t>
      </w:r>
      <w:r w:rsidRPr="00AC550F">
        <w:t xml:space="preserve"> and </w:t>
      </w:r>
      <w:r w:rsidRPr="00AC550F">
        <w:rPr>
          <w:rStyle w:val="StylescrbodyERSTERMSChar"/>
        </w:rPr>
        <w:t>equipment inspection</w:t>
      </w:r>
      <w:r w:rsidRPr="00AC550F">
        <w:t xml:space="preserve"> shall be carried out in accordance with the ERS except where varied in this Part.</w:t>
      </w:r>
    </w:p>
    <w:p w14:paraId="5AAECBB1" w14:textId="77777777" w:rsidR="006F2637" w:rsidRPr="00AC550F" w:rsidRDefault="006F2637">
      <w:pPr>
        <w:pStyle w:val="scrheading-section"/>
      </w:pPr>
      <w:r w:rsidRPr="00AC550F">
        <w:t>Section C – Conditions for Racing</w:t>
      </w:r>
    </w:p>
    <w:p w14:paraId="7EC926A1" w14:textId="77777777" w:rsidR="006F2637" w:rsidRPr="00AC550F" w:rsidRDefault="006F2637">
      <w:pPr>
        <w:pStyle w:val="scrheading-rule"/>
      </w:pPr>
      <w:r w:rsidRPr="00AC550F">
        <w:t>C.1</w:t>
      </w:r>
      <w:r w:rsidRPr="00AC550F">
        <w:tab/>
        <w:t>General</w:t>
      </w:r>
    </w:p>
    <w:p w14:paraId="05DBECD2" w14:textId="7C0C9E5B" w:rsidR="00512D8A" w:rsidRPr="00AC550F" w:rsidRDefault="000F079A" w:rsidP="000F079A">
      <w:pPr>
        <w:ind w:left="851" w:hanging="851"/>
        <w:rPr>
          <w:sz w:val="24"/>
          <w:szCs w:val="24"/>
        </w:rPr>
      </w:pPr>
      <w:r>
        <w:rPr>
          <w:sz w:val="24"/>
          <w:szCs w:val="24"/>
        </w:rPr>
        <w:t>C.1.1</w:t>
      </w:r>
      <w:r>
        <w:rPr>
          <w:sz w:val="24"/>
          <w:szCs w:val="24"/>
        </w:rPr>
        <w:tab/>
      </w:r>
      <w:r w:rsidR="00512D8A" w:rsidRPr="00AC550F">
        <w:rPr>
          <w:sz w:val="24"/>
          <w:szCs w:val="24"/>
        </w:rPr>
        <w:t>RULES</w:t>
      </w:r>
    </w:p>
    <w:p w14:paraId="6118F15B" w14:textId="77777777" w:rsidR="00512D8A" w:rsidRPr="00AC550F" w:rsidRDefault="00512D8A" w:rsidP="00686043">
      <w:pPr>
        <w:pStyle w:val="scrbody"/>
        <w:numPr>
          <w:ilvl w:val="0"/>
          <w:numId w:val="48"/>
        </w:numPr>
      </w:pPr>
      <w:r w:rsidRPr="00AC550F">
        <w:t>RRS 42.3(b) is modified by adding</w:t>
      </w:r>
      <w:r w:rsidR="00D246A0">
        <w:t>.</w:t>
      </w:r>
      <w:r w:rsidRPr="00AC550F">
        <w:t xml:space="preserve"> </w:t>
      </w:r>
      <w:r w:rsidR="009C7AD0" w:rsidRPr="00ED16AF">
        <w:t>The</w:t>
      </w:r>
      <w:r w:rsidR="009C7AD0">
        <w:rPr>
          <w:b/>
        </w:rPr>
        <w:t xml:space="preserve"> </w:t>
      </w:r>
      <w:r w:rsidRPr="00AC550F">
        <w:rPr>
          <w:b/>
        </w:rPr>
        <w:t>crew</w:t>
      </w:r>
      <w:r w:rsidRPr="00AC550F">
        <w:t xml:space="preserve"> </w:t>
      </w:r>
      <w:r w:rsidR="002E4FCB" w:rsidRPr="00AC550F">
        <w:t>s</w:t>
      </w:r>
      <w:r w:rsidRPr="00AC550F">
        <w:t xml:space="preserve">hall not hang on the </w:t>
      </w:r>
      <w:r w:rsidRPr="00AC550F">
        <w:rPr>
          <w:b/>
        </w:rPr>
        <w:t>mast</w:t>
      </w:r>
      <w:r w:rsidRPr="00AC550F">
        <w:t xml:space="preserve"> or </w:t>
      </w:r>
      <w:r w:rsidRPr="00AC550F">
        <w:rPr>
          <w:b/>
        </w:rPr>
        <w:t>shrouds</w:t>
      </w:r>
      <w:r w:rsidRPr="00AC550F">
        <w:t xml:space="preserve"> to promote roll tacking or gybing</w:t>
      </w:r>
      <w:r w:rsidR="00D246A0">
        <w:t>.</w:t>
      </w:r>
    </w:p>
    <w:p w14:paraId="14F00B53" w14:textId="77777777" w:rsidR="00C14C26" w:rsidRPr="00AC550F" w:rsidRDefault="00C14C26" w:rsidP="00C14C26">
      <w:pPr>
        <w:pStyle w:val="scrheading-rule"/>
      </w:pPr>
      <w:r w:rsidRPr="00AC550F">
        <w:t>C.2</w:t>
      </w:r>
      <w:r w:rsidRPr="00AC550F">
        <w:tab/>
      </w:r>
      <w:r w:rsidR="00512D8A" w:rsidRPr="00AC550F">
        <w:t>CREW</w:t>
      </w:r>
    </w:p>
    <w:p w14:paraId="57EF2BC5" w14:textId="03246C41" w:rsidR="00512D8A" w:rsidRPr="00AC550F" w:rsidRDefault="000F079A" w:rsidP="000F079A">
      <w:pPr>
        <w:ind w:left="851" w:hanging="851"/>
        <w:rPr>
          <w:sz w:val="24"/>
          <w:szCs w:val="24"/>
        </w:rPr>
      </w:pPr>
      <w:r>
        <w:rPr>
          <w:sz w:val="24"/>
          <w:szCs w:val="24"/>
        </w:rPr>
        <w:t>C.2.1</w:t>
      </w:r>
      <w:r>
        <w:rPr>
          <w:sz w:val="24"/>
          <w:szCs w:val="24"/>
        </w:rPr>
        <w:tab/>
      </w:r>
      <w:r w:rsidR="00512D8A" w:rsidRPr="00AC550F">
        <w:rPr>
          <w:sz w:val="24"/>
          <w:szCs w:val="24"/>
        </w:rPr>
        <w:t xml:space="preserve">LIMITATIONS </w:t>
      </w:r>
    </w:p>
    <w:p w14:paraId="0D6EFC63" w14:textId="77777777" w:rsidR="00512D8A" w:rsidRPr="00AC550F" w:rsidRDefault="00512D8A" w:rsidP="00686043">
      <w:pPr>
        <w:pStyle w:val="scrbody"/>
        <w:numPr>
          <w:ilvl w:val="0"/>
          <w:numId w:val="49"/>
        </w:numPr>
      </w:pPr>
      <w:r w:rsidRPr="00AC550F">
        <w:t xml:space="preserve">The </w:t>
      </w:r>
      <w:r w:rsidRPr="00AC550F">
        <w:rPr>
          <w:b/>
        </w:rPr>
        <w:t>crew</w:t>
      </w:r>
      <w:r w:rsidRPr="00AC550F">
        <w:t xml:space="preserve"> shall consist of </w:t>
      </w:r>
      <w:r w:rsidR="002E4FCB" w:rsidRPr="00AC550F">
        <w:t xml:space="preserve">a minimum of three people </w:t>
      </w:r>
      <w:r w:rsidR="004D59AA" w:rsidRPr="00AC550F">
        <w:t xml:space="preserve">and the </w:t>
      </w:r>
      <w:r w:rsidRPr="00AC550F">
        <w:t xml:space="preserve">combined </w:t>
      </w:r>
      <w:r w:rsidR="00BB6D69" w:rsidRPr="00AC550F">
        <w:t xml:space="preserve">  </w:t>
      </w:r>
      <w:r w:rsidRPr="00AC550F">
        <w:t xml:space="preserve">weight (in swim wear) </w:t>
      </w:r>
      <w:r w:rsidR="004D59AA" w:rsidRPr="00AC550F">
        <w:t xml:space="preserve">of all crew members </w:t>
      </w:r>
      <w:r w:rsidRPr="00AC550F">
        <w:t xml:space="preserve">shall not exceed 400kg.  </w:t>
      </w:r>
    </w:p>
    <w:p w14:paraId="75D510F1" w14:textId="77777777" w:rsidR="005E7E0C" w:rsidRPr="005E7E0C" w:rsidRDefault="00512D8A" w:rsidP="005E7E0C">
      <w:pPr>
        <w:pStyle w:val="scrbody"/>
        <w:numPr>
          <w:ilvl w:val="0"/>
          <w:numId w:val="49"/>
        </w:numPr>
        <w:ind w:left="1276" w:hanging="425"/>
        <w:rPr>
          <w:szCs w:val="24"/>
        </w:rPr>
      </w:pPr>
      <w:r w:rsidRPr="005E7E0C">
        <w:t xml:space="preserve">For an event of 2 or more consecutive days (excluding any lay days) the </w:t>
      </w:r>
      <w:r w:rsidRPr="005E7E0C">
        <w:rPr>
          <w:b/>
        </w:rPr>
        <w:t>crew</w:t>
      </w:r>
      <w:r w:rsidRPr="005E7E0C">
        <w:t xml:space="preserve"> shall </w:t>
      </w:r>
      <w:r w:rsidR="002E4FCB" w:rsidRPr="005E7E0C">
        <w:t>not be altered</w:t>
      </w:r>
      <w:r w:rsidRPr="005E7E0C">
        <w:t>.  The sailing instructions may change this rule</w:t>
      </w:r>
      <w:r w:rsidR="004D59AA" w:rsidRPr="005E7E0C">
        <w:t>.</w:t>
      </w:r>
      <w:r w:rsidRPr="005E7E0C">
        <w:t xml:space="preserve"> </w:t>
      </w:r>
    </w:p>
    <w:p w14:paraId="09F7E97C" w14:textId="32485F3C" w:rsidR="00A269E9" w:rsidRPr="005E7E0C" w:rsidRDefault="000F079A" w:rsidP="000F079A">
      <w:pPr>
        <w:pStyle w:val="scrbody"/>
        <w:ind w:left="851" w:hanging="851"/>
        <w:rPr>
          <w:szCs w:val="24"/>
        </w:rPr>
      </w:pPr>
      <w:r>
        <w:rPr>
          <w:szCs w:val="24"/>
        </w:rPr>
        <w:t>C.2.2</w:t>
      </w:r>
      <w:r>
        <w:rPr>
          <w:szCs w:val="24"/>
        </w:rPr>
        <w:tab/>
      </w:r>
      <w:r w:rsidR="00A269E9" w:rsidRPr="005E7E0C">
        <w:rPr>
          <w:szCs w:val="24"/>
        </w:rPr>
        <w:t xml:space="preserve">CREW POSITIONING </w:t>
      </w:r>
    </w:p>
    <w:p w14:paraId="06C4FE4F" w14:textId="77777777" w:rsidR="001C2E16" w:rsidRPr="00282F1C" w:rsidRDefault="00282F1C" w:rsidP="00823AEC">
      <w:pPr>
        <w:pStyle w:val="scrbody"/>
        <w:ind w:left="851"/>
      </w:pPr>
      <w:r w:rsidRPr="00ED16AF">
        <w:t xml:space="preserve">RRS 49.2 shall apply to all </w:t>
      </w:r>
      <w:r w:rsidRPr="00ED16AF">
        <w:rPr>
          <w:b/>
        </w:rPr>
        <w:t xml:space="preserve">crew </w:t>
      </w:r>
      <w:r>
        <w:t xml:space="preserve">except the </w:t>
      </w:r>
      <w:r w:rsidRPr="00ED16AF">
        <w:rPr>
          <w:b/>
        </w:rPr>
        <w:t>headsail</w:t>
      </w:r>
      <w:r>
        <w:t xml:space="preserve"> trimmer. The </w:t>
      </w:r>
      <w:r w:rsidRPr="00ED16AF">
        <w:rPr>
          <w:b/>
        </w:rPr>
        <w:t xml:space="preserve">headsail </w:t>
      </w:r>
      <w:r>
        <w:t>trimmer shall be allowed to turn while sitting on the gunwale</w:t>
      </w:r>
      <w:r w:rsidR="00BE170B">
        <w:t>.</w:t>
      </w:r>
    </w:p>
    <w:p w14:paraId="4E5CE262" w14:textId="77777777" w:rsidR="00ED0DC3" w:rsidRPr="00AC550F" w:rsidRDefault="00ED0DC3" w:rsidP="00ED0DC3">
      <w:pPr>
        <w:pStyle w:val="scrheading-subrule"/>
      </w:pPr>
      <w:r w:rsidRPr="00AC550F">
        <w:t>C.</w:t>
      </w:r>
      <w:r w:rsidR="00B55A32" w:rsidRPr="00AC550F">
        <w:t>2</w:t>
      </w:r>
      <w:r w:rsidRPr="00AC550F">
        <w:t>.</w:t>
      </w:r>
      <w:r w:rsidR="00B55A32" w:rsidRPr="00AC550F">
        <w:t>3</w:t>
      </w:r>
      <w:r w:rsidRPr="00AC550F">
        <w:tab/>
        <w:t>Limitations</w:t>
      </w:r>
      <w:r w:rsidR="00346535" w:rsidRPr="00AC550F">
        <w:t xml:space="preserve"> ON the </w:t>
      </w:r>
      <w:r w:rsidR="00B55A32" w:rsidRPr="00AC550F">
        <w:t>DRIVER</w:t>
      </w:r>
    </w:p>
    <w:p w14:paraId="5C65A098" w14:textId="77777777" w:rsidR="00B55A32" w:rsidRPr="00AC550F" w:rsidRDefault="00B55A32" w:rsidP="00823AEC">
      <w:pPr>
        <w:pStyle w:val="scrbody"/>
        <w:ind w:left="851"/>
      </w:pPr>
      <w:r w:rsidRPr="00AC550F">
        <w:t xml:space="preserve">The driver at world and continental championship events, and when required by the notice of race, shall be eligible as per the International J/24 Class Regatta Regulations.    </w:t>
      </w:r>
    </w:p>
    <w:p w14:paraId="41CEBCA3" w14:textId="77777777" w:rsidR="00B55A32" w:rsidRPr="00AC550F" w:rsidRDefault="00B55A32" w:rsidP="00B55A32">
      <w:pPr>
        <w:pStyle w:val="scrheading-rule"/>
      </w:pPr>
      <w:r w:rsidRPr="00AC550F">
        <w:t>C.3</w:t>
      </w:r>
      <w:r w:rsidRPr="00AC550F">
        <w:tab/>
        <w:t>PERSONAL EQUIPMENT</w:t>
      </w:r>
    </w:p>
    <w:p w14:paraId="332795C1" w14:textId="6C37837D" w:rsidR="00B55A32" w:rsidRPr="00AC550F" w:rsidRDefault="000F079A" w:rsidP="00B55A32">
      <w:pPr>
        <w:pStyle w:val="scrheading-subrule"/>
      </w:pPr>
      <w:r>
        <w:t>C.3.1</w:t>
      </w:r>
      <w:r>
        <w:tab/>
      </w:r>
      <w:r w:rsidR="00BB6D69" w:rsidRPr="00AC550F">
        <w:t>MANDATORY</w:t>
      </w:r>
    </w:p>
    <w:p w14:paraId="10A8CD1B" w14:textId="02491F8E" w:rsidR="00CE31F0" w:rsidRPr="00AC550F" w:rsidRDefault="00CE31F0" w:rsidP="000F079A">
      <w:pPr>
        <w:pStyle w:val="scrbody-rule"/>
        <w:ind w:firstLine="0"/>
      </w:pPr>
      <w:r w:rsidRPr="00AC550F">
        <w:rPr>
          <w:rStyle w:val="scrdim-indent2Char"/>
        </w:rPr>
        <w:t xml:space="preserve">The </w:t>
      </w:r>
      <w:r w:rsidRPr="00ED16AF">
        <w:rPr>
          <w:rStyle w:val="scrdim-indent2Char"/>
          <w:b/>
        </w:rPr>
        <w:t>boat</w:t>
      </w:r>
      <w:r w:rsidRPr="00AC550F">
        <w:rPr>
          <w:rStyle w:val="scrdim-indent2Char"/>
        </w:rPr>
        <w:t xml:space="preserve"> shall be equipped with </w:t>
      </w:r>
      <w:r w:rsidRPr="00AC550F">
        <w:rPr>
          <w:rStyle w:val="scrdim-indent2Char"/>
          <w:b/>
        </w:rPr>
        <w:t xml:space="preserve">personal flotation devices </w:t>
      </w:r>
      <w:r w:rsidRPr="00AC550F">
        <w:rPr>
          <w:rStyle w:val="scrdim-indent2Char"/>
        </w:rPr>
        <w:t xml:space="preserve">(PFD) for each </w:t>
      </w:r>
      <w:r w:rsidRPr="00AC550F">
        <w:rPr>
          <w:rStyle w:val="scrdim-indent2Char"/>
          <w:b/>
        </w:rPr>
        <w:t>crew</w:t>
      </w:r>
      <w:r w:rsidRPr="00AC550F">
        <w:rPr>
          <w:rStyle w:val="scrdim-indent2Char"/>
        </w:rPr>
        <w:t xml:space="preserve"> member to the minimum standard ISO 12402-5, (level 50), or USCG Type III, or AUS P</w:t>
      </w:r>
      <w:r w:rsidR="00A23C7F">
        <w:rPr>
          <w:rStyle w:val="scrdim-indent2Char"/>
        </w:rPr>
        <w:t>FD</w:t>
      </w:r>
      <w:r w:rsidRPr="00AC550F">
        <w:rPr>
          <w:rStyle w:val="scrdim-indent2Char"/>
        </w:rPr>
        <w:t xml:space="preserve"> II or equivalent.</w:t>
      </w:r>
    </w:p>
    <w:p w14:paraId="36D13CEE" w14:textId="77777777" w:rsidR="006F2637" w:rsidRPr="003242AC" w:rsidRDefault="006F2637">
      <w:pPr>
        <w:pStyle w:val="scrheading-rule"/>
      </w:pPr>
      <w:r w:rsidRPr="00624251">
        <w:t>C.</w:t>
      </w:r>
      <w:r w:rsidR="00C14C26" w:rsidRPr="00624251">
        <w:t>4</w:t>
      </w:r>
      <w:r w:rsidRPr="003242AC">
        <w:tab/>
      </w:r>
      <w:r w:rsidR="00B55A32" w:rsidRPr="003242AC">
        <w:t>ADVERTISING</w:t>
      </w:r>
    </w:p>
    <w:p w14:paraId="141B522D" w14:textId="3C668D9D" w:rsidR="00B55A32" w:rsidRPr="00B8094E" w:rsidRDefault="000F079A" w:rsidP="00B55A32">
      <w:pPr>
        <w:pStyle w:val="scrheading-subrule"/>
      </w:pPr>
      <w:r>
        <w:t>C.4.1</w:t>
      </w:r>
      <w:r>
        <w:tab/>
      </w:r>
      <w:r w:rsidR="00B55A32" w:rsidRPr="00B8094E">
        <w:t>Limitations</w:t>
      </w:r>
    </w:p>
    <w:p w14:paraId="772C4869" w14:textId="309C9692" w:rsidR="00B55A32" w:rsidRPr="003242AC" w:rsidRDefault="00B55A32" w:rsidP="000F079A">
      <w:pPr>
        <w:pStyle w:val="scrbody-rule"/>
        <w:ind w:firstLine="0"/>
      </w:pPr>
      <w:r w:rsidRPr="00B8094E">
        <w:t xml:space="preserve">Advertising shall only be displayed in accordance the </w:t>
      </w:r>
      <w:r w:rsidR="00D246A0">
        <w:t>World Sailing</w:t>
      </w:r>
      <w:r w:rsidRPr="003242AC">
        <w:t xml:space="preserve"> Advertising Code. (See </w:t>
      </w:r>
      <w:r w:rsidR="00D246A0">
        <w:t>World Sailing</w:t>
      </w:r>
      <w:r w:rsidRPr="003242AC">
        <w:t xml:space="preserve"> Regulation 20).</w:t>
      </w:r>
    </w:p>
    <w:p w14:paraId="78E2C998" w14:textId="77777777" w:rsidR="006F2637" w:rsidRPr="003242AC" w:rsidRDefault="006F2637">
      <w:pPr>
        <w:pStyle w:val="scrheading-rule"/>
      </w:pPr>
      <w:r w:rsidRPr="003242AC">
        <w:lastRenderedPageBreak/>
        <w:t>C.5</w:t>
      </w:r>
      <w:r w:rsidRPr="003242AC">
        <w:tab/>
        <w:t>Portable Equipment</w:t>
      </w:r>
    </w:p>
    <w:p w14:paraId="2F5CCA53" w14:textId="77777777" w:rsidR="006F2637" w:rsidRPr="00B8094E" w:rsidRDefault="006F2637">
      <w:pPr>
        <w:pStyle w:val="scrheading-subrule"/>
      </w:pPr>
      <w:r w:rsidRPr="00B8094E">
        <w:t>C.5.1</w:t>
      </w:r>
      <w:r w:rsidRPr="00B8094E">
        <w:tab/>
      </w:r>
      <w:r w:rsidR="00A314CF" w:rsidRPr="00B8094E">
        <w:t>MANDATORY</w:t>
      </w:r>
    </w:p>
    <w:p w14:paraId="15CAA09B" w14:textId="77777777" w:rsidR="006F2637" w:rsidRPr="00282279" w:rsidRDefault="006F2637">
      <w:pPr>
        <w:pStyle w:val="scrheading-subrulelist"/>
      </w:pPr>
      <w:r w:rsidRPr="00B8094E">
        <w:t>(a)</w:t>
      </w:r>
      <w:r w:rsidRPr="00B8094E">
        <w:tab/>
      </w:r>
      <w:r w:rsidR="00A314CF" w:rsidRPr="00B8094E">
        <w:t>FOR USE</w:t>
      </w:r>
      <w:r w:rsidR="00030DD5" w:rsidRPr="00B8094E">
        <w:t xml:space="preserve"> WHILE RACING</w:t>
      </w:r>
    </w:p>
    <w:p w14:paraId="1980149B" w14:textId="77777777" w:rsidR="00030DD5" w:rsidRPr="00282279" w:rsidRDefault="00030DD5" w:rsidP="00686043">
      <w:pPr>
        <w:pStyle w:val="scrbody"/>
        <w:numPr>
          <w:ilvl w:val="0"/>
          <w:numId w:val="2"/>
        </w:numPr>
      </w:pPr>
      <w:r w:rsidRPr="00282279">
        <w:t xml:space="preserve">A minimum of one bucket of at least 9 </w:t>
      </w:r>
      <w:r w:rsidR="003B4BFA" w:rsidRPr="00282279">
        <w:t>litres</w:t>
      </w:r>
      <w:r w:rsidRPr="00282279">
        <w:t xml:space="preserve"> capacity with a lanyard of at least one meter in length.</w:t>
      </w:r>
    </w:p>
    <w:p w14:paraId="61A33DEC" w14:textId="77777777" w:rsidR="00030DD5" w:rsidRPr="00C3799F" w:rsidRDefault="00030DD5" w:rsidP="00686043">
      <w:pPr>
        <w:pStyle w:val="scrheading-subrulelist"/>
        <w:numPr>
          <w:ilvl w:val="0"/>
          <w:numId w:val="2"/>
        </w:numPr>
      </w:pPr>
      <w:r w:rsidRPr="009D5205">
        <w:t>One anchor with or without chain</w:t>
      </w:r>
      <w:r w:rsidR="003B4BFA" w:rsidRPr="009D5205">
        <w:t>. If a chain is used the anchor and its chain shall weight</w:t>
      </w:r>
      <w:r w:rsidRPr="0004312D">
        <w:t xml:space="preserve"> not less than 6kg nor more than 9kg</w:t>
      </w:r>
      <w:r w:rsidR="003B4BFA" w:rsidRPr="0004312D">
        <w:t>. Any line n</w:t>
      </w:r>
      <w:r w:rsidRPr="00BD28DC">
        <w:t>ot les</w:t>
      </w:r>
      <w:r w:rsidRPr="00BC644E">
        <w:t xml:space="preserve">s than 40m </w:t>
      </w:r>
      <w:r w:rsidR="003B4BFA" w:rsidRPr="00BC644E">
        <w:t>and with a minimum of</w:t>
      </w:r>
      <w:r w:rsidRPr="00BC644E">
        <w:t xml:space="preserve"> 8mm in diameter</w:t>
      </w:r>
      <w:r w:rsidR="003B4BFA" w:rsidRPr="00114377">
        <w:t xml:space="preserve"> shall be attached to the anchor or chain</w:t>
      </w:r>
      <w:r w:rsidRPr="00C3799F">
        <w:t>.  The anchor shall be secured against movement in the event of capsize.</w:t>
      </w:r>
    </w:p>
    <w:p w14:paraId="4E8B68BD" w14:textId="77777777" w:rsidR="00030DD5" w:rsidRPr="00AC550F" w:rsidRDefault="00030DD5" w:rsidP="00686043">
      <w:pPr>
        <w:pStyle w:val="scrbody"/>
        <w:numPr>
          <w:ilvl w:val="0"/>
          <w:numId w:val="2"/>
        </w:numPr>
      </w:pPr>
      <w:r w:rsidRPr="00AC550F">
        <w:t>A minimum of one fire extinguisher: type and capacity to comply with local regulations.</w:t>
      </w:r>
    </w:p>
    <w:p w14:paraId="553E0AFA" w14:textId="77777777" w:rsidR="00030DD5" w:rsidRPr="00AC550F" w:rsidRDefault="00030DD5" w:rsidP="00686043">
      <w:pPr>
        <w:pStyle w:val="scrheading-subrulelist"/>
        <w:numPr>
          <w:ilvl w:val="0"/>
          <w:numId w:val="2"/>
        </w:numPr>
      </w:pPr>
      <w:r w:rsidRPr="00AC550F">
        <w:t xml:space="preserve">A minimum of one lifesaving device with attached drogue (sea anchor) on deck and ready </w:t>
      </w:r>
      <w:r w:rsidR="001252EF" w:rsidRPr="00AC550F">
        <w:t>to be thrown overboard</w:t>
      </w:r>
      <w:r w:rsidRPr="00AC550F">
        <w:t>.</w:t>
      </w:r>
    </w:p>
    <w:p w14:paraId="4837FD60" w14:textId="77777777" w:rsidR="00030DD5" w:rsidRPr="00AC550F" w:rsidRDefault="001252EF" w:rsidP="00686043">
      <w:pPr>
        <w:pStyle w:val="scrheading-subrulelist"/>
        <w:numPr>
          <w:ilvl w:val="0"/>
          <w:numId w:val="2"/>
        </w:numPr>
      </w:pPr>
      <w:r w:rsidRPr="00AC550F">
        <w:t>A</w:t>
      </w:r>
      <w:r w:rsidR="00030DD5" w:rsidRPr="00AC550F">
        <w:t xml:space="preserve"> first aid kit.</w:t>
      </w:r>
    </w:p>
    <w:p w14:paraId="27001C93" w14:textId="77777777" w:rsidR="00030DD5" w:rsidRPr="00AC550F" w:rsidRDefault="00030DD5" w:rsidP="00686043">
      <w:pPr>
        <w:pStyle w:val="scrheading-subrulelist"/>
        <w:numPr>
          <w:ilvl w:val="0"/>
          <w:numId w:val="2"/>
        </w:numPr>
      </w:pPr>
      <w:r w:rsidRPr="00AC550F">
        <w:t>A minimum of one water resistant flashlight</w:t>
      </w:r>
    </w:p>
    <w:p w14:paraId="4A54FEEE" w14:textId="77777777" w:rsidR="00A314CF" w:rsidRPr="00AC550F" w:rsidRDefault="00E4293A" w:rsidP="00A314CF">
      <w:pPr>
        <w:pStyle w:val="scrheading-subrulelist"/>
      </w:pPr>
      <w:r w:rsidRPr="00AC550F">
        <w:t>(b</w:t>
      </w:r>
      <w:r w:rsidR="00A314CF" w:rsidRPr="00AC550F">
        <w:t>)</w:t>
      </w:r>
      <w:r w:rsidR="00A314CF" w:rsidRPr="00AC550F">
        <w:tab/>
        <w:t>NOT FOR USE</w:t>
      </w:r>
      <w:r w:rsidR="00030DD5" w:rsidRPr="00AC550F">
        <w:t xml:space="preserve"> WHILE RACING</w:t>
      </w:r>
    </w:p>
    <w:p w14:paraId="39C4CDE6" w14:textId="77777777" w:rsidR="00030DD5" w:rsidRPr="00AC550F" w:rsidRDefault="00030DD5" w:rsidP="00686043">
      <w:pPr>
        <w:pStyle w:val="scrheading-subrulelist"/>
        <w:numPr>
          <w:ilvl w:val="0"/>
          <w:numId w:val="3"/>
        </w:numPr>
      </w:pPr>
      <w:r w:rsidRPr="00AC550F">
        <w:t>One outboard engine/motor of 12 kg.</w:t>
      </w:r>
      <w:r w:rsidR="001252EF" w:rsidRPr="00AC550F">
        <w:t xml:space="preserve"> minimum</w:t>
      </w:r>
      <w:r w:rsidRPr="00AC550F">
        <w:t xml:space="preserve"> weight</w:t>
      </w:r>
      <w:r w:rsidR="00CE31F0" w:rsidRPr="00AC550F">
        <w:t xml:space="preserve"> empty of fuel.</w:t>
      </w:r>
      <w:r w:rsidRPr="00AC550F">
        <w:t xml:space="preserve">  The engine/motor shall be stowed under a quarter</w:t>
      </w:r>
      <w:r w:rsidR="00BB6D69" w:rsidRPr="00AC550F">
        <w:t xml:space="preserve"> </w:t>
      </w:r>
      <w:r w:rsidRPr="00AC550F">
        <w:t xml:space="preserve">berth or aft of the sill of the companionway.  Both the engine/motor and its fuel tank/battery shall be secured against movement in the event of capsize. Electric motors </w:t>
      </w:r>
      <w:r w:rsidR="001252EF" w:rsidRPr="00AC550F">
        <w:t>shall</w:t>
      </w:r>
      <w:r w:rsidRPr="00AC550F">
        <w:t xml:space="preserve"> be weighed with a single battery</w:t>
      </w:r>
      <w:r w:rsidR="00BB6D69" w:rsidRPr="00AC550F">
        <w:t xml:space="preserve"> </w:t>
      </w:r>
      <w:r w:rsidRPr="00AC550F">
        <w:t>if the battery is mounted on the motor during use.</w:t>
      </w:r>
    </w:p>
    <w:p w14:paraId="4E1BB770" w14:textId="77777777" w:rsidR="00030DD5" w:rsidRPr="00AC550F" w:rsidRDefault="00030DD5" w:rsidP="00686043">
      <w:pPr>
        <w:pStyle w:val="scrheading-subrulelist"/>
        <w:numPr>
          <w:ilvl w:val="0"/>
          <w:numId w:val="3"/>
        </w:numPr>
      </w:pPr>
      <w:r w:rsidRPr="00AC550F">
        <w:t xml:space="preserve">Equipment capable of cutting the </w:t>
      </w:r>
      <w:r w:rsidRPr="00AC550F">
        <w:rPr>
          <w:b/>
        </w:rPr>
        <w:t>standing rigging</w:t>
      </w:r>
      <w:r w:rsidRPr="00AC550F">
        <w:t>.</w:t>
      </w:r>
    </w:p>
    <w:p w14:paraId="18591716" w14:textId="77777777" w:rsidR="00030DD5" w:rsidRPr="00AC550F" w:rsidRDefault="00030DD5" w:rsidP="00030DD5">
      <w:pPr>
        <w:pStyle w:val="scrheading-subrule"/>
      </w:pPr>
      <w:r w:rsidRPr="00AC550F">
        <w:t>C.5.2</w:t>
      </w:r>
      <w:r w:rsidRPr="00AC550F">
        <w:tab/>
        <w:t>OPTIONAL</w:t>
      </w:r>
    </w:p>
    <w:p w14:paraId="2CD760D7" w14:textId="77777777" w:rsidR="00030DD5" w:rsidRPr="00AC550F" w:rsidRDefault="00030DD5" w:rsidP="00030DD5">
      <w:pPr>
        <w:pStyle w:val="scrheading-subrulelist"/>
      </w:pPr>
      <w:r w:rsidRPr="00AC550F">
        <w:t>(a)</w:t>
      </w:r>
      <w:r w:rsidRPr="00AC550F">
        <w:tab/>
        <w:t>FOR USE WHILE RACING</w:t>
      </w:r>
    </w:p>
    <w:p w14:paraId="5DAAD445" w14:textId="77777777" w:rsidR="00030DD5" w:rsidRPr="00AC550F" w:rsidRDefault="00030DD5" w:rsidP="00686043">
      <w:pPr>
        <w:pStyle w:val="scrbody"/>
        <w:numPr>
          <w:ilvl w:val="0"/>
          <w:numId w:val="4"/>
        </w:numPr>
      </w:pPr>
      <w:r w:rsidRPr="00AC550F">
        <w:t>Electronic or mechanical timing devices.</w:t>
      </w:r>
    </w:p>
    <w:p w14:paraId="7D9E55CC" w14:textId="77777777" w:rsidR="00030DD5" w:rsidRPr="00AC550F" w:rsidRDefault="00386078" w:rsidP="00686043">
      <w:pPr>
        <w:pStyle w:val="scrbody"/>
        <w:numPr>
          <w:ilvl w:val="0"/>
          <w:numId w:val="4"/>
        </w:numPr>
      </w:pPr>
      <w:r w:rsidRPr="00AC550F">
        <w:t>Any replacement</w:t>
      </w:r>
      <w:r w:rsidR="00030DD5" w:rsidRPr="00AC550F">
        <w:t xml:space="preserve"> </w:t>
      </w:r>
      <w:r w:rsidR="00030DD5" w:rsidRPr="00AC550F">
        <w:rPr>
          <w:b/>
        </w:rPr>
        <w:t>rigging</w:t>
      </w:r>
      <w:r w:rsidR="00030DD5" w:rsidRPr="00AC550F">
        <w:t xml:space="preserve"> as might be useful to repair </w:t>
      </w:r>
      <w:r w:rsidR="00901C48" w:rsidRPr="00AC550F">
        <w:t xml:space="preserve">or replace </w:t>
      </w:r>
      <w:r w:rsidR="00030DD5" w:rsidRPr="00AC550F">
        <w:t>minor damages or equipment failures on the water.</w:t>
      </w:r>
    </w:p>
    <w:p w14:paraId="3E4E612E" w14:textId="77777777" w:rsidR="00030DD5" w:rsidRPr="00AC550F" w:rsidRDefault="00030DD5" w:rsidP="00686043">
      <w:pPr>
        <w:pStyle w:val="scrbody"/>
        <w:numPr>
          <w:ilvl w:val="0"/>
          <w:numId w:val="4"/>
        </w:numPr>
      </w:pPr>
      <w:r w:rsidRPr="00AC550F">
        <w:t>Tape or other materials to make temporary repairs.</w:t>
      </w:r>
    </w:p>
    <w:p w14:paraId="5FF2F51B" w14:textId="77777777" w:rsidR="003D69E1" w:rsidRPr="00B8094E" w:rsidRDefault="00030DD5" w:rsidP="00686043">
      <w:pPr>
        <w:pStyle w:val="scrbody"/>
        <w:numPr>
          <w:ilvl w:val="0"/>
          <w:numId w:val="4"/>
        </w:numPr>
      </w:pPr>
      <w:r w:rsidRPr="00AC550F">
        <w:t xml:space="preserve">One spare, </w:t>
      </w:r>
      <w:r w:rsidRPr="00AC550F">
        <w:rPr>
          <w:b/>
        </w:rPr>
        <w:t>rudder</w:t>
      </w:r>
      <w:r w:rsidRPr="00AC550F">
        <w:t xml:space="preserve">, </w:t>
      </w:r>
      <w:r w:rsidR="00BF55EA">
        <w:t xml:space="preserve">one spare </w:t>
      </w:r>
      <w:r w:rsidRPr="00AC550F">
        <w:t>tiller,</w:t>
      </w:r>
      <w:r w:rsidRPr="00B8094E">
        <w:t xml:space="preserve"> </w:t>
      </w:r>
      <w:r w:rsidR="00BF55EA">
        <w:t xml:space="preserve">and one spare tiller extension </w:t>
      </w:r>
      <w:r w:rsidRPr="00B8094E">
        <w:t xml:space="preserve">any of which may be substituted on the water without permission of a </w:t>
      </w:r>
      <w:r w:rsidR="00901C48" w:rsidRPr="00B8094E">
        <w:t>Race Committee</w:t>
      </w:r>
      <w:r w:rsidRPr="00B8094E">
        <w:t xml:space="preserve">.  </w:t>
      </w:r>
    </w:p>
    <w:p w14:paraId="06B1ED05" w14:textId="77777777" w:rsidR="009B21AF" w:rsidRPr="00282279" w:rsidRDefault="009B21AF" w:rsidP="00686043">
      <w:pPr>
        <w:pStyle w:val="scrbody"/>
        <w:numPr>
          <w:ilvl w:val="0"/>
          <w:numId w:val="4"/>
        </w:numPr>
      </w:pPr>
      <w:r w:rsidRPr="00282279">
        <w:t xml:space="preserve">One spare </w:t>
      </w:r>
      <w:r w:rsidRPr="00282279">
        <w:rPr>
          <w:b/>
        </w:rPr>
        <w:t>spinnaker pole</w:t>
      </w:r>
      <w:r w:rsidRPr="00282279">
        <w:t xml:space="preserve"> which may be substituted on the water without permission</w:t>
      </w:r>
      <w:r w:rsidR="003B65B0" w:rsidRPr="00282279">
        <w:t xml:space="preserve"> </w:t>
      </w:r>
      <w:r w:rsidRPr="00282279">
        <w:t xml:space="preserve">of a </w:t>
      </w:r>
      <w:r w:rsidR="00901C48" w:rsidRPr="00282279">
        <w:t>Race Committee</w:t>
      </w:r>
      <w:r w:rsidRPr="00282279">
        <w:t>.</w:t>
      </w:r>
    </w:p>
    <w:p w14:paraId="72DE94FB" w14:textId="77777777" w:rsidR="009B21AF" w:rsidRPr="009D5205" w:rsidRDefault="009B21AF" w:rsidP="00686043">
      <w:pPr>
        <w:pStyle w:val="scrbody"/>
        <w:numPr>
          <w:ilvl w:val="0"/>
          <w:numId w:val="4"/>
        </w:numPr>
      </w:pPr>
      <w:r w:rsidRPr="009D5205">
        <w:t>Foam and/or plastic cushions which may be fitted to the lifelines.</w:t>
      </w:r>
    </w:p>
    <w:p w14:paraId="60065BEA" w14:textId="77777777" w:rsidR="009B21AF" w:rsidRPr="0004312D" w:rsidRDefault="00901C48" w:rsidP="00686043">
      <w:pPr>
        <w:pStyle w:val="scrbody"/>
        <w:numPr>
          <w:ilvl w:val="0"/>
          <w:numId w:val="4"/>
        </w:numPr>
      </w:pPr>
      <w:r w:rsidRPr="009D5205">
        <w:t xml:space="preserve">A maximum of four berth cushions with a maximum total weight of </w:t>
      </w:r>
      <w:r w:rsidRPr="0004312D">
        <w:t>21kg</w:t>
      </w:r>
      <w:r w:rsidR="009B21AF" w:rsidRPr="0004312D">
        <w:t>.</w:t>
      </w:r>
    </w:p>
    <w:p w14:paraId="6F010E3A" w14:textId="77777777" w:rsidR="009B21AF" w:rsidRPr="00BD28DC" w:rsidRDefault="009B21AF" w:rsidP="00686043">
      <w:pPr>
        <w:pStyle w:val="scrbody"/>
        <w:numPr>
          <w:ilvl w:val="0"/>
          <w:numId w:val="4"/>
        </w:numPr>
      </w:pPr>
      <w:r w:rsidRPr="00BD28DC">
        <w:t>A companionway step box or ice box located but not attached between the bunks on the cabin sole with an empty weight no more than 9kg.</w:t>
      </w:r>
    </w:p>
    <w:p w14:paraId="168BA855" w14:textId="77777777" w:rsidR="003B65B0" w:rsidRPr="00AC550F" w:rsidRDefault="009B21AF" w:rsidP="00686043">
      <w:pPr>
        <w:pStyle w:val="scrbody"/>
        <w:numPr>
          <w:ilvl w:val="0"/>
          <w:numId w:val="4"/>
        </w:numPr>
      </w:pPr>
      <w:r w:rsidRPr="00BC644E">
        <w:lastRenderedPageBreak/>
        <w:t xml:space="preserve">Separate containers with no more than 10 </w:t>
      </w:r>
      <w:r w:rsidR="004F253B" w:rsidRPr="00BC644E">
        <w:t>litres</w:t>
      </w:r>
      <w:r w:rsidRPr="00114377">
        <w:t xml:space="preserve"> of </w:t>
      </w:r>
      <w:r w:rsidRPr="00AC550F">
        <w:t>drinking water.</w:t>
      </w:r>
    </w:p>
    <w:p w14:paraId="06C56FAB" w14:textId="77777777" w:rsidR="003B65B0" w:rsidRPr="00AC550F" w:rsidRDefault="00901C48" w:rsidP="00686043">
      <w:pPr>
        <w:pStyle w:val="scrbody"/>
        <w:numPr>
          <w:ilvl w:val="0"/>
          <w:numId w:val="4"/>
        </w:numPr>
        <w:ind w:left="1701" w:hanging="490"/>
      </w:pPr>
      <w:r w:rsidRPr="00AC550F">
        <w:t>A maximum of o</w:t>
      </w:r>
      <w:r w:rsidR="003B65B0" w:rsidRPr="00AC550F">
        <w:t xml:space="preserve">ne battery capable of powering the electronic devices on board that do not have their own power supply.  Battery </w:t>
      </w:r>
      <w:r w:rsidRPr="00AC550F">
        <w:t xml:space="preserve">shall </w:t>
      </w:r>
      <w:r w:rsidR="003B65B0" w:rsidRPr="00AC550F">
        <w:t>not weigh more than 25kg and shall be secured against movement in the event of capsize.</w:t>
      </w:r>
    </w:p>
    <w:p w14:paraId="5F599BBB" w14:textId="77777777" w:rsidR="009B21AF" w:rsidRPr="00AC550F" w:rsidRDefault="00901C48" w:rsidP="00686043">
      <w:pPr>
        <w:pStyle w:val="scrbody"/>
        <w:numPr>
          <w:ilvl w:val="0"/>
          <w:numId w:val="4"/>
        </w:numPr>
        <w:ind w:left="1701" w:hanging="490"/>
      </w:pPr>
      <w:r w:rsidRPr="00AC550F">
        <w:t>Any spinnaker bag positioned below deck to facilitate the launch of the spinnaker through the main companionway</w:t>
      </w:r>
      <w:r w:rsidR="009B21AF" w:rsidRPr="00AC550F">
        <w:t xml:space="preserve">. </w:t>
      </w:r>
    </w:p>
    <w:p w14:paraId="0BB84002" w14:textId="77777777" w:rsidR="009B21AF" w:rsidRPr="00AC550F" w:rsidRDefault="009B21AF" w:rsidP="00686043">
      <w:pPr>
        <w:pStyle w:val="scrbody"/>
        <w:numPr>
          <w:ilvl w:val="0"/>
          <w:numId w:val="4"/>
        </w:numPr>
      </w:pPr>
      <w:r w:rsidRPr="00AC550F">
        <w:t>Tool kit.</w:t>
      </w:r>
    </w:p>
    <w:p w14:paraId="367C55DC" w14:textId="77777777" w:rsidR="009B21AF" w:rsidRPr="00AC550F" w:rsidRDefault="009B21AF" w:rsidP="00686043">
      <w:pPr>
        <w:pStyle w:val="scrbody"/>
        <w:numPr>
          <w:ilvl w:val="0"/>
          <w:numId w:val="4"/>
        </w:numPr>
      </w:pPr>
      <w:r w:rsidRPr="00AC550F">
        <w:t>Portable toilet.</w:t>
      </w:r>
    </w:p>
    <w:p w14:paraId="5AF69730" w14:textId="77777777" w:rsidR="009B21AF" w:rsidRPr="00AC550F" w:rsidRDefault="009B21AF" w:rsidP="00686043">
      <w:pPr>
        <w:pStyle w:val="scrbody"/>
        <w:numPr>
          <w:ilvl w:val="0"/>
          <w:numId w:val="4"/>
        </w:numPr>
      </w:pPr>
      <w:r w:rsidRPr="00AC550F">
        <w:t>Handheld VHF radio.</w:t>
      </w:r>
    </w:p>
    <w:p w14:paraId="4112E41B" w14:textId="77777777" w:rsidR="009B21AF" w:rsidRPr="00AC550F" w:rsidRDefault="009B21AF" w:rsidP="00686043">
      <w:pPr>
        <w:pStyle w:val="scrbody"/>
        <w:numPr>
          <w:ilvl w:val="0"/>
          <w:numId w:val="4"/>
        </w:numPr>
      </w:pPr>
      <w:r w:rsidRPr="00AC550F">
        <w:t>Portable music/radio entertainment system.</w:t>
      </w:r>
    </w:p>
    <w:p w14:paraId="0CC5A738" w14:textId="77777777" w:rsidR="009B21AF" w:rsidRPr="00AC550F" w:rsidRDefault="009B21AF" w:rsidP="00686043">
      <w:pPr>
        <w:pStyle w:val="scrbody"/>
        <w:numPr>
          <w:ilvl w:val="0"/>
          <w:numId w:val="4"/>
        </w:numPr>
        <w:ind w:left="1701" w:hanging="490"/>
      </w:pPr>
      <w:r w:rsidRPr="00AC550F">
        <w:t>Additional safety devices and equipment to owner’s requirements or to comply with local regulations.</w:t>
      </w:r>
    </w:p>
    <w:p w14:paraId="15ACC6CB" w14:textId="77777777" w:rsidR="009B21AF" w:rsidRPr="00AC550F" w:rsidRDefault="009B21AF" w:rsidP="009B21AF">
      <w:pPr>
        <w:pStyle w:val="scrheading-subrulelist"/>
      </w:pPr>
      <w:r w:rsidRPr="00AC550F">
        <w:t>(b)</w:t>
      </w:r>
      <w:r w:rsidRPr="00AC550F">
        <w:tab/>
        <w:t>NOT FOR USE WHILE RACING</w:t>
      </w:r>
    </w:p>
    <w:p w14:paraId="20531D1C" w14:textId="77777777" w:rsidR="009B21AF" w:rsidRPr="00AC550F" w:rsidRDefault="009B21AF" w:rsidP="00686043">
      <w:pPr>
        <w:pStyle w:val="scrbody"/>
        <w:numPr>
          <w:ilvl w:val="0"/>
          <w:numId w:val="5"/>
        </w:numPr>
      </w:pPr>
      <w:r w:rsidRPr="00AC550F">
        <w:t>Mobile Telephone.</w:t>
      </w:r>
    </w:p>
    <w:p w14:paraId="2F9079F7" w14:textId="77777777" w:rsidR="009B21AF" w:rsidRPr="00AC550F" w:rsidRDefault="009B21AF" w:rsidP="00686043">
      <w:pPr>
        <w:pStyle w:val="scrbody"/>
        <w:numPr>
          <w:ilvl w:val="0"/>
          <w:numId w:val="5"/>
        </w:numPr>
      </w:pPr>
      <w:r w:rsidRPr="00AC550F">
        <w:t>Navigation devices with charting capabilities.</w:t>
      </w:r>
    </w:p>
    <w:p w14:paraId="54A3B473" w14:textId="77777777" w:rsidR="009B21AF" w:rsidRPr="00AC550F" w:rsidRDefault="009B21AF" w:rsidP="00686043">
      <w:pPr>
        <w:pStyle w:val="scrbody"/>
        <w:numPr>
          <w:ilvl w:val="0"/>
          <w:numId w:val="5"/>
        </w:numPr>
      </w:pPr>
      <w:r w:rsidRPr="00AC550F">
        <w:t>Fenders and dock lines.</w:t>
      </w:r>
    </w:p>
    <w:p w14:paraId="274E70B4" w14:textId="77777777" w:rsidR="009B21AF" w:rsidRPr="00AC550F" w:rsidRDefault="009B21AF" w:rsidP="00686043">
      <w:pPr>
        <w:pStyle w:val="scrbody"/>
        <w:numPr>
          <w:ilvl w:val="0"/>
          <w:numId w:val="5"/>
        </w:numPr>
      </w:pPr>
      <w:r w:rsidRPr="00AC550F">
        <w:t xml:space="preserve">Lifting equipment for launching and retrieving the </w:t>
      </w:r>
      <w:r w:rsidRPr="00AC550F">
        <w:rPr>
          <w:b/>
        </w:rPr>
        <w:t>boat</w:t>
      </w:r>
      <w:r w:rsidRPr="00AC550F">
        <w:t xml:space="preserve"> from the water</w:t>
      </w:r>
      <w:r w:rsidR="00A4218D" w:rsidRPr="00AC550F">
        <w:t>, all parts of which that are not bolted in the bilge shall be stowed off the cabin sole</w:t>
      </w:r>
      <w:r w:rsidRPr="00AC550F">
        <w:t>.</w:t>
      </w:r>
    </w:p>
    <w:p w14:paraId="07466377" w14:textId="77777777" w:rsidR="000B0CFB" w:rsidRPr="00AC550F" w:rsidRDefault="000B0CFB" w:rsidP="000B0CFB">
      <w:pPr>
        <w:pStyle w:val="scrheading-subrule"/>
      </w:pPr>
      <w:r w:rsidRPr="00AC550F">
        <w:t>C.5.3</w:t>
      </w:r>
      <w:r w:rsidRPr="00AC550F">
        <w:tab/>
        <w:t>STORAGE OF PORTABLE EQUIPMENT</w:t>
      </w:r>
    </w:p>
    <w:p w14:paraId="326276F1" w14:textId="77777777" w:rsidR="000B0CFB" w:rsidRPr="00AC550F" w:rsidRDefault="000B0CFB" w:rsidP="00C8327E">
      <w:pPr>
        <w:pStyle w:val="scrheading-subrulelist"/>
        <w:ind w:left="851" w:firstLine="0"/>
      </w:pPr>
      <w:r w:rsidRPr="00AC550F">
        <w:t xml:space="preserve">Unless otherwise stated in these rules, no equipment other than un-bagged sails </w:t>
      </w:r>
      <w:r w:rsidR="00C8327E" w:rsidRPr="00AC550F">
        <w:t>shall</w:t>
      </w:r>
      <w:r w:rsidRPr="00AC550F">
        <w:t xml:space="preserve"> be stored on the cabin sole</w:t>
      </w:r>
      <w:r w:rsidR="00E072E7" w:rsidRPr="00AC550F">
        <w:t>.</w:t>
      </w:r>
    </w:p>
    <w:p w14:paraId="0679C390" w14:textId="77777777" w:rsidR="006F2637" w:rsidRPr="00AC550F" w:rsidRDefault="006F2637">
      <w:pPr>
        <w:pStyle w:val="scrheading-rule"/>
      </w:pPr>
      <w:r w:rsidRPr="00AC550F">
        <w:t>C.6</w:t>
      </w:r>
      <w:r w:rsidRPr="00AC550F">
        <w:tab/>
        <w:t>Boat</w:t>
      </w:r>
    </w:p>
    <w:p w14:paraId="08500DC9" w14:textId="77777777" w:rsidR="0011489D" w:rsidRPr="00AC550F" w:rsidRDefault="0011489D" w:rsidP="0011489D">
      <w:pPr>
        <w:pStyle w:val="scrheading-subrule"/>
      </w:pPr>
      <w:r w:rsidRPr="00AC550F">
        <w:t>C.6.1</w:t>
      </w:r>
      <w:r w:rsidRPr="00AC550F">
        <w:tab/>
        <w:t>WEIGHT</w:t>
      </w:r>
    </w:p>
    <w:p w14:paraId="022D7A6A" w14:textId="77777777" w:rsidR="0011489D" w:rsidRPr="00AC550F" w:rsidRDefault="0011489D" w:rsidP="0011489D">
      <w:pPr>
        <w:pStyle w:val="scrheading-subrulelist"/>
      </w:pPr>
      <w:r w:rsidRPr="00AC550F">
        <w:t>(a)</w:t>
      </w:r>
      <w:r w:rsidRPr="00AC550F">
        <w:tab/>
        <w:t>Boat Weight</w:t>
      </w:r>
    </w:p>
    <w:p w14:paraId="25BDF64C" w14:textId="77777777" w:rsidR="00165445" w:rsidRPr="00AC550F" w:rsidRDefault="00165445" w:rsidP="00165445">
      <w:pPr>
        <w:pStyle w:val="scrdim-indent"/>
        <w:rPr>
          <w:szCs w:val="24"/>
        </w:rPr>
      </w:pPr>
      <w:r w:rsidRPr="00AC550F">
        <w:rPr>
          <w:szCs w:val="24"/>
        </w:rPr>
        <w:tab/>
      </w:r>
    </w:p>
    <w:tbl>
      <w:tblPr>
        <w:tblW w:w="8180" w:type="dxa"/>
        <w:tblInd w:w="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0"/>
        <w:gridCol w:w="1150"/>
      </w:tblGrid>
      <w:tr w:rsidR="0011489D" w:rsidRPr="00AC550F" w14:paraId="6E35F28B" w14:textId="77777777" w:rsidTr="003B654E">
        <w:trPr>
          <w:trHeight w:val="73"/>
          <w:tblHeader/>
        </w:trPr>
        <w:tc>
          <w:tcPr>
            <w:tcW w:w="7045" w:type="dxa"/>
            <w:tcBorders>
              <w:bottom w:val="single" w:sz="4" w:space="0" w:color="auto"/>
            </w:tcBorders>
            <w:shd w:val="clear" w:color="auto" w:fill="auto"/>
          </w:tcPr>
          <w:p w14:paraId="039E8786" w14:textId="77777777" w:rsidR="0011489D" w:rsidRPr="00AC550F" w:rsidRDefault="0011489D" w:rsidP="0011489D">
            <w:pPr>
              <w:pStyle w:val="TableText"/>
            </w:pPr>
          </w:p>
        </w:tc>
        <w:tc>
          <w:tcPr>
            <w:tcW w:w="1135" w:type="dxa"/>
            <w:tcBorders>
              <w:bottom w:val="single" w:sz="4" w:space="0" w:color="auto"/>
            </w:tcBorders>
            <w:shd w:val="clear" w:color="auto" w:fill="auto"/>
          </w:tcPr>
          <w:p w14:paraId="73C1D5DA" w14:textId="77777777" w:rsidR="0011489D" w:rsidRPr="00AC550F" w:rsidRDefault="0011489D" w:rsidP="0011489D">
            <w:pPr>
              <w:pStyle w:val="TableMaxMins"/>
            </w:pPr>
            <w:r w:rsidRPr="00AC550F">
              <w:t>minimum</w:t>
            </w:r>
          </w:p>
        </w:tc>
      </w:tr>
      <w:tr w:rsidR="0011489D" w:rsidRPr="00AC550F" w14:paraId="21B4C74B" w14:textId="77777777" w:rsidTr="003B654E">
        <w:trPr>
          <w:trHeight w:val="219"/>
        </w:trPr>
        <w:tc>
          <w:tcPr>
            <w:tcW w:w="7045" w:type="dxa"/>
            <w:tcBorders>
              <w:bottom w:val="single" w:sz="4" w:space="0" w:color="auto"/>
            </w:tcBorders>
            <w:shd w:val="clear" w:color="auto" w:fill="auto"/>
          </w:tcPr>
          <w:p w14:paraId="26A6C37F" w14:textId="77777777" w:rsidR="0011489D" w:rsidRPr="00AC550F" w:rsidRDefault="004F253B" w:rsidP="004F253B">
            <w:pPr>
              <w:pStyle w:val="TableText"/>
            </w:pPr>
            <w:r w:rsidRPr="00AC550F">
              <w:rPr>
                <w:b/>
              </w:rPr>
              <w:t xml:space="preserve">Boat weight </w:t>
            </w:r>
            <w:r w:rsidRPr="00AC550F">
              <w:t>in dry condition</w:t>
            </w:r>
            <w:r w:rsidR="00A23690">
              <w:t xml:space="preserve"> excluding </w:t>
            </w:r>
            <w:r w:rsidR="00A23690" w:rsidRPr="0038056D">
              <w:rPr>
                <w:b/>
              </w:rPr>
              <w:t>sails</w:t>
            </w:r>
          </w:p>
        </w:tc>
        <w:tc>
          <w:tcPr>
            <w:tcW w:w="1135" w:type="dxa"/>
            <w:tcBorders>
              <w:bottom w:val="single" w:sz="4" w:space="0" w:color="auto"/>
            </w:tcBorders>
            <w:shd w:val="clear" w:color="auto" w:fill="auto"/>
          </w:tcPr>
          <w:p w14:paraId="66A6A27F" w14:textId="77777777" w:rsidR="0011489D" w:rsidRPr="00AC550F" w:rsidRDefault="0011489D" w:rsidP="0011489D">
            <w:pPr>
              <w:pStyle w:val="TableNumbers"/>
            </w:pPr>
            <w:r w:rsidRPr="00AC550F">
              <w:t>1270 kg</w:t>
            </w:r>
          </w:p>
        </w:tc>
      </w:tr>
      <w:tr w:rsidR="0011489D" w:rsidRPr="00AC550F" w14:paraId="4AA1861A" w14:textId="77777777" w:rsidTr="003B654E">
        <w:trPr>
          <w:trHeight w:val="219"/>
        </w:trPr>
        <w:tc>
          <w:tcPr>
            <w:tcW w:w="7045" w:type="dxa"/>
            <w:tcBorders>
              <w:bottom w:val="single" w:sz="4" w:space="0" w:color="auto"/>
            </w:tcBorders>
            <w:shd w:val="clear" w:color="auto" w:fill="auto"/>
          </w:tcPr>
          <w:p w14:paraId="2F4E43F7" w14:textId="77777777" w:rsidR="0011489D" w:rsidRPr="00AC550F" w:rsidRDefault="004F253B" w:rsidP="00A23690">
            <w:pPr>
              <w:pStyle w:val="TableText"/>
            </w:pPr>
            <w:r w:rsidRPr="00AC550F">
              <w:rPr>
                <w:b/>
              </w:rPr>
              <w:t xml:space="preserve">Boat weight </w:t>
            </w:r>
            <w:r w:rsidRPr="00AC550F">
              <w:t>in dry condition</w:t>
            </w:r>
            <w:r w:rsidRPr="00AC550F" w:rsidDel="004F253B">
              <w:t xml:space="preserve"> </w:t>
            </w:r>
            <w:r w:rsidRPr="00AC550F">
              <w:t xml:space="preserve">including all </w:t>
            </w:r>
            <w:r w:rsidRPr="009117A8">
              <w:rPr>
                <w:b/>
              </w:rPr>
              <w:t>portable equipment</w:t>
            </w:r>
            <w:r w:rsidRPr="00AC550F">
              <w:t xml:space="preserve">, but excluding sails and </w:t>
            </w:r>
            <w:r w:rsidRPr="009117A8">
              <w:rPr>
                <w:b/>
              </w:rPr>
              <w:t>personal equipment</w:t>
            </w:r>
          </w:p>
        </w:tc>
        <w:tc>
          <w:tcPr>
            <w:tcW w:w="1135" w:type="dxa"/>
            <w:tcBorders>
              <w:bottom w:val="single" w:sz="4" w:space="0" w:color="auto"/>
            </w:tcBorders>
            <w:shd w:val="clear" w:color="auto" w:fill="auto"/>
          </w:tcPr>
          <w:p w14:paraId="68922BA7" w14:textId="77777777" w:rsidR="0011489D" w:rsidRPr="00AC550F" w:rsidRDefault="0011489D" w:rsidP="0011489D">
            <w:pPr>
              <w:pStyle w:val="TableNumbers"/>
            </w:pPr>
            <w:r w:rsidRPr="00AC550F">
              <w:t>1330 kg</w:t>
            </w:r>
          </w:p>
        </w:tc>
      </w:tr>
    </w:tbl>
    <w:p w14:paraId="31A26485" w14:textId="77777777" w:rsidR="009F023D" w:rsidRPr="00AC550F" w:rsidRDefault="009F023D" w:rsidP="009F023D">
      <w:pPr>
        <w:pStyle w:val="scrheading-subrule"/>
      </w:pPr>
      <w:r w:rsidRPr="00AC550F">
        <w:t>C.6.2</w:t>
      </w:r>
      <w:r w:rsidRPr="00AC550F">
        <w:tab/>
        <w:t>corrector weights</w:t>
      </w:r>
    </w:p>
    <w:p w14:paraId="3DF70A53" w14:textId="77777777" w:rsidR="009F023D" w:rsidRPr="00AC550F" w:rsidRDefault="003E4C52" w:rsidP="00686043">
      <w:pPr>
        <w:pStyle w:val="scrheading-subrulelist"/>
        <w:numPr>
          <w:ilvl w:val="1"/>
          <w:numId w:val="79"/>
        </w:numPr>
        <w:ind w:left="1276" w:hanging="425"/>
      </w:pPr>
      <w:r w:rsidRPr="00AC550F">
        <w:t xml:space="preserve">If the </w:t>
      </w:r>
      <w:r w:rsidRPr="00AC550F">
        <w:rPr>
          <w:b/>
        </w:rPr>
        <w:t>boat weight</w:t>
      </w:r>
      <w:r w:rsidRPr="00AC550F">
        <w:t xml:space="preserve"> is below the minimum established in C.6.1, lead </w:t>
      </w:r>
      <w:r w:rsidRPr="00AC550F">
        <w:rPr>
          <w:b/>
        </w:rPr>
        <w:t>corrector weights</w:t>
      </w:r>
      <w:r w:rsidRPr="00AC550F">
        <w:t xml:space="preserve"> shall be permanently fastened as shown in section H.1.1, PLAN A</w:t>
      </w:r>
      <w:r w:rsidR="009F023D" w:rsidRPr="00AC550F">
        <w:t xml:space="preserve">.  </w:t>
      </w:r>
    </w:p>
    <w:p w14:paraId="4953DAFB" w14:textId="77777777" w:rsidR="009F023D" w:rsidRPr="00AC550F" w:rsidRDefault="009F023D" w:rsidP="00686043">
      <w:pPr>
        <w:pStyle w:val="scrheading-subrulelist"/>
        <w:numPr>
          <w:ilvl w:val="1"/>
          <w:numId w:val="79"/>
        </w:numPr>
        <w:ind w:left="1276" w:hanging="425"/>
      </w:pPr>
      <w:r w:rsidRPr="00AC550F">
        <w:t xml:space="preserve">Half the required </w:t>
      </w:r>
      <w:r w:rsidRPr="00AC550F">
        <w:rPr>
          <w:b/>
        </w:rPr>
        <w:t>corrector weight</w:t>
      </w:r>
      <w:r w:rsidR="00AD333F" w:rsidRPr="00AC550F">
        <w:rPr>
          <w:b/>
        </w:rPr>
        <w:t>s</w:t>
      </w:r>
      <w:r w:rsidRPr="00AC550F">
        <w:t xml:space="preserve"> shall be fastened amidships on the forward half bulkhead, located approximately 1,000mm forward of the main bulkhead.  Two quarters of the required </w:t>
      </w:r>
      <w:r w:rsidRPr="00AC550F">
        <w:rPr>
          <w:b/>
        </w:rPr>
        <w:t>corrector weight</w:t>
      </w:r>
      <w:r w:rsidRPr="00AC550F">
        <w:t xml:space="preserve">, in approximately equal ingots, shall be attached under each quarter berth to </w:t>
      </w:r>
      <w:r w:rsidRPr="00AC550F">
        <w:lastRenderedPageBreak/>
        <w:t>the forward side of the aft cabin bulkhead, located approximately 2,450mm aft of the main bulkhead.</w:t>
      </w:r>
    </w:p>
    <w:p w14:paraId="3104BE4E" w14:textId="77777777" w:rsidR="009F023D" w:rsidRPr="00B8094E" w:rsidRDefault="009F023D" w:rsidP="00686043">
      <w:pPr>
        <w:pStyle w:val="scrheading-subrulelist"/>
        <w:numPr>
          <w:ilvl w:val="1"/>
          <w:numId w:val="79"/>
        </w:numPr>
        <w:ind w:left="1276" w:hanging="425"/>
      </w:pPr>
      <w:r w:rsidRPr="00AC550F">
        <w:t xml:space="preserve">The </w:t>
      </w:r>
      <w:r w:rsidRPr="00AC550F">
        <w:rPr>
          <w:b/>
        </w:rPr>
        <w:t>corrector weights</w:t>
      </w:r>
      <w:r w:rsidRPr="00AC550F">
        <w:t xml:space="preserve"> shall be permanently fastened with bolts through the required bulkheads and sealed with a strap of </w:t>
      </w:r>
      <w:r w:rsidR="00BD48B0" w:rsidRPr="00AC550F">
        <w:t>fibre glass cloth</w:t>
      </w:r>
      <w:r w:rsidRPr="00F74B41">
        <w:t>.</w:t>
      </w:r>
      <w:r w:rsidRPr="00624251">
        <w:t xml:space="preserve">  When required in addition to the permanent builder’s correctors (D.</w:t>
      </w:r>
      <w:r w:rsidR="00A23C7F">
        <w:t>7</w:t>
      </w:r>
      <w:r w:rsidRPr="00624251">
        <w:t xml:space="preserve">.1), the lead ingots shall be divided into four approximately equal weights fixed on the outboard side of the builder’s correctors.  The total </w:t>
      </w:r>
      <w:r w:rsidRPr="003242AC">
        <w:rPr>
          <w:b/>
        </w:rPr>
        <w:t>corrector weight</w:t>
      </w:r>
      <w:r w:rsidRPr="003242AC">
        <w:t xml:space="preserve"> required to comply with rule C.6.1 shall be recorded on Meas</w:t>
      </w:r>
      <w:r w:rsidRPr="00B8094E">
        <w:t>urement Form Part D and on the Inventory of Required and Optional Equipment.</w:t>
      </w:r>
    </w:p>
    <w:p w14:paraId="1E057820" w14:textId="77777777" w:rsidR="006F2637" w:rsidRPr="00B8094E" w:rsidRDefault="006F2637">
      <w:pPr>
        <w:pStyle w:val="scrheading-rule"/>
      </w:pPr>
      <w:r w:rsidRPr="00B8094E">
        <w:t>C.7</w:t>
      </w:r>
      <w:r w:rsidRPr="00B8094E">
        <w:tab/>
        <w:t>Hull</w:t>
      </w:r>
    </w:p>
    <w:p w14:paraId="52DE2988" w14:textId="77777777" w:rsidR="006F2637" w:rsidRPr="00AC550F" w:rsidRDefault="006F2637">
      <w:pPr>
        <w:pStyle w:val="scrheading-subrule"/>
      </w:pPr>
      <w:r w:rsidRPr="00B8094E">
        <w:t>C.7.</w:t>
      </w:r>
      <w:r w:rsidR="00B909B2" w:rsidRPr="00B8094E">
        <w:t>1</w:t>
      </w:r>
      <w:r w:rsidRPr="00AC550F">
        <w:tab/>
      </w:r>
      <w:r w:rsidR="009F023D" w:rsidRPr="00AC550F">
        <w:t>MODIFICATIONS MAINTENANCE AND REPAIR</w:t>
      </w:r>
    </w:p>
    <w:p w14:paraId="2FEC324E" w14:textId="60DF0699" w:rsidR="009F023D" w:rsidRPr="00AC550F" w:rsidRDefault="009F023D" w:rsidP="000F079A">
      <w:pPr>
        <w:pStyle w:val="scrbody-rule"/>
        <w:ind w:firstLine="0"/>
        <w:rPr>
          <w:szCs w:val="24"/>
        </w:rPr>
      </w:pPr>
      <w:r w:rsidRPr="00AC550F">
        <w:rPr>
          <w:szCs w:val="24"/>
        </w:rPr>
        <w:t>The following are permitted without re-</w:t>
      </w:r>
      <w:r w:rsidRPr="00AC550F">
        <w:rPr>
          <w:b/>
          <w:szCs w:val="24"/>
        </w:rPr>
        <w:t>certification</w:t>
      </w:r>
      <w:r w:rsidRPr="00AC550F">
        <w:rPr>
          <w:szCs w:val="24"/>
        </w:rPr>
        <w:t xml:space="preserve"> or approval of the </w:t>
      </w:r>
      <w:r w:rsidRPr="00AC550F">
        <w:rPr>
          <w:b/>
          <w:szCs w:val="24"/>
        </w:rPr>
        <w:t>certification authority</w:t>
      </w:r>
      <w:r w:rsidRPr="00AC550F">
        <w:rPr>
          <w:szCs w:val="24"/>
        </w:rPr>
        <w:t>.  Unless otherwise stated, items mentioned in this rule may be obtained from any manufacturer or supplier:</w:t>
      </w:r>
    </w:p>
    <w:p w14:paraId="1352A365" w14:textId="670CF68B" w:rsidR="009F023D" w:rsidRPr="00AC550F" w:rsidRDefault="006B3050" w:rsidP="000F079A">
      <w:pPr>
        <w:pStyle w:val="scrbody-rule"/>
        <w:ind w:firstLine="0"/>
      </w:pPr>
      <w:r w:rsidRPr="00AC550F">
        <w:t>MODIFICATIONS</w:t>
      </w:r>
    </w:p>
    <w:p w14:paraId="645310FD" w14:textId="5F93BE7A" w:rsidR="00144833" w:rsidRPr="00AC550F" w:rsidRDefault="00DD1D31" w:rsidP="00686043">
      <w:pPr>
        <w:pStyle w:val="scrbody-subrule"/>
        <w:numPr>
          <w:ilvl w:val="1"/>
          <w:numId w:val="66"/>
        </w:numPr>
        <w:rPr>
          <w:lang w:val="sv-SE"/>
        </w:rPr>
      </w:pPr>
      <w:r w:rsidRPr="00AC550F">
        <w:t>Installation of permitted equipment with fasteners as required into or through the hull.</w:t>
      </w:r>
      <w:r w:rsidR="00144833" w:rsidRPr="00AC550F">
        <w:rPr>
          <w:b/>
          <w:lang w:eastAsia="en-GB"/>
        </w:rPr>
        <w:t xml:space="preserve"> </w:t>
      </w:r>
      <w:r w:rsidR="00144833" w:rsidRPr="00AC550F">
        <w:rPr>
          <w:lang w:val="sv-SE"/>
        </w:rPr>
        <w:t>Holes for mounting this equipment through cored sections of the hull may be encapsulated by rep</w:t>
      </w:r>
      <w:r w:rsidR="000F079A">
        <w:rPr>
          <w:lang w:val="sv-SE"/>
        </w:rPr>
        <w:t xml:space="preserve">lacing the </w:t>
      </w:r>
      <w:r w:rsidR="00144833" w:rsidRPr="00AC550F">
        <w:rPr>
          <w:lang w:val="sv-SE"/>
        </w:rPr>
        <w:t>core in the immediate vicinity of the hole with solid resin with optional filler.</w:t>
      </w:r>
    </w:p>
    <w:p w14:paraId="61BF95B2" w14:textId="77777777" w:rsidR="00D34059" w:rsidRPr="00AC550F" w:rsidRDefault="00D34059" w:rsidP="00686043">
      <w:pPr>
        <w:pStyle w:val="scrbody-subrule"/>
        <w:numPr>
          <w:ilvl w:val="1"/>
          <w:numId w:val="66"/>
        </w:numPr>
        <w:rPr>
          <w:lang w:val="sv-SE"/>
        </w:rPr>
      </w:pPr>
      <w:r w:rsidRPr="00AC550F">
        <w:rPr>
          <w:szCs w:val="24"/>
        </w:rPr>
        <w:t xml:space="preserve">Backer plates of fiberglass, aluminium or stainless steel, within the following limits may be used to help distribute loads from mounted hardware: Fiberglass and aluminium plates shall be a maximum of 8mm thick.  Stainless steel plates or washers shall be a maximum of 4mm thick.  Backer plates may not exceed the smaller of 40,000 square mm or 5 times the area of the base of the equipment they are supporting. Backer plates for stanchion bases may incorporate a short leg from the underside of the </w:t>
      </w:r>
      <w:r w:rsidRPr="00AC550F">
        <w:rPr>
          <w:b/>
          <w:szCs w:val="24"/>
        </w:rPr>
        <w:t>deck</w:t>
      </w:r>
      <w:r w:rsidRPr="00AC550F">
        <w:rPr>
          <w:szCs w:val="24"/>
        </w:rPr>
        <w:t xml:space="preserve"> to the inside of the </w:t>
      </w:r>
      <w:r w:rsidRPr="00AC550F">
        <w:rPr>
          <w:b/>
          <w:szCs w:val="24"/>
        </w:rPr>
        <w:t>hull</w:t>
      </w:r>
      <w:r w:rsidRPr="00AC550F">
        <w:rPr>
          <w:szCs w:val="24"/>
        </w:rPr>
        <w:t>.</w:t>
      </w:r>
    </w:p>
    <w:p w14:paraId="0DDEBB10" w14:textId="77777777" w:rsidR="00DD1D31" w:rsidRPr="00AC550F" w:rsidRDefault="00DD1D31" w:rsidP="00351ED1">
      <w:pPr>
        <w:widowControl/>
        <w:tabs>
          <w:tab w:val="left" w:pos="1701"/>
        </w:tabs>
        <w:spacing w:before="60"/>
        <w:ind w:left="1276" w:hanging="425"/>
        <w:jc w:val="both"/>
      </w:pPr>
      <w:r w:rsidRPr="00AC550F">
        <w:t>MAINTENANCE</w:t>
      </w:r>
    </w:p>
    <w:p w14:paraId="34BB0FC8" w14:textId="77777777" w:rsidR="00DD1D31" w:rsidRPr="00AC550F" w:rsidRDefault="00DD1D31" w:rsidP="00686043">
      <w:pPr>
        <w:pStyle w:val="scrbody-subrule"/>
        <w:numPr>
          <w:ilvl w:val="1"/>
          <w:numId w:val="66"/>
        </w:numPr>
        <w:rPr>
          <w:b/>
        </w:rPr>
      </w:pPr>
      <w:r w:rsidRPr="00AC550F">
        <w:t xml:space="preserve">Cleaning and </w:t>
      </w:r>
      <w:r w:rsidRPr="00AC550F">
        <w:rPr>
          <w:b/>
        </w:rPr>
        <w:t>hull</w:t>
      </w:r>
      <w:r w:rsidRPr="00AC550F">
        <w:t xml:space="preserve"> surface work like light sanding, painting and polishing which do not change the shape of the </w:t>
      </w:r>
      <w:r w:rsidRPr="00AC550F">
        <w:rPr>
          <w:b/>
        </w:rPr>
        <w:t>hull,</w:t>
      </w:r>
    </w:p>
    <w:p w14:paraId="075943A0" w14:textId="775B1FF7" w:rsidR="006B3050" w:rsidRPr="00AC550F" w:rsidRDefault="006B3050" w:rsidP="000F079A">
      <w:pPr>
        <w:pStyle w:val="scrbody-rule"/>
        <w:ind w:firstLine="0"/>
      </w:pPr>
      <w:r w:rsidRPr="00AC550F">
        <w:t>REPAIRS</w:t>
      </w:r>
    </w:p>
    <w:p w14:paraId="06840E0C" w14:textId="77777777" w:rsidR="006B3050" w:rsidRPr="00AC550F" w:rsidRDefault="00623689" w:rsidP="00686043">
      <w:pPr>
        <w:pStyle w:val="scrbody-subrule"/>
        <w:numPr>
          <w:ilvl w:val="1"/>
          <w:numId w:val="66"/>
        </w:numPr>
        <w:rPr>
          <w:b/>
        </w:rPr>
      </w:pPr>
      <w:r w:rsidRPr="00AC550F">
        <w:rPr>
          <w:lang w:eastAsia="en-GB"/>
        </w:rPr>
        <w:t>Minor repairs to the surface of the hull that do not change the shape nor penetrate into the core material</w:t>
      </w:r>
      <w:r w:rsidR="006B3050" w:rsidRPr="00AC550F">
        <w:rPr>
          <w:b/>
        </w:rPr>
        <w:t>.</w:t>
      </w:r>
    </w:p>
    <w:p w14:paraId="131B8953" w14:textId="77777777" w:rsidR="00D34059" w:rsidRPr="00AC550F" w:rsidRDefault="00D34059" w:rsidP="00686043">
      <w:pPr>
        <w:pStyle w:val="scrbody-subrule"/>
        <w:numPr>
          <w:ilvl w:val="1"/>
          <w:numId w:val="66"/>
        </w:numPr>
        <w:rPr>
          <w:b/>
        </w:rPr>
      </w:pPr>
      <w:r w:rsidRPr="00AC550F">
        <w:rPr>
          <w:lang w:eastAsia="en-GB"/>
        </w:rPr>
        <w:t>The filling or repair of old holes for previously installed equipment that may completely penetrate the hull</w:t>
      </w:r>
      <w:r w:rsidRPr="00AC550F">
        <w:rPr>
          <w:b/>
        </w:rPr>
        <w:t>.</w:t>
      </w:r>
    </w:p>
    <w:p w14:paraId="226FFA03" w14:textId="77777777" w:rsidR="009C78B2" w:rsidRPr="00AC550F" w:rsidRDefault="009C78B2" w:rsidP="009C78B2">
      <w:pPr>
        <w:pStyle w:val="scrheading-subrule"/>
      </w:pPr>
      <w:r w:rsidRPr="00AC550F">
        <w:t>C.7.2</w:t>
      </w:r>
      <w:r w:rsidRPr="00AC550F">
        <w:tab/>
        <w:t>FITTINGS – MANDATORY</w:t>
      </w:r>
    </w:p>
    <w:p w14:paraId="3CD71C28" w14:textId="77777777" w:rsidR="009C78B2" w:rsidRPr="00AC550F" w:rsidRDefault="009C78B2" w:rsidP="009C78B2">
      <w:pPr>
        <w:pStyle w:val="scrheading-subrulelist"/>
      </w:pPr>
      <w:r w:rsidRPr="00AC550F">
        <w:t>(a)</w:t>
      </w:r>
      <w:r w:rsidRPr="00AC550F">
        <w:tab/>
        <w:t>FOR USE WHILE RACING.</w:t>
      </w:r>
    </w:p>
    <w:p w14:paraId="236006EB" w14:textId="77777777" w:rsidR="009C78B2" w:rsidRPr="00AC550F" w:rsidRDefault="009C78B2" w:rsidP="00686043">
      <w:pPr>
        <w:pStyle w:val="scrbody-rule"/>
        <w:numPr>
          <w:ilvl w:val="0"/>
          <w:numId w:val="6"/>
        </w:numPr>
        <w:tabs>
          <w:tab w:val="clear" w:pos="1701"/>
          <w:tab w:val="left" w:pos="1560"/>
        </w:tabs>
      </w:pPr>
      <w:r w:rsidRPr="00AC550F">
        <w:t xml:space="preserve"> Four </w:t>
      </w:r>
      <w:r w:rsidRPr="00AC550F">
        <w:rPr>
          <w:b/>
        </w:rPr>
        <w:t>headsail</w:t>
      </w:r>
      <w:r w:rsidRPr="00AC550F">
        <w:t xml:space="preserve"> sheet tracks, each not more than 610mm in length and located as indicated on SECTION H, Plan A.  Additional location holes may be drilled into these tracks for positioning the </w:t>
      </w:r>
      <w:r w:rsidRPr="00AC550F">
        <w:tab/>
      </w:r>
      <w:r w:rsidRPr="00AC550F">
        <w:rPr>
          <w:b/>
        </w:rPr>
        <w:t>headsail</w:t>
      </w:r>
      <w:r w:rsidRPr="00AC550F">
        <w:t xml:space="preserve"> cars.</w:t>
      </w:r>
    </w:p>
    <w:p w14:paraId="35F63DCA" w14:textId="77777777" w:rsidR="009C78B2" w:rsidRPr="00AC550F" w:rsidRDefault="009C78B2" w:rsidP="00686043">
      <w:pPr>
        <w:pStyle w:val="scrbody-rule"/>
        <w:numPr>
          <w:ilvl w:val="0"/>
          <w:numId w:val="6"/>
        </w:numPr>
        <w:tabs>
          <w:tab w:val="clear" w:pos="1701"/>
          <w:tab w:val="left" w:pos="1560"/>
        </w:tabs>
      </w:pPr>
      <w:r w:rsidRPr="00AC550F">
        <w:t xml:space="preserve">Up to four </w:t>
      </w:r>
      <w:r w:rsidRPr="00AC550F">
        <w:rPr>
          <w:b/>
        </w:rPr>
        <w:t>headsail</w:t>
      </w:r>
      <w:r w:rsidRPr="00AC550F">
        <w:t xml:space="preserve"> cars with turning blocks may be used at any time to trim the </w:t>
      </w:r>
      <w:r w:rsidRPr="00AC550F">
        <w:rPr>
          <w:b/>
        </w:rPr>
        <w:t>headsails</w:t>
      </w:r>
      <w:r w:rsidRPr="00AC550F">
        <w:t xml:space="preserve"> (two cars on the same track is permitted). Turning block size is optional and blocks may ratchet;</w:t>
      </w:r>
      <w:r w:rsidR="003B654E" w:rsidRPr="00AC550F">
        <w:t xml:space="preserve"> </w:t>
      </w:r>
      <w:r w:rsidRPr="00AC550F">
        <w:t xml:space="preserve">however, the vertical distance from the deck adjacent to the </w:t>
      </w:r>
      <w:r w:rsidRPr="00AC550F">
        <w:rPr>
          <w:b/>
        </w:rPr>
        <w:t>headsail</w:t>
      </w:r>
      <w:r w:rsidRPr="00AC550F">
        <w:t xml:space="preserve"> track to the load bearing </w:t>
      </w:r>
      <w:r w:rsidRPr="00AC550F">
        <w:lastRenderedPageBreak/>
        <w:t>surface</w:t>
      </w:r>
      <w:r w:rsidR="003B654E" w:rsidRPr="00AC550F">
        <w:t xml:space="preserve"> </w:t>
      </w:r>
      <w:r w:rsidRPr="00AC550F">
        <w:t xml:space="preserve">closest to the deck of the sheave of the turning block shall not be more than 110mm.  </w:t>
      </w:r>
      <w:r w:rsidRPr="00AC550F">
        <w:rPr>
          <w:b/>
        </w:rPr>
        <w:t>Headsail</w:t>
      </w:r>
      <w:r w:rsidRPr="00AC550F">
        <w:t xml:space="preserve"> cars may include integral cleats.</w:t>
      </w:r>
    </w:p>
    <w:p w14:paraId="42AD2EBF" w14:textId="77777777" w:rsidR="00C52927" w:rsidRPr="00AC550F" w:rsidRDefault="009C78B2" w:rsidP="00686043">
      <w:pPr>
        <w:pStyle w:val="scrbody-rule"/>
        <w:numPr>
          <w:ilvl w:val="0"/>
          <w:numId w:val="6"/>
        </w:numPr>
        <w:tabs>
          <w:tab w:val="clear" w:pos="1701"/>
          <w:tab w:val="left" w:pos="1560"/>
        </w:tabs>
      </w:pPr>
      <w:r w:rsidRPr="00AC550F">
        <w:t xml:space="preserve">One </w:t>
      </w:r>
      <w:r w:rsidRPr="00AC550F">
        <w:rPr>
          <w:b/>
        </w:rPr>
        <w:t>mainsail</w:t>
      </w:r>
      <w:r w:rsidRPr="00AC550F">
        <w:t xml:space="preserve"> traveller track, not exceeding</w:t>
      </w:r>
      <w:r w:rsidR="003B654E" w:rsidRPr="00AC550F">
        <w:t xml:space="preserve"> </w:t>
      </w:r>
      <w:r w:rsidRPr="00AC550F">
        <w:t>825mm in length, positioned as indicated on SECTION H, Plan A.</w:t>
      </w:r>
      <w:r w:rsidR="006813D3" w:rsidRPr="00AC550F">
        <w:t xml:space="preserve"> </w:t>
      </w:r>
      <w:r w:rsidRPr="00AC550F">
        <w:t>The traveller track support bar may be of any material and shall not weigh less than 1kg.</w:t>
      </w:r>
    </w:p>
    <w:p w14:paraId="08E7305A" w14:textId="77777777" w:rsidR="009C78B2" w:rsidRPr="00AC550F" w:rsidRDefault="009C78B2" w:rsidP="00686043">
      <w:pPr>
        <w:pStyle w:val="scrbody-rule"/>
        <w:numPr>
          <w:ilvl w:val="0"/>
          <w:numId w:val="6"/>
        </w:numPr>
        <w:tabs>
          <w:tab w:val="clear" w:pos="1701"/>
          <w:tab w:val="left" w:pos="1560"/>
        </w:tabs>
      </w:pPr>
      <w:r w:rsidRPr="00AC550F">
        <w:t xml:space="preserve"> </w:t>
      </w:r>
      <w:r w:rsidR="006813D3" w:rsidRPr="00AC550F">
        <w:t>Any t</w:t>
      </w:r>
      <w:r w:rsidRPr="00AC550F">
        <w:t>wo primary winches positioned on deck between the</w:t>
      </w:r>
      <w:r w:rsidR="003B654E" w:rsidRPr="00AC550F">
        <w:t xml:space="preserve"> </w:t>
      </w:r>
      <w:r w:rsidRPr="00AC550F">
        <w:t>mainsheet traveller and the aft face of the forward end of the cockpit well and with a drum diameter</w:t>
      </w:r>
      <w:r w:rsidR="003B654E" w:rsidRPr="00AC550F">
        <w:t xml:space="preserve"> </w:t>
      </w:r>
      <w:r w:rsidRPr="00AC550F">
        <w:t>not exceeding 80mm.  Primary winches may be on pedestals.</w:t>
      </w:r>
    </w:p>
    <w:p w14:paraId="2836B3CE" w14:textId="77777777" w:rsidR="009C78B2" w:rsidRPr="00AC550F" w:rsidRDefault="009C78B2" w:rsidP="00686043">
      <w:pPr>
        <w:pStyle w:val="scrbody-rule"/>
        <w:numPr>
          <w:ilvl w:val="0"/>
          <w:numId w:val="6"/>
        </w:numPr>
        <w:tabs>
          <w:tab w:val="clear" w:pos="1701"/>
          <w:tab w:val="left" w:pos="1560"/>
        </w:tabs>
      </w:pPr>
      <w:r w:rsidRPr="00AC550F">
        <w:t>The deck shall be fitted with two stanchions on each side, port and starboard, as indicated on Plan A.  Taut (shall not sag more than 3mm between supports without any external loads) lifelines</w:t>
      </w:r>
      <w:r w:rsidR="003B654E" w:rsidRPr="00AC550F">
        <w:t xml:space="preserve"> </w:t>
      </w:r>
      <w:r w:rsidRPr="00AC550F">
        <w:t xml:space="preserve">of wire, not less than 4mm diameter, shall be attached to the pulpit and pushpit and pass through the stanchions.  The height of the lifelines above the </w:t>
      </w:r>
      <w:r w:rsidRPr="009117A8">
        <w:rPr>
          <w:b/>
        </w:rPr>
        <w:t>sheerline</w:t>
      </w:r>
      <w:r w:rsidRPr="00AC550F">
        <w:t xml:space="preserve"> when measured vertically shall not be less than 500mm.  When the lifelines are secured by lanyards, the lanyards shall be of synthetic rope with an exposed length of not more than 100mm between the lifeline fitting and the pulpit/pushpit fitting. The stanchions shall not extend outboard of the sheer in plan.</w:t>
      </w:r>
    </w:p>
    <w:p w14:paraId="559CA7C6" w14:textId="77777777" w:rsidR="009C78B2" w:rsidRPr="00AC550F" w:rsidRDefault="009C78B2" w:rsidP="00686043">
      <w:pPr>
        <w:pStyle w:val="scrbody-rule"/>
        <w:numPr>
          <w:ilvl w:val="0"/>
          <w:numId w:val="6"/>
        </w:numPr>
        <w:tabs>
          <w:tab w:val="clear" w:pos="1701"/>
          <w:tab w:val="left" w:pos="1560"/>
        </w:tabs>
      </w:pPr>
      <w:r w:rsidRPr="00AC550F">
        <w:t>Pulpit and pushpit shall be supplied by a licensed builder or matched to an existing licensed design if required to be repaired or replaced.  Pulpit and pushpit shall be located as shown on</w:t>
      </w:r>
      <w:r w:rsidR="003B654E" w:rsidRPr="00AC550F">
        <w:t xml:space="preserve"> </w:t>
      </w:r>
      <w:r w:rsidRPr="00AC550F">
        <w:t>SECTION H, Plan A.</w:t>
      </w:r>
    </w:p>
    <w:p w14:paraId="75DD2AC6" w14:textId="77777777" w:rsidR="009C78B2" w:rsidRPr="00AC550F" w:rsidRDefault="009C78B2" w:rsidP="00686043">
      <w:pPr>
        <w:pStyle w:val="scrbody-rule"/>
        <w:numPr>
          <w:ilvl w:val="0"/>
          <w:numId w:val="6"/>
        </w:numPr>
        <w:tabs>
          <w:tab w:val="clear" w:pos="1701"/>
          <w:tab w:val="left" w:pos="1560"/>
        </w:tabs>
      </w:pPr>
      <w:r w:rsidRPr="00AC550F">
        <w:t xml:space="preserve">The vertical companionway hatch board shall originally be supplied by a licensed </w:t>
      </w:r>
      <w:r w:rsidRPr="00AC550F">
        <w:tab/>
        <w:t>builder but may be replaced by one of the same design and material from any source.</w:t>
      </w:r>
    </w:p>
    <w:p w14:paraId="40BED196" w14:textId="77777777" w:rsidR="009C78B2" w:rsidRPr="00AC550F" w:rsidRDefault="009C78B2" w:rsidP="00686043">
      <w:pPr>
        <w:pStyle w:val="scrbody-rule"/>
        <w:numPr>
          <w:ilvl w:val="0"/>
          <w:numId w:val="6"/>
        </w:numPr>
      </w:pPr>
      <w:r w:rsidRPr="00AC550F">
        <w:t>Open cleats or “U” bolts may be interchanged for the three deck cleats on SECTION H, Plan A.</w:t>
      </w:r>
    </w:p>
    <w:p w14:paraId="737B3172" w14:textId="77777777" w:rsidR="009C78B2" w:rsidRPr="00AC550F" w:rsidRDefault="009C78B2" w:rsidP="00686043">
      <w:pPr>
        <w:pStyle w:val="scrbody-rule"/>
        <w:numPr>
          <w:ilvl w:val="0"/>
          <w:numId w:val="6"/>
        </w:numPr>
        <w:tabs>
          <w:tab w:val="clear" w:pos="1701"/>
          <w:tab w:val="left" w:pos="1560"/>
        </w:tabs>
      </w:pPr>
      <w:r w:rsidRPr="00AC550F">
        <w:t xml:space="preserve">A minimum of one fixed (if the mount for the device is fixed to the </w:t>
      </w:r>
      <w:r w:rsidRPr="009117A8">
        <w:rPr>
          <w:b/>
        </w:rPr>
        <w:t>mast</w:t>
      </w:r>
      <w:r w:rsidRPr="00AC550F">
        <w:t xml:space="preserve"> or </w:t>
      </w:r>
      <w:r w:rsidRPr="009117A8">
        <w:rPr>
          <w:b/>
        </w:rPr>
        <w:t>hull</w:t>
      </w:r>
      <w:r w:rsidRPr="00AC550F">
        <w:t xml:space="preserve">, it satisfies this requirement) device to deliver either a magnetic compass heading or course over the ground.  This device </w:t>
      </w:r>
      <w:r w:rsidR="00C52927" w:rsidRPr="00AC550F">
        <w:t>shall</w:t>
      </w:r>
      <w:r w:rsidRPr="00AC550F">
        <w:t xml:space="preserve"> not include charting capability.</w:t>
      </w:r>
    </w:p>
    <w:p w14:paraId="5824C6F7" w14:textId="77777777" w:rsidR="009C78B2" w:rsidRPr="00AC550F" w:rsidRDefault="009C78B2" w:rsidP="009C78B2">
      <w:pPr>
        <w:pStyle w:val="scrheading-subrulelist"/>
      </w:pPr>
      <w:r w:rsidRPr="00AC550F">
        <w:t>(b)</w:t>
      </w:r>
      <w:r w:rsidRPr="00AC550F">
        <w:tab/>
        <w:t>NOT FOR USE WHILE RACING.</w:t>
      </w:r>
    </w:p>
    <w:p w14:paraId="7C823F03" w14:textId="43604200" w:rsidR="009C78B2" w:rsidRPr="00AC550F" w:rsidRDefault="009C78B2" w:rsidP="000F079A">
      <w:pPr>
        <w:pStyle w:val="scrbody-rule"/>
        <w:numPr>
          <w:ilvl w:val="0"/>
          <w:numId w:val="7"/>
        </w:numPr>
        <w:tabs>
          <w:tab w:val="clear" w:pos="1701"/>
          <w:tab w:val="left" w:pos="1560"/>
        </w:tabs>
      </w:pPr>
      <w:r w:rsidRPr="00AC550F">
        <w:rPr>
          <w:color w:val="000000"/>
        </w:rPr>
        <w:t>A complete outboard motor bracket fixed to the transom</w:t>
      </w:r>
    </w:p>
    <w:p w14:paraId="2BB851A6" w14:textId="77777777" w:rsidR="009C78B2" w:rsidRPr="00AC550F" w:rsidRDefault="009C78B2" w:rsidP="009C78B2">
      <w:pPr>
        <w:pStyle w:val="scrheading-subrule"/>
      </w:pPr>
      <w:r w:rsidRPr="00AC550F">
        <w:t>C.7.</w:t>
      </w:r>
      <w:r w:rsidR="00487C25" w:rsidRPr="00AC550F">
        <w:t>3</w:t>
      </w:r>
      <w:r w:rsidRPr="00AC550F">
        <w:tab/>
        <w:t>FITTINGS – OPTIONAL</w:t>
      </w:r>
    </w:p>
    <w:p w14:paraId="59211503" w14:textId="77777777" w:rsidR="009C78B2" w:rsidRPr="00AC550F" w:rsidRDefault="009C78B2" w:rsidP="009C78B2">
      <w:pPr>
        <w:pStyle w:val="scrheading-subrulelist"/>
      </w:pPr>
      <w:r w:rsidRPr="00AC550F">
        <w:t>(a)</w:t>
      </w:r>
      <w:r w:rsidRPr="00AC550F">
        <w:tab/>
        <w:t>FOR USE WHILE RACING.</w:t>
      </w:r>
    </w:p>
    <w:p w14:paraId="652FE768" w14:textId="77777777" w:rsidR="009C78B2" w:rsidRPr="00AC550F" w:rsidRDefault="009C78B2" w:rsidP="00F74B41">
      <w:pPr>
        <w:pStyle w:val="scrbody-rule"/>
        <w:numPr>
          <w:ilvl w:val="0"/>
          <w:numId w:val="8"/>
        </w:numPr>
        <w:tabs>
          <w:tab w:val="left" w:pos="1560"/>
        </w:tabs>
        <w:ind w:hanging="502"/>
        <w:rPr>
          <w:lang w:val="sv-SE"/>
        </w:rPr>
      </w:pPr>
      <w:r w:rsidRPr="00AC550F">
        <w:t xml:space="preserve"> </w:t>
      </w:r>
      <w:r w:rsidR="00FD7B9B" w:rsidRPr="00AC550F">
        <w:t xml:space="preserve">Any number of holders for drinks, </w:t>
      </w:r>
      <w:r w:rsidR="004301F5" w:rsidRPr="00AC550F">
        <w:t>winches</w:t>
      </w:r>
      <w:r w:rsidR="00FD7B9B" w:rsidRPr="00AC550F">
        <w:t xml:space="preserve"> handles, rope tails</w:t>
      </w:r>
      <w:r w:rsidR="00FD7B9B" w:rsidRPr="00AC550F">
        <w:rPr>
          <w:lang w:val="sv-SE"/>
        </w:rPr>
        <w:t xml:space="preserve"> etc optional use and location</w:t>
      </w:r>
    </w:p>
    <w:p w14:paraId="79CD8062" w14:textId="77777777" w:rsidR="00E153A2" w:rsidRPr="00AC550F" w:rsidRDefault="009C78B2" w:rsidP="00F74B41">
      <w:pPr>
        <w:pStyle w:val="scrbody-rule"/>
        <w:numPr>
          <w:ilvl w:val="0"/>
          <w:numId w:val="8"/>
        </w:numPr>
        <w:tabs>
          <w:tab w:val="left" w:pos="1560"/>
        </w:tabs>
        <w:ind w:hanging="502"/>
        <w:rPr>
          <w:b/>
          <w:lang w:val="sv-SE"/>
        </w:rPr>
      </w:pPr>
      <w:r w:rsidRPr="00AC550F">
        <w:t xml:space="preserve"> </w:t>
      </w:r>
      <w:r w:rsidR="00E153A2" w:rsidRPr="00AC550F">
        <w:rPr>
          <w:lang w:val="sv-SE"/>
        </w:rPr>
        <w:t xml:space="preserve">Any mechanical non electronic wind indicator may be positioned in the masthead, </w:t>
      </w:r>
      <w:r w:rsidR="00E153A2" w:rsidRPr="00AC550F">
        <w:rPr>
          <w:b/>
          <w:lang w:val="sv-SE"/>
        </w:rPr>
        <w:t xml:space="preserve">sail </w:t>
      </w:r>
      <w:r w:rsidR="00E153A2" w:rsidRPr="00AC550F">
        <w:rPr>
          <w:lang w:val="sv-SE"/>
        </w:rPr>
        <w:t xml:space="preserve">and/or </w:t>
      </w:r>
      <w:r w:rsidR="00E153A2" w:rsidRPr="00AC550F">
        <w:rPr>
          <w:b/>
          <w:lang w:val="sv-SE"/>
        </w:rPr>
        <w:t>rigging</w:t>
      </w:r>
    </w:p>
    <w:p w14:paraId="5BC31641" w14:textId="77777777" w:rsidR="009C78B2" w:rsidRPr="00AC550F" w:rsidRDefault="009C78B2" w:rsidP="00F74B41">
      <w:pPr>
        <w:pStyle w:val="scrbody-rule"/>
        <w:numPr>
          <w:ilvl w:val="0"/>
          <w:numId w:val="8"/>
        </w:numPr>
        <w:tabs>
          <w:tab w:val="clear" w:pos="1701"/>
          <w:tab w:val="left" w:pos="1560"/>
        </w:tabs>
        <w:ind w:hanging="502"/>
      </w:pPr>
      <w:r w:rsidRPr="00AC550F">
        <w:t>Any Two secondary winches with a drum diameter not exceeding 74mm.</w:t>
      </w:r>
    </w:p>
    <w:p w14:paraId="66398FC1" w14:textId="77777777" w:rsidR="009C78B2" w:rsidRPr="00AC550F" w:rsidRDefault="009C78B2" w:rsidP="00F74B41">
      <w:pPr>
        <w:pStyle w:val="scrbody-rule"/>
        <w:numPr>
          <w:ilvl w:val="0"/>
          <w:numId w:val="8"/>
        </w:numPr>
        <w:tabs>
          <w:tab w:val="clear" w:pos="1701"/>
          <w:tab w:val="left" w:pos="1560"/>
        </w:tabs>
        <w:ind w:hanging="502"/>
      </w:pPr>
      <w:r w:rsidRPr="00AC550F">
        <w:t xml:space="preserve">Electronic devices to record measure and calculate speed or speed over ground, distance, water depth, distance to a fixed point or line and time.  </w:t>
      </w:r>
      <w:r w:rsidRPr="00AC550F">
        <w:rPr>
          <w:color w:val="000000"/>
        </w:rPr>
        <w:t>Such devices shall not have charting capabilities.</w:t>
      </w:r>
    </w:p>
    <w:p w14:paraId="494CDEA4" w14:textId="77777777" w:rsidR="009C78B2" w:rsidRPr="00AC550F" w:rsidRDefault="009C78B2" w:rsidP="00F74B41">
      <w:pPr>
        <w:pStyle w:val="scrbody-rule"/>
        <w:numPr>
          <w:ilvl w:val="0"/>
          <w:numId w:val="8"/>
        </w:numPr>
        <w:tabs>
          <w:tab w:val="clear" w:pos="1701"/>
          <w:tab w:val="left" w:pos="1560"/>
        </w:tabs>
        <w:ind w:hanging="502"/>
        <w:rPr>
          <w:szCs w:val="24"/>
        </w:rPr>
      </w:pPr>
      <w:r w:rsidRPr="00AC550F">
        <w:rPr>
          <w:snapToGrid w:val="0"/>
          <w:szCs w:val="24"/>
          <w:lang w:val="sv-SE"/>
        </w:rPr>
        <w:t>Any fixed VHF radio and antenna.</w:t>
      </w:r>
    </w:p>
    <w:p w14:paraId="25061943" w14:textId="77777777" w:rsidR="009C78B2" w:rsidRPr="00AC550F" w:rsidRDefault="009C78B2" w:rsidP="00F74B41">
      <w:pPr>
        <w:pStyle w:val="scrbody"/>
        <w:numPr>
          <w:ilvl w:val="0"/>
          <w:numId w:val="8"/>
        </w:numPr>
        <w:ind w:hanging="502"/>
      </w:pPr>
      <w:r w:rsidRPr="00AC550F">
        <w:lastRenderedPageBreak/>
        <w:t xml:space="preserve">One fixed </w:t>
      </w:r>
      <w:r w:rsidR="00E153A2" w:rsidRPr="00AC550F">
        <w:t>platform to support the mainsheet cleating system attached either fore or aft to the centre of the mainsheet traveller bar</w:t>
      </w:r>
      <w:r w:rsidRPr="00AC550F">
        <w:t>.</w:t>
      </w:r>
    </w:p>
    <w:p w14:paraId="7603F774" w14:textId="77777777" w:rsidR="009C78B2" w:rsidRPr="00AC550F" w:rsidRDefault="00E153A2" w:rsidP="00F74B41">
      <w:pPr>
        <w:pStyle w:val="scrbody"/>
        <w:numPr>
          <w:ilvl w:val="0"/>
          <w:numId w:val="8"/>
        </w:numPr>
        <w:ind w:hanging="502"/>
        <w:rPr>
          <w:strike/>
        </w:rPr>
      </w:pPr>
      <w:r w:rsidRPr="00AC550F">
        <w:t>Any f</w:t>
      </w:r>
      <w:r w:rsidR="009C78B2" w:rsidRPr="00AC550F">
        <w:t>oot rests</w:t>
      </w:r>
      <w:r w:rsidRPr="00AC550F">
        <w:t>/blocks</w:t>
      </w:r>
      <w:r w:rsidR="009C78B2" w:rsidRPr="00AC550F">
        <w:t xml:space="preserve"> may be attached to the mainsheet traveller b</w:t>
      </w:r>
      <w:r w:rsidRPr="00AC550F">
        <w:t xml:space="preserve">ar, </w:t>
      </w:r>
      <w:r w:rsidR="004301F5" w:rsidRPr="00AC550F">
        <w:t xml:space="preserve">anywhere </w:t>
      </w:r>
      <w:r w:rsidRPr="00AC550F">
        <w:t>on the cockpit sole, cockpit decks and</w:t>
      </w:r>
      <w:r w:rsidR="004301F5" w:rsidRPr="00AC550F">
        <w:t>/or</w:t>
      </w:r>
      <w:r w:rsidRPr="00AC550F">
        <w:t xml:space="preserve"> foredeck</w:t>
      </w:r>
      <w:r w:rsidR="009C78B2" w:rsidRPr="00AC550F">
        <w:rPr>
          <w:strike/>
        </w:rPr>
        <w:t>.</w:t>
      </w:r>
    </w:p>
    <w:p w14:paraId="11390E5C" w14:textId="77777777" w:rsidR="009C78B2" w:rsidRPr="00AC550F" w:rsidRDefault="009C78B2" w:rsidP="00F74B41">
      <w:pPr>
        <w:pStyle w:val="scrbody"/>
        <w:numPr>
          <w:ilvl w:val="0"/>
          <w:numId w:val="8"/>
        </w:numPr>
        <w:ind w:hanging="502"/>
      </w:pPr>
      <w:r w:rsidRPr="00AC550F">
        <w:t xml:space="preserve">Lights for navigation, illuminating the deck or indicating </w:t>
      </w:r>
      <w:r w:rsidRPr="00AC550F">
        <w:rPr>
          <w:b/>
        </w:rPr>
        <w:t>boat</w:t>
      </w:r>
      <w:r w:rsidRPr="00AC550F">
        <w:t xml:space="preserve"> at anchor may be installed on the mast and/or </w:t>
      </w:r>
      <w:r w:rsidRPr="00AC550F">
        <w:rPr>
          <w:b/>
        </w:rPr>
        <w:t>spreaders</w:t>
      </w:r>
      <w:r w:rsidRPr="00AC550F">
        <w:t>.</w:t>
      </w:r>
    </w:p>
    <w:p w14:paraId="54E8A494" w14:textId="77777777" w:rsidR="009C78B2" w:rsidRPr="00AC550F" w:rsidRDefault="009C78B2" w:rsidP="00F74B41">
      <w:pPr>
        <w:pStyle w:val="scrbody"/>
        <w:numPr>
          <w:ilvl w:val="0"/>
          <w:numId w:val="8"/>
        </w:numPr>
        <w:ind w:hanging="502"/>
      </w:pPr>
      <w:r w:rsidRPr="00AC550F">
        <w:t>Watertight inspection ports may be fitted as necessary to facilitate use of the lifting rig, and to allow access to fittings and sealed spaces.  Ports shall be closed when racing.</w:t>
      </w:r>
    </w:p>
    <w:p w14:paraId="7BFEB4B4" w14:textId="77777777" w:rsidR="009C78B2" w:rsidRPr="00AC550F" w:rsidRDefault="009C78B2" w:rsidP="00F74B41">
      <w:pPr>
        <w:pStyle w:val="scrbody"/>
        <w:numPr>
          <w:ilvl w:val="0"/>
          <w:numId w:val="8"/>
        </w:numPr>
        <w:ind w:left="1843" w:hanging="567"/>
      </w:pPr>
      <w:r w:rsidRPr="00AC550F">
        <w:t xml:space="preserve">Anti-abrasion strips (rub strakes) may be applied to the aft edge of the upper deck in the path of the jib sheets as they run from the blocks on the forward </w:t>
      </w:r>
      <w:r w:rsidRPr="00AC550F">
        <w:rPr>
          <w:b/>
        </w:rPr>
        <w:t>headsail</w:t>
      </w:r>
      <w:r w:rsidRPr="00AC550F">
        <w:t xml:space="preserve"> tracks to the blocks on the aft </w:t>
      </w:r>
      <w:r w:rsidRPr="00AC550F">
        <w:rPr>
          <w:b/>
        </w:rPr>
        <w:t>headsail</w:t>
      </w:r>
      <w:r w:rsidRPr="00AC550F">
        <w:t xml:space="preserve"> tracks.</w:t>
      </w:r>
    </w:p>
    <w:p w14:paraId="75674FA7" w14:textId="77777777" w:rsidR="009C78B2" w:rsidRPr="00AC550F" w:rsidRDefault="009C78B2" w:rsidP="00F74B41">
      <w:pPr>
        <w:pStyle w:val="scrbody"/>
        <w:numPr>
          <w:ilvl w:val="0"/>
          <w:numId w:val="8"/>
        </w:numPr>
        <w:ind w:hanging="502"/>
      </w:pPr>
      <w:r w:rsidRPr="00AC550F">
        <w:t>Elastic (shock) cord may only be used  for the following purposes:</w:t>
      </w:r>
    </w:p>
    <w:p w14:paraId="1767BA06" w14:textId="77777777" w:rsidR="009C78B2" w:rsidRPr="00AC550F" w:rsidRDefault="009C78B2" w:rsidP="00686043">
      <w:pPr>
        <w:pStyle w:val="scrbody"/>
        <w:numPr>
          <w:ilvl w:val="2"/>
          <w:numId w:val="9"/>
        </w:numPr>
      </w:pPr>
      <w:r w:rsidRPr="00AC550F">
        <w:t xml:space="preserve">To hold down </w:t>
      </w:r>
      <w:r w:rsidRPr="00AC550F">
        <w:rPr>
          <w:b/>
        </w:rPr>
        <w:t>sails</w:t>
      </w:r>
      <w:r w:rsidRPr="00AC550F">
        <w:t xml:space="preserve"> </w:t>
      </w:r>
    </w:p>
    <w:p w14:paraId="01583181" w14:textId="77777777" w:rsidR="009C78B2" w:rsidRPr="00AC550F" w:rsidRDefault="009C78B2" w:rsidP="00686043">
      <w:pPr>
        <w:pStyle w:val="scrbody"/>
        <w:numPr>
          <w:ilvl w:val="2"/>
          <w:numId w:val="9"/>
        </w:numPr>
      </w:pPr>
      <w:r w:rsidRPr="00AC550F">
        <w:t xml:space="preserve">To retain the throwable lifesaving device in the ready position in the cockpit, </w:t>
      </w:r>
    </w:p>
    <w:p w14:paraId="2F6FD39E" w14:textId="77777777" w:rsidR="009C78B2" w:rsidRPr="00AC550F" w:rsidRDefault="009C78B2" w:rsidP="00686043">
      <w:pPr>
        <w:pStyle w:val="scrbody"/>
        <w:numPr>
          <w:ilvl w:val="2"/>
          <w:numId w:val="9"/>
        </w:numPr>
      </w:pPr>
      <w:r w:rsidRPr="00AC550F">
        <w:t xml:space="preserve">To return the </w:t>
      </w:r>
      <w:r w:rsidRPr="00AC550F">
        <w:rPr>
          <w:b/>
        </w:rPr>
        <w:t>backstay</w:t>
      </w:r>
      <w:r w:rsidRPr="00AC550F">
        <w:t xml:space="preserve"> adjuster toward the un</w:t>
      </w:r>
      <w:r w:rsidR="0038511F">
        <w:t>-</w:t>
      </w:r>
      <w:r w:rsidRPr="00AC550F">
        <w:t xml:space="preserve">tensioned position, </w:t>
      </w:r>
    </w:p>
    <w:p w14:paraId="70161F40" w14:textId="77777777" w:rsidR="009C78B2" w:rsidRPr="00AC550F" w:rsidRDefault="009C78B2" w:rsidP="00686043">
      <w:pPr>
        <w:pStyle w:val="scrbody"/>
        <w:numPr>
          <w:ilvl w:val="2"/>
          <w:numId w:val="9"/>
        </w:numPr>
      </w:pPr>
      <w:r w:rsidRPr="00AC550F">
        <w:t>Across the back of the pushpit to keep the slack backstay from falling into the cockpit area</w:t>
      </w:r>
    </w:p>
    <w:p w14:paraId="1BB9D134" w14:textId="77777777" w:rsidR="009C78B2" w:rsidRPr="00AC550F" w:rsidRDefault="009C78B2" w:rsidP="00686043">
      <w:pPr>
        <w:pStyle w:val="scrbody"/>
        <w:numPr>
          <w:ilvl w:val="2"/>
          <w:numId w:val="9"/>
        </w:numPr>
      </w:pPr>
      <w:r w:rsidRPr="00AC550F">
        <w:t>As a single length wrapped around the mast and/or across the cabin top behind the mast for the purpose of retaining rope tails.</w:t>
      </w:r>
    </w:p>
    <w:p w14:paraId="429B65D2" w14:textId="77777777" w:rsidR="009C78B2" w:rsidRPr="00AC550F" w:rsidRDefault="003B3923" w:rsidP="00F74B41">
      <w:pPr>
        <w:pStyle w:val="scrbody"/>
        <w:numPr>
          <w:ilvl w:val="0"/>
          <w:numId w:val="8"/>
        </w:numPr>
        <w:ind w:hanging="502"/>
      </w:pPr>
      <w:r w:rsidRPr="00AC550F">
        <w:t>Nonslip materials may be added to the deck, cockpit, forward hatch and footrests.</w:t>
      </w:r>
    </w:p>
    <w:p w14:paraId="5E9E1064" w14:textId="77777777" w:rsidR="003B3923" w:rsidRPr="00AC550F" w:rsidRDefault="003B3923" w:rsidP="00F74B41">
      <w:pPr>
        <w:pStyle w:val="scrbody"/>
        <w:numPr>
          <w:ilvl w:val="0"/>
          <w:numId w:val="8"/>
        </w:numPr>
        <w:ind w:hanging="502"/>
      </w:pPr>
      <w:r w:rsidRPr="00AC550F">
        <w:t xml:space="preserve">Wire or rope transport guides for a below decks spinnaker bag as described in portable </w:t>
      </w:r>
      <w:r w:rsidRPr="00AC550F">
        <w:tab/>
        <w:t>optional equipment.</w:t>
      </w:r>
    </w:p>
    <w:p w14:paraId="70E7A3C4" w14:textId="77777777" w:rsidR="009C78B2" w:rsidRPr="00AC550F" w:rsidRDefault="003B3923" w:rsidP="00F74B41">
      <w:pPr>
        <w:pStyle w:val="scrbody"/>
        <w:numPr>
          <w:ilvl w:val="0"/>
          <w:numId w:val="8"/>
        </w:numPr>
        <w:ind w:hanging="502"/>
      </w:pPr>
      <w:r w:rsidRPr="00AC550F">
        <w:t xml:space="preserve">Protective covers may be used on </w:t>
      </w:r>
      <w:r w:rsidR="00C6158C" w:rsidRPr="00AC550F">
        <w:t>any part of the</w:t>
      </w:r>
      <w:r w:rsidRPr="00AC550F">
        <w:t xml:space="preserve"> </w:t>
      </w:r>
      <w:r w:rsidRPr="00AC550F">
        <w:rPr>
          <w:b/>
        </w:rPr>
        <w:t>rigging</w:t>
      </w:r>
      <w:r w:rsidRPr="00AC550F">
        <w:t>.</w:t>
      </w:r>
    </w:p>
    <w:p w14:paraId="0182956F" w14:textId="77777777" w:rsidR="003B3923" w:rsidRPr="00AC550F" w:rsidRDefault="003B3923" w:rsidP="00F74B41">
      <w:pPr>
        <w:pStyle w:val="scrbody"/>
        <w:numPr>
          <w:ilvl w:val="0"/>
          <w:numId w:val="8"/>
        </w:numPr>
        <w:ind w:hanging="502"/>
      </w:pPr>
      <w:r w:rsidRPr="00AC550F">
        <w:t xml:space="preserve">Built in music/entertainment system and antenna if required.  System </w:t>
      </w:r>
      <w:r w:rsidR="00C6158C" w:rsidRPr="00AC550F">
        <w:t xml:space="preserve">shall </w:t>
      </w:r>
      <w:r w:rsidRPr="00AC550F">
        <w:t>not weigh more than 3kg and must be able to be removed for weighing</w:t>
      </w:r>
    </w:p>
    <w:p w14:paraId="09AB874A" w14:textId="77777777" w:rsidR="003B3923" w:rsidRPr="00AC550F" w:rsidRDefault="003B3923" w:rsidP="003B3923">
      <w:pPr>
        <w:pStyle w:val="scrheading-subrulelist"/>
      </w:pPr>
      <w:r w:rsidRPr="00AC550F">
        <w:t>(b)</w:t>
      </w:r>
      <w:r w:rsidRPr="00AC550F">
        <w:tab/>
        <w:t>NOT FOR USE WHILE RACING.</w:t>
      </w:r>
    </w:p>
    <w:p w14:paraId="1471CBB2" w14:textId="77777777" w:rsidR="003B3923" w:rsidRPr="00AC550F" w:rsidRDefault="003B3923" w:rsidP="00F74B41">
      <w:pPr>
        <w:pStyle w:val="scrbody-rule"/>
        <w:numPr>
          <w:ilvl w:val="0"/>
          <w:numId w:val="10"/>
        </w:numPr>
        <w:tabs>
          <w:tab w:val="clear" w:pos="1701"/>
          <w:tab w:val="left" w:pos="1560"/>
        </w:tabs>
        <w:ind w:hanging="502"/>
      </w:pPr>
      <w:r w:rsidRPr="00AC550F">
        <w:rPr>
          <w:color w:val="000000"/>
        </w:rPr>
        <w:t>A mechanical (non-hydraulic) device to adjust the position of the mast heel on the mast beam.</w:t>
      </w:r>
    </w:p>
    <w:p w14:paraId="6CA03847" w14:textId="0BA978CD" w:rsidR="004929FD" w:rsidRPr="00AC550F" w:rsidRDefault="000F079A" w:rsidP="004929FD">
      <w:pPr>
        <w:pStyle w:val="scrheading-rule"/>
      </w:pPr>
      <w:r>
        <w:t>C.8</w:t>
      </w:r>
      <w:r>
        <w:tab/>
      </w:r>
      <w:r w:rsidR="004929FD" w:rsidRPr="00AC550F">
        <w:t>Hull Appendages</w:t>
      </w:r>
    </w:p>
    <w:p w14:paraId="599BDE5C" w14:textId="5323EB3F" w:rsidR="004929FD" w:rsidRPr="00AC550F" w:rsidRDefault="004929FD" w:rsidP="000F079A">
      <w:pPr>
        <w:pStyle w:val="scrbody-rule"/>
        <w:ind w:firstLine="0"/>
      </w:pPr>
      <w:r w:rsidRPr="00AC550F">
        <w:rPr>
          <w:szCs w:val="24"/>
        </w:rPr>
        <w:t>The following are permitted without re-</w:t>
      </w:r>
      <w:r w:rsidRPr="00AC550F">
        <w:rPr>
          <w:b/>
          <w:szCs w:val="24"/>
        </w:rPr>
        <w:t>certification</w:t>
      </w:r>
      <w:r w:rsidRPr="00AC550F">
        <w:rPr>
          <w:szCs w:val="24"/>
        </w:rPr>
        <w:t xml:space="preserve"> or approval of the </w:t>
      </w:r>
      <w:r w:rsidRPr="00AC550F">
        <w:rPr>
          <w:b/>
          <w:szCs w:val="24"/>
        </w:rPr>
        <w:t>certification authority</w:t>
      </w:r>
      <w:r w:rsidRPr="00AC550F">
        <w:rPr>
          <w:szCs w:val="24"/>
        </w:rPr>
        <w:t xml:space="preserve">.  </w:t>
      </w:r>
    </w:p>
    <w:p w14:paraId="4BAE5A7E" w14:textId="64AD76AF" w:rsidR="004929FD" w:rsidRPr="00AC550F" w:rsidRDefault="000F079A" w:rsidP="004929FD">
      <w:pPr>
        <w:pStyle w:val="scrbody-rule"/>
      </w:pPr>
      <w:r>
        <w:t>C.8.1</w:t>
      </w:r>
      <w:r>
        <w:tab/>
      </w:r>
      <w:r w:rsidR="004929FD" w:rsidRPr="00AC550F">
        <w:t>KEEL MODIFICATIONS, MAINTENANCE AND REPAIR.</w:t>
      </w:r>
    </w:p>
    <w:p w14:paraId="7AD28343" w14:textId="6FE84DB5" w:rsidR="000F5700" w:rsidRPr="00AC550F" w:rsidRDefault="000F5700" w:rsidP="000F079A">
      <w:pPr>
        <w:pStyle w:val="scrheading-subrulelist"/>
        <w:ind w:left="851" w:firstLine="0"/>
      </w:pPr>
      <w:r w:rsidRPr="00AC550F">
        <w:lastRenderedPageBreak/>
        <w:t>MODIFICATION</w:t>
      </w:r>
    </w:p>
    <w:p w14:paraId="7902AC54" w14:textId="77777777" w:rsidR="000F5700" w:rsidRPr="00AC550F" w:rsidRDefault="000F5700" w:rsidP="00FA0066">
      <w:pPr>
        <w:pStyle w:val="scrheading-subrulelist"/>
        <w:numPr>
          <w:ilvl w:val="0"/>
          <w:numId w:val="13"/>
        </w:numPr>
        <w:ind w:hanging="720"/>
      </w:pPr>
      <w:r w:rsidRPr="00AC550F">
        <w:t xml:space="preserve">The shape of the </w:t>
      </w:r>
      <w:r w:rsidRPr="00AC550F">
        <w:rPr>
          <w:b/>
        </w:rPr>
        <w:t>keel</w:t>
      </w:r>
      <w:r w:rsidRPr="00AC550F">
        <w:t xml:space="preserve"> shall not be modified.</w:t>
      </w:r>
    </w:p>
    <w:p w14:paraId="769A109E" w14:textId="3A357372" w:rsidR="00076CB8" w:rsidRPr="00B8094E" w:rsidRDefault="004929FD" w:rsidP="000F079A">
      <w:pPr>
        <w:pStyle w:val="scrheading-subrulelist"/>
        <w:ind w:left="851" w:firstLine="0"/>
      </w:pPr>
      <w:r w:rsidRPr="00B8094E">
        <w:t>MAINTENANCE</w:t>
      </w:r>
    </w:p>
    <w:p w14:paraId="0F7C7237" w14:textId="77777777" w:rsidR="004929FD" w:rsidRPr="00B8094E" w:rsidRDefault="004929FD" w:rsidP="00FA0066">
      <w:pPr>
        <w:pStyle w:val="scrheading-subrulelist"/>
        <w:numPr>
          <w:ilvl w:val="0"/>
          <w:numId w:val="13"/>
        </w:numPr>
        <w:ind w:left="1418" w:hanging="567"/>
        <w:rPr>
          <w:b/>
        </w:rPr>
      </w:pPr>
      <w:r w:rsidRPr="00B8094E">
        <w:t>Routine maintenance such as cleaning and polishing is permitted without re-measurement and re-</w:t>
      </w:r>
      <w:r w:rsidRPr="00B8094E">
        <w:rPr>
          <w:b/>
        </w:rPr>
        <w:t>certification.</w:t>
      </w:r>
    </w:p>
    <w:p w14:paraId="3436625A" w14:textId="77777777" w:rsidR="00076CB8" w:rsidRPr="00282279" w:rsidRDefault="00076CB8" w:rsidP="003D1AD2">
      <w:pPr>
        <w:pStyle w:val="scrheading-subrulelist"/>
      </w:pPr>
      <w:r w:rsidRPr="00282279">
        <w:t>REPAIR</w:t>
      </w:r>
    </w:p>
    <w:p w14:paraId="2567DD48" w14:textId="77777777" w:rsidR="00076CB8" w:rsidRPr="009D5205" w:rsidRDefault="00076CB8" w:rsidP="00FA0066">
      <w:pPr>
        <w:pStyle w:val="scrheading-subrulelist"/>
        <w:numPr>
          <w:ilvl w:val="0"/>
          <w:numId w:val="13"/>
        </w:numPr>
        <w:ind w:left="1276" w:hanging="425"/>
      </w:pPr>
      <w:r w:rsidRPr="00282279">
        <w:t xml:space="preserve">Small repairs may be made to the </w:t>
      </w:r>
      <w:r w:rsidRPr="00282279">
        <w:rPr>
          <w:b/>
        </w:rPr>
        <w:t>keel</w:t>
      </w:r>
      <w:r w:rsidRPr="00282279">
        <w:t xml:space="preserve"> without re-measurement and re-</w:t>
      </w:r>
      <w:r w:rsidRPr="009D5205">
        <w:rPr>
          <w:b/>
        </w:rPr>
        <w:t xml:space="preserve">certification </w:t>
      </w:r>
      <w:r w:rsidRPr="009D5205">
        <w:t>as long as they do not change the shape.</w:t>
      </w:r>
    </w:p>
    <w:p w14:paraId="1CA0CAAE" w14:textId="07BEB16F" w:rsidR="004929FD" w:rsidRPr="0004312D" w:rsidRDefault="000F079A" w:rsidP="00473463">
      <w:pPr>
        <w:pStyle w:val="scrbody-subrule"/>
        <w:ind w:left="851" w:hanging="851"/>
      </w:pPr>
      <w:r>
        <w:t>C.8.2</w:t>
      </w:r>
      <w:r w:rsidR="00721B0A">
        <w:tab/>
      </w:r>
      <w:r w:rsidR="004929FD" w:rsidRPr="0004312D">
        <w:t>RUDDER MODI</w:t>
      </w:r>
      <w:r w:rsidR="00473463">
        <w:t xml:space="preserve">FICATIONS, MAINTENANCE, REPAIR and </w:t>
      </w:r>
      <w:r w:rsidR="004929FD" w:rsidRPr="0004312D">
        <w:t>INSTALLATION</w:t>
      </w:r>
    </w:p>
    <w:p w14:paraId="5F8C3F8A" w14:textId="4A4460AC" w:rsidR="000F5700" w:rsidRPr="00BD28DC" w:rsidRDefault="000F5700" w:rsidP="00721B0A">
      <w:pPr>
        <w:pStyle w:val="scrheading-subrulelist"/>
        <w:ind w:left="851" w:firstLine="0"/>
      </w:pPr>
      <w:r w:rsidRPr="00BD28DC">
        <w:t>MODIFICATION</w:t>
      </w:r>
    </w:p>
    <w:p w14:paraId="226E722B" w14:textId="77777777" w:rsidR="000F5700" w:rsidRPr="00BD28DC" w:rsidRDefault="000F5700" w:rsidP="00FA0066">
      <w:pPr>
        <w:pStyle w:val="scrheading-subrulelist"/>
        <w:numPr>
          <w:ilvl w:val="0"/>
          <w:numId w:val="51"/>
        </w:numPr>
        <w:ind w:hanging="720"/>
      </w:pPr>
      <w:r w:rsidRPr="00BD28DC">
        <w:t>The shape of the rudder shall not be modified.</w:t>
      </w:r>
    </w:p>
    <w:p w14:paraId="021E97B8" w14:textId="3C3D8E30" w:rsidR="000F5700" w:rsidRPr="00BC644E" w:rsidRDefault="000F5700" w:rsidP="000F5700">
      <w:pPr>
        <w:pStyle w:val="scrheading-subrulelist"/>
      </w:pPr>
      <w:r w:rsidRPr="00BC644E">
        <w:t>MAINTENANCE</w:t>
      </w:r>
    </w:p>
    <w:p w14:paraId="6AAF14E1" w14:textId="77777777" w:rsidR="000F5700" w:rsidRPr="00B8094E" w:rsidRDefault="000F5700" w:rsidP="00FA0066">
      <w:pPr>
        <w:pStyle w:val="scrheading-subrulelist"/>
        <w:numPr>
          <w:ilvl w:val="0"/>
          <w:numId w:val="51"/>
        </w:numPr>
        <w:ind w:left="1276" w:hanging="425"/>
        <w:rPr>
          <w:b/>
        </w:rPr>
      </w:pPr>
      <w:r w:rsidRPr="00BC644E">
        <w:t>Routine maintenance such as cleaning and polishing is permitted without</w:t>
      </w:r>
      <w:r w:rsidR="001340F2">
        <w:t xml:space="preserve"> </w:t>
      </w:r>
      <w:r w:rsidRPr="00B8094E">
        <w:t>re-measurement and re-</w:t>
      </w:r>
      <w:r w:rsidRPr="00B8094E">
        <w:rPr>
          <w:b/>
        </w:rPr>
        <w:t>certification</w:t>
      </w:r>
      <w:r w:rsidRPr="00B8094E">
        <w:t>.</w:t>
      </w:r>
    </w:p>
    <w:p w14:paraId="59C0EDEE" w14:textId="208489E7" w:rsidR="000F5700" w:rsidRPr="00B8094E" w:rsidRDefault="000F5700" w:rsidP="000F5700">
      <w:pPr>
        <w:pStyle w:val="scrheading-subrulelist"/>
      </w:pPr>
      <w:r w:rsidRPr="00B8094E">
        <w:t>REPAIR</w:t>
      </w:r>
    </w:p>
    <w:p w14:paraId="5974AD69" w14:textId="77777777" w:rsidR="000F5700" w:rsidRPr="009D5205" w:rsidRDefault="000F5700" w:rsidP="00FA0066">
      <w:pPr>
        <w:pStyle w:val="scrbody-rule"/>
        <w:numPr>
          <w:ilvl w:val="0"/>
          <w:numId w:val="51"/>
        </w:numPr>
        <w:tabs>
          <w:tab w:val="clear" w:pos="1701"/>
        </w:tabs>
        <w:ind w:left="1134" w:hanging="283"/>
      </w:pPr>
      <w:r w:rsidRPr="00282279">
        <w:t xml:space="preserve">Small repairs may be made to the </w:t>
      </w:r>
      <w:r w:rsidRPr="00282279">
        <w:rPr>
          <w:b/>
        </w:rPr>
        <w:t>Rudder</w:t>
      </w:r>
      <w:r w:rsidRPr="00282279">
        <w:t xml:space="preserve"> without re-measurement and re-certifications long as they do not change the shape</w:t>
      </w:r>
      <w:r w:rsidR="0038511F">
        <w:t xml:space="preserve"> and the repairs are made with fibreglass and fairing resins</w:t>
      </w:r>
      <w:r w:rsidRPr="00282279">
        <w:t xml:space="preserve">.  Pins and gudgeons may be replaced with ones from the same manufacturer in the same holes on the </w:t>
      </w:r>
      <w:r w:rsidRPr="00282279">
        <w:rPr>
          <w:b/>
        </w:rPr>
        <w:t>rudder</w:t>
      </w:r>
      <w:r w:rsidRPr="00282279">
        <w:t xml:space="preserve"> or transom without re-measurement and re-</w:t>
      </w:r>
      <w:r w:rsidRPr="00282279">
        <w:rPr>
          <w:b/>
        </w:rPr>
        <w:t>certification</w:t>
      </w:r>
      <w:r w:rsidRPr="009D5205">
        <w:t>.</w:t>
      </w:r>
    </w:p>
    <w:p w14:paraId="6C2D68D6" w14:textId="53471AB9" w:rsidR="000F5700" w:rsidRPr="0004312D" w:rsidRDefault="000F5700" w:rsidP="00AA1A30">
      <w:pPr>
        <w:pStyle w:val="scrheading-subrulelist"/>
        <w:ind w:left="851" w:firstLine="0"/>
      </w:pPr>
      <w:r w:rsidRPr="0004312D">
        <w:t>INSTALLATION</w:t>
      </w:r>
    </w:p>
    <w:p w14:paraId="251BD5D3" w14:textId="77777777" w:rsidR="000F5700" w:rsidRPr="0004312D" w:rsidRDefault="000F5700" w:rsidP="00FA0066">
      <w:pPr>
        <w:pStyle w:val="scrheading-subrulelist"/>
        <w:numPr>
          <w:ilvl w:val="0"/>
          <w:numId w:val="13"/>
        </w:numPr>
        <w:ind w:hanging="720"/>
      </w:pPr>
      <w:r w:rsidRPr="0004312D">
        <w:t>The rudder shall be installed in compliance with Plan D</w:t>
      </w:r>
    </w:p>
    <w:p w14:paraId="37E6D1B3" w14:textId="77777777" w:rsidR="00637152" w:rsidRPr="00BD28DC" w:rsidRDefault="00637152" w:rsidP="00637152">
      <w:pPr>
        <w:pStyle w:val="scrheading-rule"/>
      </w:pPr>
      <w:r w:rsidRPr="00BD28DC">
        <w:t>C.9</w:t>
      </w:r>
      <w:r w:rsidRPr="00BD28DC">
        <w:tab/>
        <w:t>Rig</w:t>
      </w:r>
    </w:p>
    <w:p w14:paraId="2D0795E6" w14:textId="77777777" w:rsidR="006F2637" w:rsidRPr="00AC550F" w:rsidRDefault="006F2637">
      <w:pPr>
        <w:pStyle w:val="scrheading-subrule"/>
      </w:pPr>
      <w:r w:rsidRPr="00BC644E">
        <w:t>C.9.</w:t>
      </w:r>
      <w:r w:rsidR="003F304A" w:rsidRPr="00BC644E">
        <w:t>1</w:t>
      </w:r>
      <w:r w:rsidRPr="00AC550F">
        <w:tab/>
      </w:r>
      <w:r w:rsidR="003E72C0" w:rsidRPr="00AC550F">
        <w:t>MODIFICATIONS, MAINTENANCE AND REPAIR</w:t>
      </w:r>
    </w:p>
    <w:p w14:paraId="170E522D" w14:textId="69D90F89" w:rsidR="003E72C0" w:rsidRPr="00AC550F" w:rsidRDefault="003E72C0" w:rsidP="00AA1A30">
      <w:pPr>
        <w:pStyle w:val="scrbody-rule"/>
        <w:ind w:firstLine="0"/>
        <w:rPr>
          <w:lang w:val="sv-SE"/>
        </w:rPr>
      </w:pPr>
      <w:r w:rsidRPr="00AC550F">
        <w:t>The following are permitted without re-</w:t>
      </w:r>
      <w:r w:rsidRPr="00AC550F">
        <w:rPr>
          <w:b/>
        </w:rPr>
        <w:t>certification</w:t>
      </w:r>
      <w:r w:rsidRPr="00AC550F">
        <w:t xml:space="preserve"> or approval of the </w:t>
      </w:r>
      <w:r w:rsidRPr="00AC550F">
        <w:rPr>
          <w:b/>
        </w:rPr>
        <w:t>certification authority</w:t>
      </w:r>
      <w:r w:rsidRPr="00AC550F">
        <w:t>.  Unless otherwise stated, items mentioned in this rule may be obtained from any manufacturer or supplier</w:t>
      </w:r>
    </w:p>
    <w:p w14:paraId="1B7355FA" w14:textId="77777777" w:rsidR="006F2637" w:rsidRPr="00AC550F" w:rsidRDefault="008D5AAD" w:rsidP="008D5AAD">
      <w:pPr>
        <w:pStyle w:val="scrheading-subrulelist"/>
      </w:pPr>
      <w:r w:rsidRPr="00AC550F">
        <w:t>MODIFICATIONS</w:t>
      </w:r>
    </w:p>
    <w:p w14:paraId="32B61231" w14:textId="77777777" w:rsidR="007A67A2" w:rsidRPr="00AC550F" w:rsidRDefault="007A67A2" w:rsidP="00686043">
      <w:pPr>
        <w:pStyle w:val="scrbody-subrule"/>
        <w:numPr>
          <w:ilvl w:val="0"/>
          <w:numId w:val="50"/>
        </w:numPr>
      </w:pPr>
      <w:r w:rsidRPr="00AC550F">
        <w:t xml:space="preserve">No </w:t>
      </w:r>
      <w:r w:rsidRPr="00AC550F">
        <w:tab/>
        <w:t xml:space="preserve">alterations or modifications to the </w:t>
      </w:r>
      <w:r w:rsidRPr="00AC550F">
        <w:rPr>
          <w:b/>
        </w:rPr>
        <w:t>spar</w:t>
      </w:r>
      <w:r w:rsidRPr="00AC550F">
        <w:t xml:space="preserve"> extrusions are permitted except to facilitate the attachment of</w:t>
      </w:r>
      <w:r w:rsidR="000C5FE0" w:rsidRPr="00AC550F">
        <w:t xml:space="preserve"> </w:t>
      </w:r>
      <w:r w:rsidRPr="00AC550F">
        <w:rPr>
          <w:b/>
        </w:rPr>
        <w:t>rigging</w:t>
      </w:r>
      <w:r w:rsidRPr="00AC550F">
        <w:t xml:space="preserve"> and fittings, including relocation of exit slots, as specified in these rules.</w:t>
      </w:r>
    </w:p>
    <w:p w14:paraId="0DE4A863" w14:textId="77777777" w:rsidR="00531108" w:rsidRPr="00AC550F" w:rsidRDefault="00531108" w:rsidP="00686043">
      <w:pPr>
        <w:pStyle w:val="scrbody-subrule"/>
        <w:numPr>
          <w:ilvl w:val="0"/>
          <w:numId w:val="50"/>
        </w:numPr>
      </w:pPr>
      <w:r w:rsidRPr="00AC550F">
        <w:t xml:space="preserve">Any cleats with or without associated fairleads may be attached to the </w:t>
      </w:r>
      <w:r w:rsidRPr="00AC550F">
        <w:rPr>
          <w:b/>
        </w:rPr>
        <w:t>mast</w:t>
      </w:r>
      <w:r w:rsidRPr="00AC550F">
        <w:t xml:space="preserve"> to stop halyards and control lines.</w:t>
      </w:r>
    </w:p>
    <w:p w14:paraId="181C957D" w14:textId="77777777" w:rsidR="007A67A2" w:rsidRPr="00AC550F" w:rsidRDefault="007A67A2" w:rsidP="00686043">
      <w:pPr>
        <w:pStyle w:val="scrbody-subrule"/>
        <w:numPr>
          <w:ilvl w:val="0"/>
          <w:numId w:val="50"/>
        </w:numPr>
        <w:rPr>
          <w:strike/>
        </w:rPr>
      </w:pPr>
      <w:r w:rsidRPr="00AC550F">
        <w:t xml:space="preserve">Unused fittings may be removed from the </w:t>
      </w:r>
      <w:r w:rsidRPr="00AC550F">
        <w:rPr>
          <w:b/>
        </w:rPr>
        <w:t>mast</w:t>
      </w:r>
      <w:r w:rsidRPr="00AC550F">
        <w:t xml:space="preserve"> and </w:t>
      </w:r>
      <w:r w:rsidRPr="00AC550F">
        <w:rPr>
          <w:b/>
        </w:rPr>
        <w:t>boom spars</w:t>
      </w:r>
      <w:r w:rsidRPr="00AC550F">
        <w:t>, and tape or sealants may be used to cover holes and around fittings</w:t>
      </w:r>
    </w:p>
    <w:p w14:paraId="1B9FA6BE" w14:textId="77777777" w:rsidR="008D5AAD" w:rsidRPr="00AC550F" w:rsidRDefault="002A66BC" w:rsidP="008D5AAD">
      <w:pPr>
        <w:pStyle w:val="scrbody-subrule"/>
      </w:pPr>
      <w:r w:rsidRPr="00AC550F">
        <w:t>MAINTENANCE</w:t>
      </w:r>
    </w:p>
    <w:p w14:paraId="56CC81B1" w14:textId="77777777" w:rsidR="002A66BC" w:rsidRPr="00AC550F" w:rsidRDefault="002A66BC" w:rsidP="0038511F">
      <w:pPr>
        <w:pStyle w:val="scrbody-subrule"/>
        <w:numPr>
          <w:ilvl w:val="0"/>
          <w:numId w:val="50"/>
        </w:numPr>
      </w:pPr>
      <w:r w:rsidRPr="00AC550F">
        <w:t>Routine maintenance such as cleaning and polishing is permitted.</w:t>
      </w:r>
    </w:p>
    <w:p w14:paraId="7E9845C1" w14:textId="77777777" w:rsidR="00357FBA" w:rsidRPr="00AC550F" w:rsidRDefault="00357FBA" w:rsidP="0038511F">
      <w:pPr>
        <w:pStyle w:val="scrbody-subrule"/>
        <w:numPr>
          <w:ilvl w:val="0"/>
          <w:numId w:val="50"/>
        </w:numPr>
      </w:pPr>
      <w:r w:rsidRPr="00AC550F">
        <w:t>Sheaves and the pins on which they turn may be replaced by ones of similar size. Sheaves with bushings or ball bearings are permitted</w:t>
      </w:r>
    </w:p>
    <w:p w14:paraId="32B8F0E1" w14:textId="77777777" w:rsidR="002A66BC" w:rsidRPr="00AC550F" w:rsidRDefault="002A66BC" w:rsidP="002A66BC">
      <w:pPr>
        <w:pStyle w:val="scrbody-subrule"/>
      </w:pPr>
      <w:r w:rsidRPr="00AC550F">
        <w:t>REPAIR</w:t>
      </w:r>
    </w:p>
    <w:p w14:paraId="7BFDB3A3" w14:textId="77777777" w:rsidR="002A66BC" w:rsidRPr="00AC550F" w:rsidRDefault="002A66BC" w:rsidP="0038511F">
      <w:pPr>
        <w:pStyle w:val="scrbody-subrule"/>
        <w:numPr>
          <w:ilvl w:val="0"/>
          <w:numId w:val="50"/>
        </w:numPr>
      </w:pPr>
      <w:r w:rsidRPr="00AC550F">
        <w:lastRenderedPageBreak/>
        <w:t>Fittings may be replaced as needed with similar fittings and limit marks may be replaced in exactly the same location</w:t>
      </w:r>
      <w:r w:rsidR="000347B5" w:rsidRPr="00AC550F">
        <w:t xml:space="preserve"> without re-measurement and re-certification</w:t>
      </w:r>
      <w:r w:rsidRPr="00AC550F">
        <w:t>.</w:t>
      </w:r>
    </w:p>
    <w:p w14:paraId="4EE1747E" w14:textId="77777777" w:rsidR="006F2637" w:rsidRPr="00AC550F" w:rsidRDefault="006F2637">
      <w:pPr>
        <w:pStyle w:val="scrheading-subrule"/>
      </w:pPr>
      <w:r w:rsidRPr="00AC550F">
        <w:t>C.9.</w:t>
      </w:r>
      <w:r w:rsidR="003F304A" w:rsidRPr="00AC550F">
        <w:t>2</w:t>
      </w:r>
      <w:r w:rsidRPr="00AC550F">
        <w:tab/>
      </w:r>
      <w:r w:rsidR="002A66BC" w:rsidRPr="00AC550F">
        <w:t>FITTINGS</w:t>
      </w:r>
    </w:p>
    <w:p w14:paraId="3A3EDE6A" w14:textId="77777777" w:rsidR="002A66BC" w:rsidRPr="00AC550F" w:rsidRDefault="00A4133B" w:rsidP="00686043">
      <w:pPr>
        <w:pStyle w:val="scrbody-subrule"/>
        <w:numPr>
          <w:ilvl w:val="1"/>
          <w:numId w:val="54"/>
        </w:numPr>
        <w:ind w:left="1134" w:hanging="283"/>
      </w:pPr>
      <w:r w:rsidRPr="00AC550F">
        <w:t xml:space="preserve">Not more than two </w:t>
      </w:r>
      <w:r w:rsidRPr="00AC550F">
        <w:rPr>
          <w:b/>
        </w:rPr>
        <w:t>spinnaker pole</w:t>
      </w:r>
      <w:r w:rsidRPr="00AC550F">
        <w:t xml:space="preserve"> attachment fittings shall be fixed to the forward surface of the mast in accordance with F.3</w:t>
      </w:r>
    </w:p>
    <w:p w14:paraId="18E75DC7" w14:textId="77777777" w:rsidR="0028701F" w:rsidRPr="00AC550F" w:rsidRDefault="0028701F" w:rsidP="0028701F">
      <w:pPr>
        <w:pStyle w:val="scrheading-subrule"/>
      </w:pPr>
      <w:r w:rsidRPr="00AC550F">
        <w:t>C.9.3</w:t>
      </w:r>
      <w:r w:rsidRPr="00AC550F">
        <w:tab/>
        <w:t>LIMITATIONS</w:t>
      </w:r>
    </w:p>
    <w:p w14:paraId="7F0569E4" w14:textId="77777777" w:rsidR="0028701F" w:rsidRPr="00AC550F" w:rsidRDefault="0028701F" w:rsidP="00686043">
      <w:pPr>
        <w:pStyle w:val="scrbody-subrule"/>
        <w:numPr>
          <w:ilvl w:val="1"/>
          <w:numId w:val="55"/>
        </w:numPr>
        <w:ind w:left="1134" w:hanging="283"/>
        <w:rPr>
          <w:lang w:val="sv-SE"/>
        </w:rPr>
      </w:pPr>
      <w:r w:rsidRPr="00AC550F">
        <w:rPr>
          <w:lang w:val="sv-SE"/>
        </w:rPr>
        <w:t xml:space="preserve">Only one set of </w:t>
      </w:r>
      <w:r w:rsidRPr="00AC550F">
        <w:rPr>
          <w:b/>
          <w:lang w:val="sv-SE"/>
        </w:rPr>
        <w:t>spars</w:t>
      </w:r>
      <w:r w:rsidRPr="00AC550F">
        <w:rPr>
          <w:lang w:val="sv-SE"/>
        </w:rPr>
        <w:t xml:space="preserve"> and </w:t>
      </w:r>
      <w:r w:rsidRPr="00AC550F">
        <w:rPr>
          <w:b/>
          <w:lang w:val="sv-SE"/>
        </w:rPr>
        <w:t>standing rigging</w:t>
      </w:r>
      <w:r w:rsidRPr="00AC550F">
        <w:rPr>
          <w:lang w:val="sv-SE"/>
        </w:rPr>
        <w:t xml:space="preserve"> shall be used during an event, except when an item has been lost or damaged</w:t>
      </w:r>
      <w:r w:rsidR="00A4133B" w:rsidRPr="00AC550F">
        <w:rPr>
          <w:lang w:val="sv-SE"/>
        </w:rPr>
        <w:t xml:space="preserve"> beyond repair</w:t>
      </w:r>
      <w:r w:rsidRPr="00AC550F">
        <w:rPr>
          <w:lang w:val="sv-SE"/>
        </w:rPr>
        <w:t xml:space="preserve">, and the race committee has approved the substitution.  </w:t>
      </w:r>
    </w:p>
    <w:p w14:paraId="0DBC3E6D" w14:textId="77777777" w:rsidR="006F2637" w:rsidRPr="00AC550F" w:rsidRDefault="006F2637">
      <w:pPr>
        <w:pStyle w:val="scrheading-subrule"/>
      </w:pPr>
      <w:r w:rsidRPr="00AC550F">
        <w:t>C.9.</w:t>
      </w:r>
      <w:r w:rsidR="0028701F" w:rsidRPr="00AC550F">
        <w:t>4</w:t>
      </w:r>
      <w:r w:rsidRPr="00AC550F">
        <w:tab/>
        <w:t>Mast</w:t>
      </w:r>
    </w:p>
    <w:p w14:paraId="09B392F9" w14:textId="4735DCED" w:rsidR="004D634C" w:rsidRPr="00AC550F" w:rsidRDefault="004D634C" w:rsidP="00AA1A30">
      <w:pPr>
        <w:pStyle w:val="scrbody-rule"/>
        <w:ind w:firstLine="0"/>
      </w:pPr>
      <w:r w:rsidRPr="00AC550F">
        <w:t xml:space="preserve">The </w:t>
      </w:r>
      <w:r w:rsidRPr="00AC550F">
        <w:rPr>
          <w:b/>
        </w:rPr>
        <w:t>mast</w:t>
      </w:r>
      <w:r w:rsidRPr="00AC550F">
        <w:t xml:space="preserve"> </w:t>
      </w:r>
      <w:r w:rsidRPr="00AC550F">
        <w:rPr>
          <w:b/>
        </w:rPr>
        <w:t>spar</w:t>
      </w:r>
      <w:r w:rsidRPr="00AC550F">
        <w:t xml:space="preserve"> shall be supplied by a </w:t>
      </w:r>
      <w:r w:rsidR="00A55910" w:rsidRPr="00AC550F">
        <w:t>licensed</w:t>
      </w:r>
      <w:r w:rsidRPr="00AC550F">
        <w:t xml:space="preserve"> manufacturer.</w:t>
      </w:r>
    </w:p>
    <w:p w14:paraId="491A16D9" w14:textId="77777777" w:rsidR="006F2637" w:rsidRPr="00AC550F" w:rsidRDefault="006F2637" w:rsidP="00686043">
      <w:pPr>
        <w:pStyle w:val="scrheading-subrulelist"/>
        <w:numPr>
          <w:ilvl w:val="1"/>
          <w:numId w:val="56"/>
        </w:numPr>
        <w:ind w:left="851" w:firstLine="0"/>
      </w:pPr>
      <w:r w:rsidRPr="00AC550F">
        <w:t>DIMENSIONS</w:t>
      </w:r>
    </w:p>
    <w:p w14:paraId="08EB6C1C" w14:textId="77777777" w:rsidR="00165445" w:rsidRPr="00AC550F" w:rsidRDefault="00165445" w:rsidP="00165445">
      <w:pPr>
        <w:pStyle w:val="scrdim-indent"/>
      </w:pPr>
      <w:r w:rsidRPr="00AC550F">
        <w:tab/>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30"/>
        <w:gridCol w:w="1170"/>
        <w:gridCol w:w="1260"/>
      </w:tblGrid>
      <w:tr w:rsidR="0028701F" w:rsidRPr="00AC550F" w14:paraId="7BB17921" w14:textId="77777777" w:rsidTr="008F09A3">
        <w:trPr>
          <w:tblHeader/>
        </w:trPr>
        <w:tc>
          <w:tcPr>
            <w:tcW w:w="6930" w:type="dxa"/>
            <w:tcBorders>
              <w:bottom w:val="single" w:sz="4" w:space="0" w:color="auto"/>
            </w:tcBorders>
            <w:shd w:val="clear" w:color="auto" w:fill="auto"/>
          </w:tcPr>
          <w:p w14:paraId="4A9F2984" w14:textId="77777777" w:rsidR="0028701F" w:rsidRPr="00AC550F" w:rsidRDefault="0028701F" w:rsidP="0028701F">
            <w:pPr>
              <w:pStyle w:val="TableText"/>
            </w:pPr>
          </w:p>
        </w:tc>
        <w:tc>
          <w:tcPr>
            <w:tcW w:w="1170" w:type="dxa"/>
            <w:tcBorders>
              <w:bottom w:val="single" w:sz="4" w:space="0" w:color="auto"/>
            </w:tcBorders>
            <w:shd w:val="clear" w:color="auto" w:fill="auto"/>
          </w:tcPr>
          <w:p w14:paraId="57088165" w14:textId="77777777" w:rsidR="0028701F" w:rsidRPr="00AC550F" w:rsidRDefault="0028701F" w:rsidP="0028701F">
            <w:pPr>
              <w:pStyle w:val="TableMaxMins"/>
            </w:pPr>
            <w:r w:rsidRPr="00AC550F">
              <w:t>minimum</w:t>
            </w:r>
          </w:p>
        </w:tc>
        <w:tc>
          <w:tcPr>
            <w:tcW w:w="1260" w:type="dxa"/>
            <w:tcBorders>
              <w:bottom w:val="single" w:sz="4" w:space="0" w:color="auto"/>
            </w:tcBorders>
            <w:shd w:val="clear" w:color="auto" w:fill="auto"/>
          </w:tcPr>
          <w:p w14:paraId="7C58F4BA" w14:textId="77777777" w:rsidR="0028701F" w:rsidRPr="00AC550F" w:rsidRDefault="0028701F" w:rsidP="0028701F">
            <w:pPr>
              <w:pStyle w:val="TableMaxMins"/>
            </w:pPr>
            <w:r w:rsidRPr="00AC550F">
              <w:t>maximum</w:t>
            </w:r>
          </w:p>
        </w:tc>
      </w:tr>
      <w:tr w:rsidR="0028701F" w:rsidRPr="00AC550F" w14:paraId="3860D10B" w14:textId="77777777" w:rsidTr="008F09A3">
        <w:tc>
          <w:tcPr>
            <w:tcW w:w="6930" w:type="dxa"/>
            <w:tcBorders>
              <w:bottom w:val="single" w:sz="4" w:space="0" w:color="auto"/>
            </w:tcBorders>
            <w:shd w:val="clear" w:color="auto" w:fill="auto"/>
          </w:tcPr>
          <w:p w14:paraId="6280E70A" w14:textId="77777777" w:rsidR="0028701F" w:rsidRPr="00AC550F" w:rsidRDefault="0028701F" w:rsidP="0028701F">
            <w:pPr>
              <w:pStyle w:val="TableText"/>
              <w:rPr>
                <w:b/>
              </w:rPr>
            </w:pPr>
            <w:r w:rsidRPr="00AC550F">
              <w:rPr>
                <w:b/>
              </w:rPr>
              <w:t>Mast datum point</w:t>
            </w:r>
            <w:r w:rsidRPr="00AC550F">
              <w:t xml:space="preserve"> above the </w:t>
            </w:r>
            <w:r w:rsidRPr="00AC550F">
              <w:rPr>
                <w:b/>
              </w:rPr>
              <w:t>sheerline</w:t>
            </w:r>
            <w:r w:rsidRPr="00AC550F">
              <w:t xml:space="preserve"> at the forward face of the </w:t>
            </w:r>
            <w:r w:rsidRPr="00AC550F">
              <w:rPr>
                <w:b/>
              </w:rPr>
              <w:t>mast</w:t>
            </w:r>
            <w:r w:rsidRPr="00AC550F">
              <w:t xml:space="preserve">.  Shims under the </w:t>
            </w:r>
            <w:r w:rsidRPr="0038056D">
              <w:rPr>
                <w:b/>
              </w:rPr>
              <w:t>mast</w:t>
            </w:r>
            <w:r w:rsidRPr="00AC550F">
              <w:t xml:space="preserve"> may be used to attain this height.</w:t>
            </w:r>
          </w:p>
        </w:tc>
        <w:tc>
          <w:tcPr>
            <w:tcW w:w="1170" w:type="dxa"/>
            <w:tcBorders>
              <w:bottom w:val="single" w:sz="4" w:space="0" w:color="auto"/>
            </w:tcBorders>
            <w:shd w:val="clear" w:color="auto" w:fill="auto"/>
          </w:tcPr>
          <w:p w14:paraId="062C54CF" w14:textId="77777777" w:rsidR="0028701F" w:rsidRPr="00AC550F" w:rsidRDefault="0028701F" w:rsidP="0028701F">
            <w:pPr>
              <w:pStyle w:val="TableNumbers"/>
            </w:pPr>
            <w:r w:rsidRPr="00AC550F">
              <w:t>400mm</w:t>
            </w:r>
          </w:p>
        </w:tc>
        <w:tc>
          <w:tcPr>
            <w:tcW w:w="1260" w:type="dxa"/>
            <w:tcBorders>
              <w:bottom w:val="single" w:sz="4" w:space="0" w:color="auto"/>
            </w:tcBorders>
            <w:shd w:val="clear" w:color="auto" w:fill="auto"/>
          </w:tcPr>
          <w:p w14:paraId="6DBE4B6F" w14:textId="77777777" w:rsidR="0028701F" w:rsidRPr="00AC550F" w:rsidRDefault="0028701F" w:rsidP="0028701F">
            <w:pPr>
              <w:pStyle w:val="TableNumbers"/>
            </w:pPr>
          </w:p>
        </w:tc>
      </w:tr>
      <w:tr w:rsidR="003D1AD2" w:rsidRPr="00AC550F" w14:paraId="0FA2B9AE" w14:textId="77777777" w:rsidTr="008F09A3">
        <w:tc>
          <w:tcPr>
            <w:tcW w:w="6930" w:type="dxa"/>
            <w:tcBorders>
              <w:top w:val="single" w:sz="4" w:space="0" w:color="auto"/>
              <w:bottom w:val="single" w:sz="4" w:space="0" w:color="auto"/>
            </w:tcBorders>
            <w:shd w:val="clear" w:color="auto" w:fill="auto"/>
          </w:tcPr>
          <w:p w14:paraId="7540663D" w14:textId="77777777" w:rsidR="003D1AD2" w:rsidRPr="00AC550F" w:rsidRDefault="003D1AD2" w:rsidP="0028701F">
            <w:pPr>
              <w:pStyle w:val="TableText"/>
              <w:rPr>
                <w:b/>
              </w:rPr>
            </w:pPr>
            <w:r w:rsidRPr="00AC550F">
              <w:rPr>
                <w:b/>
              </w:rPr>
              <w:t xml:space="preserve">Mast datum point </w:t>
            </w:r>
            <w:r w:rsidRPr="00AC550F">
              <w:t xml:space="preserve">to intersection of the stemline and the </w:t>
            </w:r>
            <w:r w:rsidRPr="0038056D">
              <w:rPr>
                <w:b/>
              </w:rPr>
              <w:t>sheerline</w:t>
            </w:r>
          </w:p>
        </w:tc>
        <w:tc>
          <w:tcPr>
            <w:tcW w:w="1170" w:type="dxa"/>
            <w:tcBorders>
              <w:top w:val="single" w:sz="4" w:space="0" w:color="auto"/>
              <w:bottom w:val="single" w:sz="4" w:space="0" w:color="auto"/>
            </w:tcBorders>
            <w:shd w:val="clear" w:color="auto" w:fill="auto"/>
          </w:tcPr>
          <w:p w14:paraId="429F2ACB" w14:textId="77777777" w:rsidR="003D1AD2" w:rsidRPr="00AC550F" w:rsidRDefault="003D1AD2" w:rsidP="0028701F">
            <w:pPr>
              <w:pStyle w:val="TableNumbers"/>
            </w:pPr>
            <w:r w:rsidRPr="00AC550F">
              <w:t>2895mm</w:t>
            </w:r>
          </w:p>
        </w:tc>
        <w:tc>
          <w:tcPr>
            <w:tcW w:w="1260" w:type="dxa"/>
            <w:tcBorders>
              <w:top w:val="single" w:sz="4" w:space="0" w:color="auto"/>
              <w:bottom w:val="single" w:sz="4" w:space="0" w:color="auto"/>
            </w:tcBorders>
            <w:shd w:val="clear" w:color="auto" w:fill="auto"/>
          </w:tcPr>
          <w:p w14:paraId="6F3998AB" w14:textId="77777777" w:rsidR="003D1AD2" w:rsidRPr="00AC550F" w:rsidRDefault="003D1AD2" w:rsidP="0028701F">
            <w:pPr>
              <w:pStyle w:val="TableNumbers"/>
            </w:pPr>
            <w:r w:rsidRPr="00AC550F">
              <w:t>2925mm</w:t>
            </w:r>
          </w:p>
        </w:tc>
      </w:tr>
      <w:tr w:rsidR="003D1AD2" w:rsidRPr="00AC550F" w14:paraId="54D699B0" w14:textId="77777777" w:rsidTr="008F09A3">
        <w:tc>
          <w:tcPr>
            <w:tcW w:w="6930" w:type="dxa"/>
            <w:tcBorders>
              <w:top w:val="single" w:sz="4" w:space="0" w:color="auto"/>
              <w:bottom w:val="single" w:sz="4" w:space="0" w:color="auto"/>
            </w:tcBorders>
            <w:shd w:val="clear" w:color="auto" w:fill="auto"/>
          </w:tcPr>
          <w:p w14:paraId="70BA0EDE" w14:textId="77777777" w:rsidR="003D1AD2" w:rsidRPr="00AC550F" w:rsidRDefault="003D1AD2" w:rsidP="0028701F">
            <w:pPr>
              <w:pStyle w:val="TableText"/>
              <w:rPr>
                <w:b/>
              </w:rPr>
            </w:pPr>
            <w:r w:rsidRPr="00AC550F">
              <w:rPr>
                <w:b/>
              </w:rPr>
              <w:t xml:space="preserve">Lower point height (lower limit mark </w:t>
            </w:r>
            <w:r w:rsidRPr="00AC550F">
              <w:t xml:space="preserve">above the </w:t>
            </w:r>
            <w:r w:rsidRPr="00AC550F">
              <w:rPr>
                <w:b/>
              </w:rPr>
              <w:t>mast datum point)</w:t>
            </w:r>
          </w:p>
        </w:tc>
        <w:tc>
          <w:tcPr>
            <w:tcW w:w="1170" w:type="dxa"/>
            <w:tcBorders>
              <w:top w:val="single" w:sz="4" w:space="0" w:color="auto"/>
              <w:bottom w:val="single" w:sz="4" w:space="0" w:color="auto"/>
            </w:tcBorders>
            <w:shd w:val="clear" w:color="auto" w:fill="auto"/>
          </w:tcPr>
          <w:p w14:paraId="2CD93F81" w14:textId="77777777" w:rsidR="003D1AD2" w:rsidRPr="00AC550F" w:rsidRDefault="003D1AD2" w:rsidP="0028701F">
            <w:pPr>
              <w:pStyle w:val="TableNumbers"/>
            </w:pPr>
            <w:r w:rsidRPr="00AC550F">
              <w:t>635mm</w:t>
            </w:r>
          </w:p>
        </w:tc>
        <w:tc>
          <w:tcPr>
            <w:tcW w:w="1260" w:type="dxa"/>
            <w:tcBorders>
              <w:top w:val="single" w:sz="4" w:space="0" w:color="auto"/>
              <w:bottom w:val="single" w:sz="4" w:space="0" w:color="auto"/>
            </w:tcBorders>
            <w:shd w:val="clear" w:color="auto" w:fill="auto"/>
          </w:tcPr>
          <w:p w14:paraId="2565FE39" w14:textId="77777777" w:rsidR="003D1AD2" w:rsidRPr="00AC550F" w:rsidRDefault="003D1AD2" w:rsidP="0028701F">
            <w:pPr>
              <w:pStyle w:val="TableNumbers"/>
            </w:pPr>
            <w:r w:rsidRPr="00AC550F">
              <w:t>670mm</w:t>
            </w:r>
          </w:p>
        </w:tc>
      </w:tr>
      <w:tr w:rsidR="003D1AD2" w:rsidRPr="00AC550F" w14:paraId="2656950C" w14:textId="77777777" w:rsidTr="003D1AD2">
        <w:tc>
          <w:tcPr>
            <w:tcW w:w="6930" w:type="dxa"/>
            <w:tcBorders>
              <w:top w:val="nil"/>
              <w:bottom w:val="single" w:sz="4" w:space="0" w:color="auto"/>
            </w:tcBorders>
            <w:shd w:val="clear" w:color="auto" w:fill="auto"/>
          </w:tcPr>
          <w:p w14:paraId="47D2CBA1" w14:textId="77777777" w:rsidR="003D1AD2" w:rsidRPr="00AC550F" w:rsidRDefault="003D1AD2" w:rsidP="0028701F">
            <w:pPr>
              <w:pStyle w:val="TableText"/>
              <w:rPr>
                <w:b/>
              </w:rPr>
            </w:pPr>
            <w:r w:rsidRPr="00AC550F">
              <w:rPr>
                <w:b/>
              </w:rPr>
              <w:t xml:space="preserve">Upper limit mark </w:t>
            </w:r>
            <w:r w:rsidRPr="00AC550F">
              <w:t xml:space="preserve">above the </w:t>
            </w:r>
            <w:r w:rsidRPr="00AC550F">
              <w:rPr>
                <w:b/>
              </w:rPr>
              <w:t>lower limit mark</w:t>
            </w:r>
          </w:p>
        </w:tc>
        <w:tc>
          <w:tcPr>
            <w:tcW w:w="1170" w:type="dxa"/>
            <w:tcBorders>
              <w:top w:val="nil"/>
              <w:bottom w:val="single" w:sz="4" w:space="0" w:color="auto"/>
            </w:tcBorders>
            <w:shd w:val="clear" w:color="auto" w:fill="auto"/>
          </w:tcPr>
          <w:p w14:paraId="7CDABF65" w14:textId="77777777" w:rsidR="003D1AD2" w:rsidRPr="00AC550F" w:rsidRDefault="003D1AD2" w:rsidP="0028701F">
            <w:pPr>
              <w:pStyle w:val="TableNumbers"/>
            </w:pPr>
          </w:p>
        </w:tc>
        <w:tc>
          <w:tcPr>
            <w:tcW w:w="1260" w:type="dxa"/>
            <w:tcBorders>
              <w:top w:val="nil"/>
              <w:bottom w:val="single" w:sz="4" w:space="0" w:color="auto"/>
            </w:tcBorders>
            <w:shd w:val="clear" w:color="auto" w:fill="auto"/>
          </w:tcPr>
          <w:p w14:paraId="6EED72B6" w14:textId="77777777" w:rsidR="003D1AD2" w:rsidRPr="00AC550F" w:rsidRDefault="003D1AD2" w:rsidP="0028701F">
            <w:pPr>
              <w:pStyle w:val="TableNumbers"/>
            </w:pPr>
            <w:r w:rsidRPr="00AC550F">
              <w:t>8538mm</w:t>
            </w:r>
          </w:p>
        </w:tc>
      </w:tr>
      <w:tr w:rsidR="003D1AD2" w:rsidRPr="00AC550F" w14:paraId="47E55588" w14:textId="77777777" w:rsidTr="003D1AD2">
        <w:tc>
          <w:tcPr>
            <w:tcW w:w="6930" w:type="dxa"/>
            <w:tcBorders>
              <w:top w:val="nil"/>
              <w:bottom w:val="single" w:sz="4" w:space="0" w:color="auto"/>
            </w:tcBorders>
            <w:shd w:val="clear" w:color="auto" w:fill="auto"/>
          </w:tcPr>
          <w:p w14:paraId="62A0BA9C" w14:textId="77777777" w:rsidR="003D1AD2" w:rsidRPr="00AC550F" w:rsidRDefault="003D1AD2" w:rsidP="0028701F">
            <w:pPr>
              <w:pStyle w:val="TableText"/>
              <w:rPr>
                <w:b/>
              </w:rPr>
            </w:pPr>
            <w:r w:rsidRPr="00AC550F">
              <w:rPr>
                <w:b/>
              </w:rPr>
              <w:t>Limit mark width</w:t>
            </w:r>
          </w:p>
        </w:tc>
        <w:tc>
          <w:tcPr>
            <w:tcW w:w="1170" w:type="dxa"/>
            <w:tcBorders>
              <w:top w:val="nil"/>
              <w:bottom w:val="single" w:sz="4" w:space="0" w:color="auto"/>
            </w:tcBorders>
            <w:shd w:val="clear" w:color="auto" w:fill="auto"/>
          </w:tcPr>
          <w:p w14:paraId="4B23D6ED" w14:textId="77777777" w:rsidR="003D1AD2" w:rsidRPr="00AC550F" w:rsidRDefault="003D1AD2" w:rsidP="0028701F">
            <w:pPr>
              <w:pStyle w:val="TableNumbers"/>
            </w:pPr>
            <w:r w:rsidRPr="00AC550F">
              <w:t>19mm</w:t>
            </w:r>
          </w:p>
        </w:tc>
        <w:tc>
          <w:tcPr>
            <w:tcW w:w="1260" w:type="dxa"/>
            <w:tcBorders>
              <w:top w:val="nil"/>
              <w:bottom w:val="single" w:sz="4" w:space="0" w:color="auto"/>
            </w:tcBorders>
            <w:shd w:val="clear" w:color="auto" w:fill="auto"/>
          </w:tcPr>
          <w:p w14:paraId="38F91D49" w14:textId="77777777" w:rsidR="003D1AD2" w:rsidRPr="00AC550F" w:rsidRDefault="003D1AD2" w:rsidP="0028701F">
            <w:pPr>
              <w:pStyle w:val="TableNumbers"/>
            </w:pPr>
            <w:r w:rsidRPr="00AC550F">
              <w:t xml:space="preserve"> </w:t>
            </w:r>
          </w:p>
        </w:tc>
      </w:tr>
      <w:tr w:rsidR="003D1AD2" w:rsidRPr="00AC550F" w14:paraId="10CFC683" w14:textId="77777777" w:rsidTr="003D1AD2">
        <w:tc>
          <w:tcPr>
            <w:tcW w:w="6930" w:type="dxa"/>
            <w:tcBorders>
              <w:top w:val="nil"/>
              <w:bottom w:val="single" w:sz="4" w:space="0" w:color="auto"/>
            </w:tcBorders>
            <w:shd w:val="clear" w:color="auto" w:fill="auto"/>
          </w:tcPr>
          <w:p w14:paraId="440F1E58" w14:textId="77777777" w:rsidR="003D1AD2" w:rsidRPr="00AC550F" w:rsidRDefault="003D1AD2" w:rsidP="009117A8">
            <w:pPr>
              <w:pStyle w:val="TableText"/>
              <w:rPr>
                <w:b/>
              </w:rPr>
            </w:pPr>
            <w:r w:rsidRPr="00AC550F">
              <w:t>Center of</w:t>
            </w:r>
            <w:r w:rsidRPr="00AC550F">
              <w:rPr>
                <w:b/>
              </w:rPr>
              <w:t xml:space="preserve"> </w:t>
            </w:r>
            <w:r w:rsidR="009117A8">
              <w:rPr>
                <w:b/>
              </w:rPr>
              <w:t>f</w:t>
            </w:r>
            <w:r w:rsidRPr="00AC550F">
              <w:rPr>
                <w:b/>
              </w:rPr>
              <w:t xml:space="preserve">orestay </w:t>
            </w:r>
            <w:r w:rsidRPr="00AC550F">
              <w:t xml:space="preserve">fixing point projected from the forward face of the </w:t>
            </w:r>
            <w:r w:rsidRPr="0038056D">
              <w:rPr>
                <w:b/>
              </w:rPr>
              <w:t xml:space="preserve">mast </w:t>
            </w:r>
          </w:p>
        </w:tc>
        <w:tc>
          <w:tcPr>
            <w:tcW w:w="1170" w:type="dxa"/>
            <w:tcBorders>
              <w:top w:val="nil"/>
              <w:bottom w:val="single" w:sz="4" w:space="0" w:color="auto"/>
            </w:tcBorders>
            <w:shd w:val="clear" w:color="auto" w:fill="auto"/>
          </w:tcPr>
          <w:p w14:paraId="130BEAF1" w14:textId="77777777" w:rsidR="003D1AD2" w:rsidRPr="00AC550F" w:rsidRDefault="003D1AD2" w:rsidP="0028701F">
            <w:pPr>
              <w:pStyle w:val="TableNumbers"/>
            </w:pPr>
            <w:r w:rsidRPr="00AC550F">
              <w:t>20mm</w:t>
            </w:r>
          </w:p>
        </w:tc>
        <w:tc>
          <w:tcPr>
            <w:tcW w:w="1260" w:type="dxa"/>
            <w:tcBorders>
              <w:top w:val="nil"/>
              <w:bottom w:val="single" w:sz="4" w:space="0" w:color="auto"/>
            </w:tcBorders>
            <w:shd w:val="clear" w:color="auto" w:fill="auto"/>
          </w:tcPr>
          <w:p w14:paraId="4B40D247" w14:textId="77777777" w:rsidR="003D1AD2" w:rsidRPr="00AC550F" w:rsidRDefault="003D1AD2" w:rsidP="0028701F">
            <w:pPr>
              <w:pStyle w:val="TableNumbers"/>
            </w:pPr>
            <w:r w:rsidRPr="00AC550F">
              <w:t>30mm</w:t>
            </w:r>
          </w:p>
        </w:tc>
      </w:tr>
      <w:tr w:rsidR="003D1AD2" w:rsidRPr="00AC550F" w14:paraId="051BD96D" w14:textId="77777777" w:rsidTr="008F09A3">
        <w:tc>
          <w:tcPr>
            <w:tcW w:w="6930" w:type="dxa"/>
            <w:tcBorders>
              <w:top w:val="nil"/>
              <w:bottom w:val="single" w:sz="4" w:space="0" w:color="auto"/>
            </w:tcBorders>
            <w:shd w:val="clear" w:color="auto" w:fill="auto"/>
          </w:tcPr>
          <w:p w14:paraId="0DFF4577" w14:textId="77777777" w:rsidR="003D1AD2" w:rsidRPr="00AC550F" w:rsidRDefault="003D1AD2" w:rsidP="0028701F">
            <w:pPr>
              <w:pStyle w:val="TableText"/>
              <w:rPr>
                <w:b/>
              </w:rPr>
            </w:pPr>
            <w:r w:rsidRPr="00AC550F">
              <w:rPr>
                <w:b/>
              </w:rPr>
              <w:t>Spreader Length</w:t>
            </w:r>
          </w:p>
        </w:tc>
        <w:tc>
          <w:tcPr>
            <w:tcW w:w="1170" w:type="dxa"/>
            <w:tcBorders>
              <w:top w:val="nil"/>
              <w:bottom w:val="single" w:sz="4" w:space="0" w:color="auto"/>
            </w:tcBorders>
            <w:shd w:val="clear" w:color="auto" w:fill="auto"/>
          </w:tcPr>
          <w:p w14:paraId="1518B0B6" w14:textId="77777777" w:rsidR="003D1AD2" w:rsidRPr="00AC550F" w:rsidRDefault="003D1AD2" w:rsidP="0028701F">
            <w:pPr>
              <w:pStyle w:val="TableNumbers"/>
            </w:pPr>
            <w:r w:rsidRPr="00AC550F">
              <w:t>760mm</w:t>
            </w:r>
          </w:p>
        </w:tc>
        <w:tc>
          <w:tcPr>
            <w:tcW w:w="1260" w:type="dxa"/>
            <w:tcBorders>
              <w:top w:val="nil"/>
              <w:bottom w:val="single" w:sz="4" w:space="0" w:color="auto"/>
            </w:tcBorders>
            <w:shd w:val="clear" w:color="auto" w:fill="auto"/>
          </w:tcPr>
          <w:p w14:paraId="6F3FFEB8" w14:textId="77777777" w:rsidR="003D1AD2" w:rsidRPr="00AC550F" w:rsidRDefault="003D1AD2" w:rsidP="0028701F">
            <w:pPr>
              <w:pStyle w:val="TableNumbers"/>
            </w:pPr>
            <w:r w:rsidRPr="00AC550F">
              <w:t>800mm</w:t>
            </w:r>
          </w:p>
        </w:tc>
      </w:tr>
    </w:tbl>
    <w:p w14:paraId="1870D263" w14:textId="77777777" w:rsidR="006F2637" w:rsidRPr="00AC550F" w:rsidRDefault="006F2637" w:rsidP="00165445">
      <w:pPr>
        <w:pStyle w:val="scrdim-indent"/>
      </w:pPr>
    </w:p>
    <w:p w14:paraId="3B43E4C0" w14:textId="77777777" w:rsidR="006F2637" w:rsidRPr="00AC550F" w:rsidRDefault="008F09A3" w:rsidP="00686043">
      <w:pPr>
        <w:pStyle w:val="scrheading-subrulelist"/>
        <w:numPr>
          <w:ilvl w:val="0"/>
          <w:numId w:val="57"/>
        </w:numPr>
      </w:pPr>
      <w:r w:rsidRPr="00AC550F">
        <w:t>LIMITATIONS</w:t>
      </w:r>
    </w:p>
    <w:p w14:paraId="36AB69D9" w14:textId="786947FC" w:rsidR="006F2637" w:rsidRPr="00AC550F" w:rsidRDefault="006F2637" w:rsidP="003A7C85">
      <w:pPr>
        <w:pStyle w:val="scrbody-list"/>
        <w:ind w:left="1701" w:hanging="425"/>
        <w:rPr>
          <w:color w:val="auto"/>
        </w:rPr>
      </w:pPr>
      <w:r w:rsidRPr="00AC550F">
        <w:rPr>
          <w:color w:val="auto"/>
        </w:rPr>
        <w:t>(1)</w:t>
      </w:r>
      <w:r w:rsidR="008F09A3" w:rsidRPr="00AC550F">
        <w:t xml:space="preserve"> The mast </w:t>
      </w:r>
      <w:r w:rsidR="008F09A3" w:rsidRPr="00AC550F">
        <w:rPr>
          <w:b/>
        </w:rPr>
        <w:t>spar</w:t>
      </w:r>
      <w:r w:rsidR="008F09A3" w:rsidRPr="00AC550F">
        <w:t xml:space="preserve"> shall be fixed at the heel by screws or pins to the mast beam and shall be securely chocked at the deck level by any manner of shims in the partners and/or a plate fixed on top of the deck.  The position of the mast</w:t>
      </w:r>
      <w:r w:rsidR="008F09A3" w:rsidRPr="00AC550F">
        <w:rPr>
          <w:b/>
        </w:rPr>
        <w:t xml:space="preserve"> spar </w:t>
      </w:r>
      <w:r w:rsidR="008F09A3" w:rsidRPr="00AC550F">
        <w:t>at the heel and the deck shall not be altered while racing</w:t>
      </w:r>
      <w:r w:rsidRPr="00AC550F">
        <w:rPr>
          <w:color w:val="auto"/>
        </w:rPr>
        <w:t>.</w:t>
      </w:r>
    </w:p>
    <w:p w14:paraId="69088A56" w14:textId="77777777" w:rsidR="006F2637" w:rsidRPr="00AC550F" w:rsidRDefault="003F304A">
      <w:pPr>
        <w:pStyle w:val="scrheading-subrule"/>
      </w:pPr>
      <w:r w:rsidRPr="00AC550F" w:rsidDel="003F304A">
        <w:t xml:space="preserve"> </w:t>
      </w:r>
      <w:r w:rsidR="006F2637" w:rsidRPr="00AC550F">
        <w:t>C.9.</w:t>
      </w:r>
      <w:r w:rsidR="00637152" w:rsidRPr="00AC550F">
        <w:t>5</w:t>
      </w:r>
      <w:r w:rsidR="006F2637" w:rsidRPr="00AC550F">
        <w:tab/>
        <w:t>Boom</w:t>
      </w:r>
    </w:p>
    <w:p w14:paraId="07B003A6" w14:textId="79FB9138" w:rsidR="00296AA7" w:rsidRPr="00AC550F" w:rsidRDefault="00296AA7" w:rsidP="00AA1A30">
      <w:pPr>
        <w:pStyle w:val="scrbody-rule"/>
        <w:ind w:firstLine="0"/>
      </w:pPr>
      <w:r w:rsidRPr="00AC550F">
        <w:t xml:space="preserve">The </w:t>
      </w:r>
      <w:r w:rsidRPr="00AC550F">
        <w:rPr>
          <w:b/>
        </w:rPr>
        <w:t>boom spar</w:t>
      </w:r>
      <w:r w:rsidRPr="00AC550F">
        <w:t xml:space="preserve"> shall be supplied by a licensed manufacturer</w:t>
      </w:r>
    </w:p>
    <w:p w14:paraId="0688BB32" w14:textId="77777777" w:rsidR="006F2637" w:rsidRPr="00AC550F" w:rsidRDefault="006F2637" w:rsidP="00686043">
      <w:pPr>
        <w:pStyle w:val="scrheading-subrulelist"/>
        <w:numPr>
          <w:ilvl w:val="0"/>
          <w:numId w:val="58"/>
        </w:numPr>
        <w:ind w:left="851" w:firstLine="0"/>
      </w:pPr>
      <w:r w:rsidRPr="00AC550F">
        <w:t>DIMENSIONS</w:t>
      </w:r>
    </w:p>
    <w:tbl>
      <w:tblPr>
        <w:tblpPr w:leftFromText="180" w:rightFromText="180" w:vertAnchor="text" w:horzAnchor="margin" w:tblpXSpec="center" w:tblpY="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8"/>
        <w:gridCol w:w="1186"/>
        <w:gridCol w:w="1190"/>
      </w:tblGrid>
      <w:tr w:rsidR="00072184" w:rsidRPr="00AC550F" w14:paraId="1B3671CB" w14:textId="77777777" w:rsidTr="00072184">
        <w:trPr>
          <w:tblHeader/>
        </w:trPr>
        <w:tc>
          <w:tcPr>
            <w:tcW w:w="5158" w:type="dxa"/>
            <w:tcBorders>
              <w:bottom w:val="single" w:sz="4" w:space="0" w:color="auto"/>
            </w:tcBorders>
            <w:shd w:val="clear" w:color="auto" w:fill="auto"/>
          </w:tcPr>
          <w:p w14:paraId="46821001" w14:textId="77777777" w:rsidR="00072184" w:rsidRPr="00AC550F" w:rsidRDefault="00072184" w:rsidP="00072184">
            <w:pPr>
              <w:pStyle w:val="TableText"/>
            </w:pPr>
          </w:p>
        </w:tc>
        <w:tc>
          <w:tcPr>
            <w:tcW w:w="1186" w:type="dxa"/>
            <w:tcBorders>
              <w:bottom w:val="single" w:sz="4" w:space="0" w:color="auto"/>
            </w:tcBorders>
            <w:shd w:val="clear" w:color="auto" w:fill="auto"/>
          </w:tcPr>
          <w:p w14:paraId="06ACE1F7" w14:textId="77777777" w:rsidR="00072184" w:rsidRPr="00AC550F" w:rsidRDefault="00072184" w:rsidP="00072184">
            <w:pPr>
              <w:pStyle w:val="TableMaxMins"/>
            </w:pPr>
            <w:r w:rsidRPr="00AC550F">
              <w:t>minimum</w:t>
            </w:r>
          </w:p>
        </w:tc>
        <w:tc>
          <w:tcPr>
            <w:tcW w:w="1190" w:type="dxa"/>
            <w:tcBorders>
              <w:bottom w:val="single" w:sz="4" w:space="0" w:color="auto"/>
            </w:tcBorders>
            <w:shd w:val="clear" w:color="auto" w:fill="auto"/>
          </w:tcPr>
          <w:p w14:paraId="31656DEA" w14:textId="77777777" w:rsidR="00072184" w:rsidRPr="00AC550F" w:rsidRDefault="00072184" w:rsidP="00072184">
            <w:pPr>
              <w:pStyle w:val="TableMaxMins"/>
            </w:pPr>
            <w:r w:rsidRPr="00AC550F">
              <w:t>maximum</w:t>
            </w:r>
          </w:p>
        </w:tc>
      </w:tr>
      <w:tr w:rsidR="00072184" w:rsidRPr="00AC550F" w14:paraId="491781EE" w14:textId="77777777" w:rsidTr="00072184">
        <w:tc>
          <w:tcPr>
            <w:tcW w:w="5158" w:type="dxa"/>
            <w:tcBorders>
              <w:bottom w:val="nil"/>
            </w:tcBorders>
            <w:shd w:val="clear" w:color="auto" w:fill="auto"/>
          </w:tcPr>
          <w:p w14:paraId="12B82CAD" w14:textId="77777777" w:rsidR="00072184" w:rsidRPr="00AC550F" w:rsidRDefault="00072184" w:rsidP="00072184">
            <w:pPr>
              <w:pStyle w:val="TableText"/>
            </w:pPr>
            <w:r w:rsidRPr="00AC550F">
              <w:rPr>
                <w:rStyle w:val="StyleTableText-ERSTermChar"/>
              </w:rPr>
              <w:t>Limit mark</w:t>
            </w:r>
            <w:r w:rsidRPr="00AC550F">
              <w:t xml:space="preserve"> </w:t>
            </w:r>
            <w:r w:rsidRPr="00AC550F">
              <w:rPr>
                <w:rStyle w:val="StyleTableText-ERSTermChar"/>
              </w:rPr>
              <w:t>width</w:t>
            </w:r>
          </w:p>
        </w:tc>
        <w:tc>
          <w:tcPr>
            <w:tcW w:w="1186" w:type="dxa"/>
            <w:tcBorders>
              <w:bottom w:val="nil"/>
            </w:tcBorders>
            <w:shd w:val="clear" w:color="auto" w:fill="auto"/>
          </w:tcPr>
          <w:p w14:paraId="3E96979A" w14:textId="77777777" w:rsidR="00072184" w:rsidRPr="00AC550F" w:rsidRDefault="00072184" w:rsidP="00072184">
            <w:pPr>
              <w:pStyle w:val="TableNumbers"/>
            </w:pPr>
            <w:r w:rsidRPr="00AC550F">
              <w:t>19 mm</w:t>
            </w:r>
          </w:p>
        </w:tc>
        <w:tc>
          <w:tcPr>
            <w:tcW w:w="1190" w:type="dxa"/>
            <w:tcBorders>
              <w:bottom w:val="nil"/>
            </w:tcBorders>
            <w:shd w:val="clear" w:color="auto" w:fill="auto"/>
          </w:tcPr>
          <w:p w14:paraId="3242D5F9" w14:textId="77777777" w:rsidR="00072184" w:rsidRPr="00AC550F" w:rsidRDefault="00072184" w:rsidP="00072184">
            <w:pPr>
              <w:pStyle w:val="TableNumbers"/>
            </w:pPr>
          </w:p>
        </w:tc>
      </w:tr>
      <w:tr w:rsidR="00072184" w:rsidRPr="00AC550F" w14:paraId="388F729F" w14:textId="77777777" w:rsidTr="00072184">
        <w:tc>
          <w:tcPr>
            <w:tcW w:w="5158" w:type="dxa"/>
            <w:tcBorders>
              <w:top w:val="nil"/>
              <w:bottom w:val="nil"/>
            </w:tcBorders>
            <w:shd w:val="clear" w:color="auto" w:fill="auto"/>
          </w:tcPr>
          <w:p w14:paraId="25E06473" w14:textId="77777777" w:rsidR="00072184" w:rsidRPr="00AC550F" w:rsidRDefault="00072184" w:rsidP="00072184">
            <w:pPr>
              <w:pStyle w:val="StyleTableText-ERSTerm"/>
            </w:pPr>
            <w:r w:rsidRPr="00AC550F">
              <w:t>Outer point distance (mast</w:t>
            </w:r>
            <w:r w:rsidRPr="00AC550F">
              <w:rPr>
                <w:b w:val="0"/>
              </w:rPr>
              <w:t xml:space="preserve"> to </w:t>
            </w:r>
            <w:r w:rsidRPr="00AC550F">
              <w:t>limit mark)</w:t>
            </w:r>
          </w:p>
        </w:tc>
        <w:tc>
          <w:tcPr>
            <w:tcW w:w="1186" w:type="dxa"/>
            <w:tcBorders>
              <w:top w:val="nil"/>
              <w:bottom w:val="nil"/>
            </w:tcBorders>
            <w:shd w:val="clear" w:color="auto" w:fill="auto"/>
          </w:tcPr>
          <w:p w14:paraId="2C7A5337" w14:textId="77777777" w:rsidR="00072184" w:rsidRPr="00AC550F" w:rsidRDefault="00072184" w:rsidP="00072184">
            <w:pPr>
              <w:pStyle w:val="TableNumbers"/>
            </w:pPr>
          </w:p>
        </w:tc>
        <w:tc>
          <w:tcPr>
            <w:tcW w:w="1190" w:type="dxa"/>
            <w:tcBorders>
              <w:top w:val="nil"/>
              <w:bottom w:val="nil"/>
            </w:tcBorders>
            <w:shd w:val="clear" w:color="auto" w:fill="auto"/>
          </w:tcPr>
          <w:p w14:paraId="6BD72ABD" w14:textId="77777777" w:rsidR="00072184" w:rsidRPr="00AC550F" w:rsidRDefault="00072184" w:rsidP="00072184">
            <w:pPr>
              <w:pStyle w:val="TableNumbers"/>
            </w:pPr>
            <w:r w:rsidRPr="00AC550F">
              <w:t>2970mm</w:t>
            </w:r>
          </w:p>
        </w:tc>
      </w:tr>
    </w:tbl>
    <w:p w14:paraId="722D0F35" w14:textId="77777777" w:rsidR="00165445" w:rsidRPr="00B8094E" w:rsidRDefault="00165445" w:rsidP="00165445">
      <w:pPr>
        <w:pStyle w:val="scrdim-indent"/>
      </w:pPr>
      <w:r w:rsidRPr="00B8094E">
        <w:tab/>
      </w:r>
    </w:p>
    <w:p w14:paraId="45AD4F1A" w14:textId="77777777" w:rsidR="006F2637" w:rsidRPr="00282279" w:rsidRDefault="006F2637">
      <w:pPr>
        <w:pStyle w:val="scrheading-subrule"/>
      </w:pPr>
      <w:r w:rsidRPr="00282279">
        <w:lastRenderedPageBreak/>
        <w:t>C.9.</w:t>
      </w:r>
      <w:r w:rsidR="00637152" w:rsidRPr="00282279">
        <w:t>6</w:t>
      </w:r>
      <w:r w:rsidRPr="00282279">
        <w:tab/>
      </w:r>
      <w:r w:rsidR="00AD76D4" w:rsidRPr="00282279">
        <w:t>SPINNAKER POLE</w:t>
      </w:r>
    </w:p>
    <w:p w14:paraId="24C0732F" w14:textId="77777777" w:rsidR="006F2637" w:rsidRPr="009D5205" w:rsidRDefault="003A7C85" w:rsidP="00686043">
      <w:pPr>
        <w:pStyle w:val="scrheading-subrulelist"/>
        <w:numPr>
          <w:ilvl w:val="0"/>
          <w:numId w:val="60"/>
        </w:numPr>
        <w:ind w:left="851" w:firstLine="0"/>
      </w:pPr>
      <w:r w:rsidRPr="009D5205">
        <w:t>LIMITATIONS</w:t>
      </w:r>
    </w:p>
    <w:p w14:paraId="060FAAA5" w14:textId="77777777" w:rsidR="00072184" w:rsidRPr="00BD28DC" w:rsidRDefault="00AD76D4" w:rsidP="0038511F">
      <w:pPr>
        <w:pStyle w:val="scrbody-list"/>
        <w:numPr>
          <w:ilvl w:val="0"/>
          <w:numId w:val="61"/>
        </w:numPr>
        <w:ind w:hanging="502"/>
      </w:pPr>
      <w:r w:rsidRPr="0004312D">
        <w:t xml:space="preserve">The </w:t>
      </w:r>
      <w:r w:rsidRPr="0004312D">
        <w:rPr>
          <w:b/>
        </w:rPr>
        <w:t>spinnaker pole</w:t>
      </w:r>
      <w:r w:rsidRPr="00BD28DC">
        <w:t xml:space="preserve"> may be rigged with a bridle or other fittings to which control lines may be attached.</w:t>
      </w:r>
    </w:p>
    <w:p w14:paraId="221223E1" w14:textId="77777777" w:rsidR="006F2637" w:rsidRPr="00BC644E" w:rsidRDefault="00072184" w:rsidP="0038511F">
      <w:pPr>
        <w:pStyle w:val="scrbody-list"/>
        <w:numPr>
          <w:ilvl w:val="0"/>
          <w:numId w:val="61"/>
        </w:numPr>
        <w:ind w:hanging="502"/>
        <w:rPr>
          <w:color w:val="auto"/>
        </w:rPr>
      </w:pPr>
      <w:r w:rsidRPr="00BC644E">
        <w:t xml:space="preserve">The </w:t>
      </w:r>
      <w:r w:rsidRPr="00BC644E">
        <w:rPr>
          <w:b/>
        </w:rPr>
        <w:t>spinnaker pole</w:t>
      </w:r>
      <w:r w:rsidRPr="00BC644E">
        <w:t xml:space="preserve"> may be rigged with a trip line(s) to the required pole ends.</w:t>
      </w:r>
    </w:p>
    <w:p w14:paraId="2CF74176" w14:textId="77777777" w:rsidR="006F2637" w:rsidRPr="00114377" w:rsidRDefault="006F2637">
      <w:pPr>
        <w:pStyle w:val="scrheading-subrule"/>
      </w:pPr>
      <w:r w:rsidRPr="00BC644E">
        <w:t>C.9.</w:t>
      </w:r>
      <w:r w:rsidR="00637152" w:rsidRPr="00114377">
        <w:t>7</w:t>
      </w:r>
      <w:r w:rsidRPr="00114377">
        <w:tab/>
        <w:t>Standing Rigging</w:t>
      </w:r>
    </w:p>
    <w:p w14:paraId="249713BA" w14:textId="77777777" w:rsidR="006F2637" w:rsidRPr="00C3799F" w:rsidRDefault="006F2637" w:rsidP="00686043">
      <w:pPr>
        <w:pStyle w:val="scrheading-subrulelist"/>
        <w:numPr>
          <w:ilvl w:val="0"/>
          <w:numId w:val="62"/>
        </w:numPr>
        <w:ind w:hanging="720"/>
      </w:pPr>
      <w:r w:rsidRPr="00C3799F">
        <w:t>DIMENSIONS</w:t>
      </w:r>
    </w:p>
    <w:p w14:paraId="52DC8177" w14:textId="42FF0927" w:rsidR="006F2637" w:rsidRPr="00AC550F" w:rsidRDefault="006F2637" w:rsidP="00AA1A30">
      <w:pPr>
        <w:pStyle w:val="scrdim-indent"/>
        <w:ind w:left="0" w:firstLine="0"/>
      </w:pPr>
    </w:p>
    <w:tbl>
      <w:tblPr>
        <w:tblW w:w="0" w:type="auto"/>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1150"/>
        <w:gridCol w:w="1521"/>
      </w:tblGrid>
      <w:tr w:rsidR="008C07FF" w:rsidRPr="00AC550F" w14:paraId="73221006" w14:textId="77777777" w:rsidTr="009117A8">
        <w:trPr>
          <w:tblHeader/>
        </w:trPr>
        <w:tc>
          <w:tcPr>
            <w:tcW w:w="5123" w:type="dxa"/>
            <w:shd w:val="clear" w:color="auto" w:fill="auto"/>
          </w:tcPr>
          <w:p w14:paraId="705F833A" w14:textId="77777777" w:rsidR="008C07FF" w:rsidRPr="00AC550F" w:rsidRDefault="008C07FF" w:rsidP="00C34392">
            <w:pPr>
              <w:pStyle w:val="TableText"/>
            </w:pPr>
          </w:p>
        </w:tc>
        <w:tc>
          <w:tcPr>
            <w:tcW w:w="1150" w:type="dxa"/>
            <w:shd w:val="clear" w:color="auto" w:fill="auto"/>
          </w:tcPr>
          <w:p w14:paraId="1B3A2F79" w14:textId="77777777" w:rsidR="008C07FF" w:rsidRPr="00AC550F" w:rsidRDefault="008C07FF" w:rsidP="00C34392">
            <w:pPr>
              <w:pStyle w:val="TableMaxMins"/>
            </w:pPr>
            <w:r w:rsidRPr="00AC550F">
              <w:t>minimum</w:t>
            </w:r>
          </w:p>
        </w:tc>
        <w:tc>
          <w:tcPr>
            <w:tcW w:w="1521" w:type="dxa"/>
            <w:shd w:val="clear" w:color="auto" w:fill="auto"/>
          </w:tcPr>
          <w:p w14:paraId="223C01E9" w14:textId="77777777" w:rsidR="008C07FF" w:rsidRPr="00AC550F" w:rsidRDefault="008C07FF" w:rsidP="00C34392">
            <w:pPr>
              <w:pStyle w:val="TableMaxMins"/>
            </w:pPr>
            <w:r w:rsidRPr="00AC550F">
              <w:t>maximum</w:t>
            </w:r>
          </w:p>
        </w:tc>
      </w:tr>
      <w:tr w:rsidR="008C07FF" w:rsidRPr="00AC550F" w14:paraId="4D19BAD4" w14:textId="77777777" w:rsidTr="009117A8">
        <w:trPr>
          <w:trHeight w:val="1118"/>
        </w:trPr>
        <w:tc>
          <w:tcPr>
            <w:tcW w:w="5123" w:type="dxa"/>
            <w:shd w:val="clear" w:color="auto" w:fill="auto"/>
          </w:tcPr>
          <w:p w14:paraId="7CCDA1D9" w14:textId="77777777" w:rsidR="008C07FF" w:rsidRPr="00AC550F" w:rsidRDefault="008C07FF" w:rsidP="0042762F">
            <w:pPr>
              <w:pStyle w:val="StyleTableText-ERSTerm"/>
              <w:rPr>
                <w:b w:val="0"/>
              </w:rPr>
            </w:pPr>
            <w:r w:rsidRPr="009117A8">
              <w:t>Fore</w:t>
            </w:r>
            <w:r w:rsidR="00734232" w:rsidRPr="009117A8">
              <w:t>stay</w:t>
            </w:r>
            <w:r w:rsidRPr="00AC550F">
              <w:rPr>
                <w:b w:val="0"/>
              </w:rPr>
              <w:t xml:space="preserve"> </w:t>
            </w:r>
            <w:r w:rsidR="003D4009" w:rsidRPr="00AC550F">
              <w:rPr>
                <w:b w:val="0"/>
              </w:rPr>
              <w:t>length measured from</w:t>
            </w:r>
            <w:r w:rsidR="000E5101" w:rsidRPr="00AC550F">
              <w:rPr>
                <w:b w:val="0"/>
              </w:rPr>
              <w:t xml:space="preserve"> between the centre of the </w:t>
            </w:r>
            <w:r w:rsidR="000E5101" w:rsidRPr="0038056D">
              <w:t>forestay</w:t>
            </w:r>
            <w:r w:rsidR="000E5101" w:rsidRPr="00AC550F">
              <w:rPr>
                <w:b w:val="0"/>
              </w:rPr>
              <w:t xml:space="preserve"> fixing point on the jib crane at the</w:t>
            </w:r>
            <w:r w:rsidR="0042762F" w:rsidRPr="00AC550F">
              <w:rPr>
                <w:b w:val="0"/>
              </w:rPr>
              <w:t xml:space="preserve"> </w:t>
            </w:r>
            <w:r w:rsidR="000E5101" w:rsidRPr="00AC550F">
              <w:rPr>
                <w:b w:val="0"/>
              </w:rPr>
              <w:t xml:space="preserve">hounds and the intersection of the stemline at the </w:t>
            </w:r>
            <w:r w:rsidR="000E5101" w:rsidRPr="009117A8">
              <w:t>sheerline</w:t>
            </w:r>
          </w:p>
        </w:tc>
        <w:tc>
          <w:tcPr>
            <w:tcW w:w="1150" w:type="dxa"/>
            <w:shd w:val="clear" w:color="auto" w:fill="auto"/>
          </w:tcPr>
          <w:p w14:paraId="77C702C8" w14:textId="77777777" w:rsidR="000E5101" w:rsidRPr="00AC550F" w:rsidRDefault="000E5101" w:rsidP="00C34392">
            <w:pPr>
              <w:pStyle w:val="TableNumbers"/>
            </w:pPr>
          </w:p>
          <w:p w14:paraId="28C2A3BA" w14:textId="77777777" w:rsidR="008C07FF" w:rsidRPr="00AC550F" w:rsidRDefault="000E5101" w:rsidP="00C34392">
            <w:pPr>
              <w:pStyle w:val="TableNumbers"/>
            </w:pPr>
            <w:r w:rsidRPr="00AC550F">
              <w:t>8595</w:t>
            </w:r>
            <w:r w:rsidR="008C07FF" w:rsidRPr="00AC550F">
              <w:t xml:space="preserve"> mm</w:t>
            </w:r>
          </w:p>
        </w:tc>
        <w:tc>
          <w:tcPr>
            <w:tcW w:w="1521" w:type="dxa"/>
            <w:shd w:val="clear" w:color="auto" w:fill="auto"/>
          </w:tcPr>
          <w:p w14:paraId="4E0FCDCB" w14:textId="77777777" w:rsidR="000E5101" w:rsidRPr="00AC550F" w:rsidRDefault="000E5101" w:rsidP="00C34392">
            <w:pPr>
              <w:pStyle w:val="TableNumbers"/>
            </w:pPr>
          </w:p>
          <w:p w14:paraId="4F56B990" w14:textId="77777777" w:rsidR="008C07FF" w:rsidRPr="00AC550F" w:rsidRDefault="000E5101" w:rsidP="00C34392">
            <w:pPr>
              <w:pStyle w:val="TableNumbers"/>
            </w:pPr>
            <w:r w:rsidRPr="00AC550F">
              <w:t>8670</w:t>
            </w:r>
            <w:r w:rsidR="008C07FF" w:rsidRPr="00AC550F">
              <w:t xml:space="preserve"> mm</w:t>
            </w:r>
          </w:p>
        </w:tc>
      </w:tr>
    </w:tbl>
    <w:p w14:paraId="6F2137F8" w14:textId="77777777" w:rsidR="000E5101" w:rsidRPr="00AC550F" w:rsidRDefault="000E5101" w:rsidP="00686043">
      <w:pPr>
        <w:pStyle w:val="scrheading-subrulelist"/>
        <w:numPr>
          <w:ilvl w:val="0"/>
          <w:numId w:val="62"/>
        </w:numPr>
        <w:ind w:hanging="720"/>
      </w:pPr>
      <w:r w:rsidRPr="00AC550F">
        <w:t>OPTIONAL</w:t>
      </w:r>
    </w:p>
    <w:p w14:paraId="686D26F1" w14:textId="77777777" w:rsidR="00072184" w:rsidRPr="009D5205" w:rsidRDefault="00072184" w:rsidP="00686043">
      <w:pPr>
        <w:pStyle w:val="scrbody-list"/>
        <w:numPr>
          <w:ilvl w:val="1"/>
          <w:numId w:val="63"/>
        </w:numPr>
        <w:ind w:hanging="502"/>
      </w:pPr>
      <w:r w:rsidRPr="00AC550F">
        <w:rPr>
          <w:color w:val="auto"/>
        </w:rPr>
        <w:t xml:space="preserve">  </w:t>
      </w:r>
      <w:r w:rsidR="000E5101" w:rsidRPr="00AC550F">
        <w:rPr>
          <w:b/>
        </w:rPr>
        <w:t>Rigging</w:t>
      </w:r>
      <w:r w:rsidR="000E5101" w:rsidRPr="00AC550F">
        <w:t xml:space="preserve"> links, </w:t>
      </w:r>
      <w:r w:rsidR="000E5101" w:rsidRPr="00AC550F">
        <w:rPr>
          <w:b/>
        </w:rPr>
        <w:t>rigging</w:t>
      </w:r>
      <w:r w:rsidR="000E5101" w:rsidRPr="00AC550F">
        <w:t xml:space="preserve"> screws and turnbuckles of various types</w:t>
      </w:r>
      <w:r w:rsidR="00BF55EA">
        <w:t xml:space="preserve"> </w:t>
      </w:r>
      <w:r w:rsidR="000E5101" w:rsidRPr="009D5205">
        <w:t xml:space="preserve">may be used to adjust the length of the </w:t>
      </w:r>
      <w:r w:rsidR="000E5101" w:rsidRPr="009D5205">
        <w:rPr>
          <w:b/>
        </w:rPr>
        <w:t>rigging</w:t>
      </w:r>
      <w:r w:rsidR="000E5101" w:rsidRPr="009D5205">
        <w:t>.</w:t>
      </w:r>
      <w:r w:rsidR="004E7997" w:rsidRPr="009D5205">
        <w:t xml:space="preserve"> </w:t>
      </w:r>
    </w:p>
    <w:p w14:paraId="3E7BE383" w14:textId="77777777" w:rsidR="000E5101" w:rsidRPr="00BC644E" w:rsidRDefault="000E5101" w:rsidP="00686043">
      <w:pPr>
        <w:pStyle w:val="scrbody-list"/>
        <w:numPr>
          <w:ilvl w:val="1"/>
          <w:numId w:val="63"/>
        </w:numPr>
        <w:ind w:hanging="502"/>
      </w:pPr>
      <w:r w:rsidRPr="0004312D">
        <w:tab/>
        <w:t xml:space="preserve"> </w:t>
      </w:r>
      <w:r w:rsidR="00072184" w:rsidRPr="0004312D">
        <w:rPr>
          <w:lang w:val="sv-SE"/>
        </w:rPr>
        <w:t xml:space="preserve">Locking devices of optional design may be used to facilitate </w:t>
      </w:r>
      <w:r w:rsidR="00072184" w:rsidRPr="00BD28DC">
        <w:rPr>
          <w:b/>
          <w:lang w:val="sv-SE"/>
        </w:rPr>
        <w:t>rigging</w:t>
      </w:r>
      <w:r w:rsidR="00072184" w:rsidRPr="00BD28DC">
        <w:rPr>
          <w:lang w:val="sv-SE"/>
        </w:rPr>
        <w:t xml:space="preserve"> adjustment and locking.</w:t>
      </w:r>
    </w:p>
    <w:p w14:paraId="31D3EB03" w14:textId="77777777" w:rsidR="000E5101" w:rsidRPr="00BC644E" w:rsidRDefault="00072184" w:rsidP="00686043">
      <w:pPr>
        <w:pStyle w:val="scrheading-subrulelist"/>
        <w:numPr>
          <w:ilvl w:val="0"/>
          <w:numId w:val="62"/>
        </w:numPr>
        <w:ind w:hanging="720"/>
      </w:pPr>
      <w:r w:rsidRPr="00BC644E" w:rsidDel="00072184">
        <w:t xml:space="preserve"> </w:t>
      </w:r>
      <w:r w:rsidR="000E5101" w:rsidRPr="00BC644E">
        <w:t>LIMITATIONS</w:t>
      </w:r>
    </w:p>
    <w:p w14:paraId="29EBA470" w14:textId="77777777" w:rsidR="000E5101" w:rsidRPr="00AC550F" w:rsidRDefault="000E5101" w:rsidP="00686043">
      <w:pPr>
        <w:pStyle w:val="scrdim-indent"/>
        <w:numPr>
          <w:ilvl w:val="1"/>
          <w:numId w:val="64"/>
        </w:numPr>
        <w:ind w:left="1701" w:hanging="425"/>
      </w:pPr>
      <w:r w:rsidRPr="00BC644E">
        <w:rPr>
          <w:b/>
        </w:rPr>
        <w:t>Rigging</w:t>
      </w:r>
      <w:r w:rsidRPr="00114377">
        <w:t xml:space="preserve"> links and </w:t>
      </w:r>
      <w:r w:rsidRPr="00114377">
        <w:rPr>
          <w:b/>
        </w:rPr>
        <w:t>rigging</w:t>
      </w:r>
      <w:r w:rsidRPr="00C3799F">
        <w:t xml:space="preserve"> screws (turnbuckles) shall not be adjusted</w:t>
      </w:r>
      <w:r w:rsidR="00E1469D" w:rsidRPr="00AC550F">
        <w:t xml:space="preserve"> </w:t>
      </w:r>
      <w:r w:rsidRPr="00AC550F">
        <w:t>while racing.</w:t>
      </w:r>
    </w:p>
    <w:p w14:paraId="50102811" w14:textId="77777777" w:rsidR="00E1469D" w:rsidRPr="00ED16AF" w:rsidRDefault="00E1469D" w:rsidP="00686043">
      <w:pPr>
        <w:pStyle w:val="scrdim-indent"/>
        <w:numPr>
          <w:ilvl w:val="1"/>
          <w:numId w:val="64"/>
        </w:numPr>
        <w:ind w:left="1701" w:hanging="425"/>
      </w:pPr>
      <w:r w:rsidRPr="00AC550F">
        <w:t xml:space="preserve">No over the center lever devices shall be used to adjust length of </w:t>
      </w:r>
      <w:r w:rsidRPr="00AC550F">
        <w:rPr>
          <w:b/>
        </w:rPr>
        <w:t>rigging.</w:t>
      </w:r>
    </w:p>
    <w:p w14:paraId="16DDE3AD" w14:textId="77777777" w:rsidR="00282F1C" w:rsidRPr="000C03F7" w:rsidRDefault="00282F1C" w:rsidP="00ED16AF">
      <w:pPr>
        <w:pStyle w:val="scrdim-indent"/>
        <w:numPr>
          <w:ilvl w:val="1"/>
          <w:numId w:val="64"/>
        </w:numPr>
        <w:ind w:left="1701" w:hanging="425"/>
        <w:rPr>
          <w:lang w:val="en-US"/>
        </w:rPr>
      </w:pPr>
      <w:r>
        <w:t xml:space="preserve">The </w:t>
      </w:r>
      <w:r w:rsidRPr="00282F1C">
        <w:rPr>
          <w:b/>
          <w:lang w:val="en-US"/>
        </w:rPr>
        <w:t>forestay</w:t>
      </w:r>
      <w:r w:rsidRPr="00282F1C">
        <w:rPr>
          <w:lang w:val="en-US"/>
        </w:rPr>
        <w:t xml:space="preserve"> length </w:t>
      </w:r>
      <w:r>
        <w:rPr>
          <w:lang w:val="en-US"/>
        </w:rPr>
        <w:t>shall</w:t>
      </w:r>
      <w:r w:rsidRPr="00282F1C">
        <w:rPr>
          <w:lang w:val="en-US"/>
        </w:rPr>
        <w:t xml:space="preserve"> not be adjusted </w:t>
      </w:r>
      <w:r w:rsidR="000C03F7">
        <w:rPr>
          <w:lang w:val="en-US"/>
        </w:rPr>
        <w:t xml:space="preserve">at any time for the duration of </w:t>
      </w:r>
      <w:r w:rsidR="00B32F1E">
        <w:rPr>
          <w:lang w:val="en-US"/>
        </w:rPr>
        <w:t>an</w:t>
      </w:r>
      <w:r w:rsidR="000C03F7">
        <w:rPr>
          <w:lang w:val="en-US"/>
        </w:rPr>
        <w:t xml:space="preserve"> </w:t>
      </w:r>
      <w:r w:rsidR="00DB0405">
        <w:rPr>
          <w:lang w:val="en-US"/>
        </w:rPr>
        <w:t>event</w:t>
      </w:r>
      <w:r w:rsidR="00A34E4E">
        <w:rPr>
          <w:lang w:val="en-US"/>
        </w:rPr>
        <w:t>.</w:t>
      </w:r>
    </w:p>
    <w:p w14:paraId="597432F9" w14:textId="77777777" w:rsidR="006F2637" w:rsidRPr="00AC550F" w:rsidRDefault="006F2637">
      <w:pPr>
        <w:pStyle w:val="scrheading-subrule"/>
      </w:pPr>
      <w:r w:rsidRPr="00AC550F">
        <w:t>C.9.</w:t>
      </w:r>
      <w:r w:rsidR="00637152" w:rsidRPr="00AC550F">
        <w:t>8</w:t>
      </w:r>
      <w:r w:rsidRPr="00AC550F">
        <w:tab/>
        <w:t>Running Rigging</w:t>
      </w:r>
    </w:p>
    <w:p w14:paraId="59D44D1A" w14:textId="77777777" w:rsidR="007A22D8" w:rsidRPr="00AC550F" w:rsidRDefault="00E52FB6" w:rsidP="00686043">
      <w:pPr>
        <w:pStyle w:val="scrbody-rule"/>
        <w:numPr>
          <w:ilvl w:val="1"/>
          <w:numId w:val="8"/>
        </w:numPr>
        <w:ind w:hanging="1047"/>
      </w:pPr>
      <w:r w:rsidRPr="00AC550F">
        <w:t>FOR USE WHILE RACING - MANDATORY</w:t>
      </w:r>
    </w:p>
    <w:p w14:paraId="409EC5B2" w14:textId="77777777" w:rsidR="007A22D8" w:rsidRPr="00AC550F" w:rsidRDefault="000B6B03" w:rsidP="00686043">
      <w:pPr>
        <w:pStyle w:val="scrbody-list"/>
        <w:numPr>
          <w:ilvl w:val="0"/>
          <w:numId w:val="53"/>
        </w:numPr>
        <w:ind w:hanging="502"/>
      </w:pPr>
      <w:r w:rsidRPr="00AC550F">
        <w:t xml:space="preserve">The </w:t>
      </w:r>
      <w:r w:rsidRPr="00AC550F">
        <w:rPr>
          <w:b/>
        </w:rPr>
        <w:t>mainsail sheet</w:t>
      </w:r>
      <w:r w:rsidRPr="00AC550F">
        <w:t xml:space="preserve"> shall be led to the traveller car and/or a stationary block at the centre of the traveller bar with purchase of not more than 6:1.</w:t>
      </w:r>
    </w:p>
    <w:p w14:paraId="2613230B" w14:textId="77777777" w:rsidR="00E1469D" w:rsidRPr="00AC550F" w:rsidRDefault="00E1469D" w:rsidP="00686043">
      <w:pPr>
        <w:pStyle w:val="scrbody-list"/>
        <w:numPr>
          <w:ilvl w:val="0"/>
          <w:numId w:val="53"/>
        </w:numPr>
        <w:ind w:hanging="502"/>
      </w:pPr>
      <w:r w:rsidRPr="00AC550F">
        <w:t xml:space="preserve">The </w:t>
      </w:r>
      <w:r w:rsidRPr="00AC550F">
        <w:rPr>
          <w:b/>
        </w:rPr>
        <w:t>mainsail sheet</w:t>
      </w:r>
      <w:r w:rsidRPr="00AC550F">
        <w:t xml:space="preserve"> traveller control shall have no more than 2:1 purchase.  Location of turning blocks and cleats is optional.</w:t>
      </w:r>
    </w:p>
    <w:p w14:paraId="47342D9E" w14:textId="77777777" w:rsidR="00E1469D" w:rsidRPr="00AC550F" w:rsidRDefault="00E1469D" w:rsidP="00686043">
      <w:pPr>
        <w:pStyle w:val="scrbody-list"/>
        <w:numPr>
          <w:ilvl w:val="0"/>
          <w:numId w:val="53"/>
        </w:numPr>
        <w:ind w:hanging="502"/>
      </w:pPr>
      <w:r w:rsidRPr="00AC550F">
        <w:t xml:space="preserve">The </w:t>
      </w:r>
      <w:r w:rsidRPr="00AC550F">
        <w:rPr>
          <w:b/>
        </w:rPr>
        <w:t xml:space="preserve">mainsail outhaul </w:t>
      </w:r>
      <w:r w:rsidRPr="00AC550F">
        <w:t xml:space="preserve">shall be internal in the </w:t>
      </w:r>
      <w:r w:rsidRPr="0038056D">
        <w:rPr>
          <w:b/>
        </w:rPr>
        <w:t>boom</w:t>
      </w:r>
      <w:r w:rsidRPr="00AC550F">
        <w:t xml:space="preserve"> </w:t>
      </w:r>
      <w:r w:rsidRPr="00AC550F">
        <w:rPr>
          <w:b/>
        </w:rPr>
        <w:t>spar</w:t>
      </w:r>
      <w:r w:rsidRPr="00AC550F">
        <w:t xml:space="preserve"> and shall not exceed 6:1 purchase.</w:t>
      </w:r>
    </w:p>
    <w:p w14:paraId="37C6F152" w14:textId="77777777" w:rsidR="00E1469D" w:rsidRPr="00AC550F" w:rsidRDefault="00E1469D" w:rsidP="00686043">
      <w:pPr>
        <w:pStyle w:val="scrbody-list"/>
        <w:numPr>
          <w:ilvl w:val="0"/>
          <w:numId w:val="53"/>
        </w:numPr>
        <w:ind w:hanging="502"/>
      </w:pPr>
      <w:r w:rsidRPr="00AC550F">
        <w:t xml:space="preserve">The kicking strap (vang) shall be led from a fitting on the </w:t>
      </w:r>
      <w:r w:rsidRPr="00ED16AF">
        <w:rPr>
          <w:b/>
        </w:rPr>
        <w:t>mast</w:t>
      </w:r>
      <w:r w:rsidRPr="00AC550F">
        <w:t xml:space="preserve"> </w:t>
      </w:r>
      <w:r w:rsidRPr="00AC550F">
        <w:rPr>
          <w:b/>
        </w:rPr>
        <w:t>spar</w:t>
      </w:r>
      <w:r w:rsidRPr="00AC550F">
        <w:t xml:space="preserve"> to a fitting on the </w:t>
      </w:r>
      <w:r w:rsidRPr="00ED16AF">
        <w:rPr>
          <w:b/>
        </w:rPr>
        <w:t>boom</w:t>
      </w:r>
      <w:r w:rsidRPr="00AC550F">
        <w:t xml:space="preserve"> </w:t>
      </w:r>
      <w:r w:rsidRPr="00AC550F">
        <w:rPr>
          <w:b/>
        </w:rPr>
        <w:t>spar</w:t>
      </w:r>
      <w:r w:rsidRPr="00AC550F">
        <w:t xml:space="preserve"> and shall not exceed purchase of 8:1.</w:t>
      </w:r>
    </w:p>
    <w:p w14:paraId="6624B858" w14:textId="77777777" w:rsidR="00E1469D" w:rsidRPr="00AC550F" w:rsidRDefault="00E1469D" w:rsidP="00686043">
      <w:pPr>
        <w:pStyle w:val="scrbody-list"/>
        <w:numPr>
          <w:ilvl w:val="0"/>
          <w:numId w:val="53"/>
        </w:numPr>
        <w:ind w:hanging="502"/>
      </w:pPr>
      <w:r w:rsidRPr="00AC550F">
        <w:t xml:space="preserve">The </w:t>
      </w:r>
      <w:r w:rsidRPr="00AC550F">
        <w:rPr>
          <w:b/>
        </w:rPr>
        <w:t>mainsail</w:t>
      </w:r>
      <w:r w:rsidRPr="00AC550F">
        <w:t xml:space="preserve"> Cunningham control shall be led from a cringle on the luff of the mainsail to a fitting below it on the mast</w:t>
      </w:r>
      <w:r w:rsidRPr="00AC550F">
        <w:rPr>
          <w:b/>
        </w:rPr>
        <w:t xml:space="preserve"> spar</w:t>
      </w:r>
      <w:r w:rsidRPr="00AC550F">
        <w:t>.  Purchase shall not exceed 6:1.</w:t>
      </w:r>
    </w:p>
    <w:p w14:paraId="29C0F4D7" w14:textId="77777777" w:rsidR="00E1469D" w:rsidRPr="00AC550F" w:rsidRDefault="00E1469D" w:rsidP="00686043">
      <w:pPr>
        <w:pStyle w:val="scrbody-list"/>
        <w:numPr>
          <w:ilvl w:val="0"/>
          <w:numId w:val="53"/>
        </w:numPr>
        <w:ind w:hanging="502"/>
      </w:pPr>
      <w:r w:rsidRPr="00AC550F">
        <w:t xml:space="preserve">The </w:t>
      </w:r>
      <w:r w:rsidRPr="00AC550F">
        <w:rPr>
          <w:b/>
        </w:rPr>
        <w:t>mainsail halyard</w:t>
      </w:r>
      <w:r w:rsidRPr="00AC550F">
        <w:t xml:space="preserve"> shall enter the sheave at the top of the back of the </w:t>
      </w:r>
      <w:r w:rsidRPr="00AC550F">
        <w:rPr>
          <w:b/>
        </w:rPr>
        <w:t>mast</w:t>
      </w:r>
      <w:r w:rsidRPr="00AC550F">
        <w:t xml:space="preserve"> and run down through an exit slot or exit block above the </w:t>
      </w:r>
      <w:r w:rsidRPr="00AC550F">
        <w:lastRenderedPageBreak/>
        <w:t xml:space="preserve">deck to optional termination.   Purchase shall be 1:1. </w:t>
      </w:r>
      <w:r w:rsidRPr="00AC550F">
        <w:rPr>
          <w:b/>
        </w:rPr>
        <w:t>Halyard</w:t>
      </w:r>
      <w:r w:rsidRPr="00AC550F">
        <w:t xml:space="preserve"> locks aloft are not allowed.</w:t>
      </w:r>
    </w:p>
    <w:p w14:paraId="6A7DB305" w14:textId="77777777" w:rsidR="00E1469D" w:rsidRPr="00AC550F" w:rsidRDefault="00E1469D" w:rsidP="00686043">
      <w:pPr>
        <w:pStyle w:val="scrbody-list"/>
        <w:numPr>
          <w:ilvl w:val="0"/>
          <w:numId w:val="53"/>
        </w:numPr>
        <w:ind w:hanging="502"/>
      </w:pPr>
      <w:r w:rsidRPr="00AC550F">
        <w:t xml:space="preserve">The </w:t>
      </w:r>
      <w:r w:rsidRPr="00AC550F">
        <w:rPr>
          <w:b/>
        </w:rPr>
        <w:t>headsail halyard</w:t>
      </w:r>
      <w:r w:rsidRPr="00AC550F">
        <w:t xml:space="preserve"> shall enter the mast through the jib crane below the </w:t>
      </w:r>
      <w:r w:rsidRPr="00AC550F">
        <w:rPr>
          <w:b/>
        </w:rPr>
        <w:t>forestay</w:t>
      </w:r>
      <w:r w:rsidRPr="00AC550F">
        <w:t xml:space="preserve"> fixing point and run down through an exit slot or exit block above the deck to optional termination.  Purchase shall be 1:1.  </w:t>
      </w:r>
      <w:r w:rsidRPr="00AC550F">
        <w:rPr>
          <w:b/>
        </w:rPr>
        <w:t>Halyard</w:t>
      </w:r>
      <w:r w:rsidRPr="00AC550F">
        <w:t xml:space="preserve"> locks aloft are not allowed.</w:t>
      </w:r>
    </w:p>
    <w:p w14:paraId="7349BBA0" w14:textId="77777777" w:rsidR="00E1469D" w:rsidRPr="00AC550F" w:rsidRDefault="00E1469D" w:rsidP="00686043">
      <w:pPr>
        <w:pStyle w:val="scrbody-list"/>
        <w:numPr>
          <w:ilvl w:val="0"/>
          <w:numId w:val="53"/>
        </w:numPr>
        <w:ind w:hanging="502"/>
      </w:pPr>
      <w:r w:rsidRPr="00AC550F">
        <w:t xml:space="preserve">The </w:t>
      </w:r>
      <w:r w:rsidRPr="00AC550F">
        <w:rPr>
          <w:b/>
        </w:rPr>
        <w:t>headsail</w:t>
      </w:r>
      <w:r w:rsidRPr="00AC550F">
        <w:t xml:space="preserve"> </w:t>
      </w:r>
      <w:r w:rsidRPr="00AC550F">
        <w:rPr>
          <w:b/>
        </w:rPr>
        <w:t>sheet</w:t>
      </w:r>
      <w:r w:rsidRPr="00AC550F">
        <w:t xml:space="preserve"> shall be led to a turning block on a </w:t>
      </w:r>
      <w:r w:rsidRPr="0038056D">
        <w:rPr>
          <w:b/>
        </w:rPr>
        <w:t>headsail</w:t>
      </w:r>
      <w:r w:rsidRPr="00AC550F">
        <w:t xml:space="preserve"> car.  Purchase shall be 1:1.</w:t>
      </w:r>
    </w:p>
    <w:p w14:paraId="6EAFF025" w14:textId="77777777" w:rsidR="00E1469D" w:rsidRPr="00AC550F" w:rsidRDefault="00E1469D" w:rsidP="00686043">
      <w:pPr>
        <w:pStyle w:val="scrbody-list"/>
        <w:numPr>
          <w:ilvl w:val="0"/>
          <w:numId w:val="53"/>
        </w:numPr>
        <w:ind w:hanging="502"/>
      </w:pPr>
      <w:r w:rsidRPr="00AC550F">
        <w:t xml:space="preserve">The </w:t>
      </w:r>
      <w:r w:rsidRPr="00AC550F">
        <w:rPr>
          <w:b/>
        </w:rPr>
        <w:t>spinnaker</w:t>
      </w:r>
      <w:r w:rsidRPr="00AC550F">
        <w:t xml:space="preserve"> </w:t>
      </w:r>
      <w:r w:rsidRPr="00AC550F">
        <w:rPr>
          <w:b/>
        </w:rPr>
        <w:t>sheet</w:t>
      </w:r>
      <w:r w:rsidRPr="00AC550F">
        <w:t xml:space="preserve"> and </w:t>
      </w:r>
      <w:r w:rsidRPr="00AC550F">
        <w:rPr>
          <w:b/>
        </w:rPr>
        <w:t>spinnaker guy</w:t>
      </w:r>
      <w:r w:rsidRPr="00AC550F">
        <w:t xml:space="preserve"> shall be led first to turning blocks attached to the base of the forward leg of the pushpit, then through turning blocks in optional locations.  Purchase shall be 1:1.</w:t>
      </w:r>
    </w:p>
    <w:p w14:paraId="6E9CA191" w14:textId="77777777" w:rsidR="00E1469D" w:rsidRPr="00AC550F" w:rsidRDefault="00B03C12" w:rsidP="00686043">
      <w:pPr>
        <w:pStyle w:val="scrbody-list"/>
        <w:numPr>
          <w:ilvl w:val="0"/>
          <w:numId w:val="53"/>
        </w:numPr>
        <w:ind w:hanging="502"/>
      </w:pPr>
      <w:r w:rsidRPr="00AC550F">
        <w:t xml:space="preserve">The </w:t>
      </w:r>
      <w:r w:rsidRPr="00AC550F">
        <w:rPr>
          <w:b/>
        </w:rPr>
        <w:t>spinnaker pole</w:t>
      </w:r>
      <w:r w:rsidRPr="00AC550F">
        <w:t xml:space="preserve"> topping lift shall enter the </w:t>
      </w:r>
      <w:r w:rsidRPr="00AC550F">
        <w:rPr>
          <w:b/>
        </w:rPr>
        <w:t xml:space="preserve">mast </w:t>
      </w:r>
      <w:r w:rsidRPr="00AC550F">
        <w:t xml:space="preserve">through a block that has been located by the licensed builder on the front of the </w:t>
      </w:r>
      <w:r w:rsidRPr="0038056D">
        <w:rPr>
          <w:b/>
        </w:rPr>
        <w:t>mast</w:t>
      </w:r>
      <w:r w:rsidRPr="00AC550F">
        <w:t xml:space="preserve"> between the jib crane and the spreaders, then exit the </w:t>
      </w:r>
      <w:r w:rsidRPr="00AC550F">
        <w:rPr>
          <w:b/>
        </w:rPr>
        <w:t>mast</w:t>
      </w:r>
      <w:r w:rsidRPr="00AC550F">
        <w:t xml:space="preserve"> above the deck to further turning blocks and cleats as desired.  Purchase shall be 1:1.</w:t>
      </w:r>
    </w:p>
    <w:p w14:paraId="09EF27B2" w14:textId="77777777" w:rsidR="00B03C12" w:rsidRPr="00AC550F" w:rsidRDefault="00B03C12" w:rsidP="00686043">
      <w:pPr>
        <w:pStyle w:val="scrbody-list"/>
        <w:numPr>
          <w:ilvl w:val="0"/>
          <w:numId w:val="53"/>
        </w:numPr>
        <w:ind w:hanging="502"/>
      </w:pPr>
      <w:r w:rsidRPr="00AC550F">
        <w:t xml:space="preserve">The </w:t>
      </w:r>
      <w:r w:rsidRPr="00AC550F">
        <w:rPr>
          <w:b/>
        </w:rPr>
        <w:t>backstay</w:t>
      </w:r>
      <w:r w:rsidRPr="00AC550F">
        <w:t xml:space="preserve"> adjuster shall run from the bridle block on the </w:t>
      </w:r>
      <w:r w:rsidRPr="00AC550F">
        <w:rPr>
          <w:b/>
        </w:rPr>
        <w:t>backstay</w:t>
      </w:r>
      <w:r w:rsidRPr="00AC550F">
        <w:t xml:space="preserve"> through fairleads on the inside of the transom and then through any arrangement of turning blocks and cleats as desired.  Purchase shall not exceed 4:1.</w:t>
      </w:r>
    </w:p>
    <w:p w14:paraId="36D2A06C" w14:textId="77777777" w:rsidR="007A22D8" w:rsidRPr="00AC550F" w:rsidRDefault="007A22D8" w:rsidP="007A22D8">
      <w:pPr>
        <w:pStyle w:val="scrheading-subrulelist"/>
      </w:pPr>
      <w:r w:rsidRPr="00AC550F">
        <w:t>(b)</w:t>
      </w:r>
      <w:r w:rsidRPr="00AC550F">
        <w:tab/>
      </w:r>
      <w:r w:rsidR="00E52FB6" w:rsidRPr="00AC550F">
        <w:t>FOR USE WHILE RACING - OPTIONAL</w:t>
      </w:r>
    </w:p>
    <w:p w14:paraId="49611105" w14:textId="77777777" w:rsidR="00E52FB6" w:rsidRPr="00AC550F" w:rsidRDefault="000B6B03" w:rsidP="00686043">
      <w:pPr>
        <w:pStyle w:val="scrbody-list"/>
        <w:numPr>
          <w:ilvl w:val="1"/>
          <w:numId w:val="65"/>
        </w:numPr>
        <w:ind w:hanging="502"/>
        <w:rPr>
          <w:lang w:val="sv-SE"/>
        </w:rPr>
      </w:pPr>
      <w:r w:rsidRPr="00AC550F">
        <w:rPr>
          <w:color w:val="auto"/>
        </w:rPr>
        <w:t xml:space="preserve">If a </w:t>
      </w:r>
      <w:r w:rsidR="00E52FB6" w:rsidRPr="00AC550F">
        <w:rPr>
          <w:b/>
          <w:lang w:val="sv-SE"/>
        </w:rPr>
        <w:t xml:space="preserve">headsail </w:t>
      </w:r>
      <w:r w:rsidR="00E52FB6" w:rsidRPr="00AC550F">
        <w:rPr>
          <w:lang w:val="sv-SE"/>
        </w:rPr>
        <w:t xml:space="preserve">Cunningham </w:t>
      </w:r>
      <w:r w:rsidRPr="00AC550F">
        <w:rPr>
          <w:lang w:val="sv-SE"/>
        </w:rPr>
        <w:t xml:space="preserve">is used it </w:t>
      </w:r>
      <w:r w:rsidR="00E52FB6" w:rsidRPr="00AC550F">
        <w:rPr>
          <w:lang w:val="sv-SE"/>
        </w:rPr>
        <w:t>shall not exceed 6:1 purchase and may be led and cleated as desired.</w:t>
      </w:r>
    </w:p>
    <w:p w14:paraId="2BD6D917" w14:textId="77777777" w:rsidR="00B03C12" w:rsidRPr="00AC550F" w:rsidRDefault="00B03C12" w:rsidP="00686043">
      <w:pPr>
        <w:pStyle w:val="scrbody-list"/>
        <w:numPr>
          <w:ilvl w:val="1"/>
          <w:numId w:val="65"/>
        </w:numPr>
        <w:ind w:hanging="502"/>
        <w:rPr>
          <w:lang w:val="sv-SE"/>
        </w:rPr>
      </w:pPr>
      <w:r w:rsidRPr="00AC550F">
        <w:t>Reefing lines systems</w:t>
      </w:r>
      <w:r w:rsidR="005F2E1D" w:rsidRPr="00AC550F">
        <w:t xml:space="preserve"> with</w:t>
      </w:r>
      <w:r w:rsidRPr="00AC550F">
        <w:t xml:space="preserve"> layout and purchase optional.</w:t>
      </w:r>
    </w:p>
    <w:p w14:paraId="6C530CE3" w14:textId="77777777" w:rsidR="00B03C12" w:rsidRPr="00AC550F" w:rsidRDefault="00B03C12" w:rsidP="00686043">
      <w:pPr>
        <w:pStyle w:val="scrbody-list"/>
        <w:numPr>
          <w:ilvl w:val="1"/>
          <w:numId w:val="65"/>
        </w:numPr>
        <w:ind w:hanging="502"/>
        <w:rPr>
          <w:lang w:val="sv-SE"/>
        </w:rPr>
      </w:pPr>
      <w:r w:rsidRPr="00AC550F">
        <w:rPr>
          <w:b/>
        </w:rPr>
        <w:t>Spinnaker pole</w:t>
      </w:r>
      <w:r w:rsidRPr="00AC550F">
        <w:t xml:space="preserve"> down-haul at 1:1 purchase</w:t>
      </w:r>
      <w:r w:rsidRPr="00AC550F">
        <w:rPr>
          <w:lang w:val="sv-SE"/>
        </w:rPr>
        <w:t>.</w:t>
      </w:r>
    </w:p>
    <w:p w14:paraId="49224FE2" w14:textId="77777777" w:rsidR="00B03C12" w:rsidRPr="00AC550F" w:rsidRDefault="00B03C12" w:rsidP="00686043">
      <w:pPr>
        <w:pStyle w:val="scrbody-list"/>
        <w:numPr>
          <w:ilvl w:val="1"/>
          <w:numId w:val="65"/>
        </w:numPr>
        <w:ind w:left="1701" w:hanging="425"/>
        <w:rPr>
          <w:lang w:val="sv-SE"/>
        </w:rPr>
      </w:pPr>
      <w:r w:rsidRPr="00AC550F">
        <w:rPr>
          <w:b/>
        </w:rPr>
        <w:t>Headsail</w:t>
      </w:r>
      <w:r w:rsidRPr="00AC550F">
        <w:t xml:space="preserve"> sheet barber haulers of synthetic rope, one </w:t>
      </w:r>
      <w:r w:rsidR="00CF2311">
        <w:t>o</w:t>
      </w:r>
      <w:r w:rsidRPr="00AC550F">
        <w:t xml:space="preserve">n the port side  and one on starboard, may be attached to the jib or genoa </w:t>
      </w:r>
      <w:r w:rsidRPr="009117A8">
        <w:rPr>
          <w:b/>
        </w:rPr>
        <w:t>sheets</w:t>
      </w:r>
      <w:r w:rsidRPr="00AC550F">
        <w:t xml:space="preserve"> between the </w:t>
      </w:r>
      <w:r w:rsidRPr="0038056D">
        <w:rPr>
          <w:b/>
        </w:rPr>
        <w:t>clew</w:t>
      </w:r>
      <w:r w:rsidRPr="00AC550F">
        <w:t xml:space="preserve"> of the </w:t>
      </w:r>
      <w:r w:rsidRPr="00AC550F">
        <w:rPr>
          <w:b/>
        </w:rPr>
        <w:t>sail</w:t>
      </w:r>
      <w:r w:rsidRPr="00AC550F">
        <w:t xml:space="preserve"> and the track mounted </w:t>
      </w:r>
      <w:r w:rsidRPr="009117A8">
        <w:rPr>
          <w:b/>
        </w:rPr>
        <w:t>sheet</w:t>
      </w:r>
      <w:r w:rsidRPr="00AC550F">
        <w:t xml:space="preserve"> fairlead for the purpose of shifting the lead outboard only.  They shall consist of a single part of rope (1:1 power ratio) with a ring, block or hook to engage the </w:t>
      </w:r>
      <w:r w:rsidRPr="009117A8">
        <w:rPr>
          <w:b/>
        </w:rPr>
        <w:t>sheet</w:t>
      </w:r>
      <w:r w:rsidRPr="00AC550F">
        <w:t xml:space="preserve"> and led through a turning block to a cleat. Location of the turning block(s) and cleat is optional. This system is allowed at both the forward and aft </w:t>
      </w:r>
      <w:r w:rsidRPr="00AC550F">
        <w:rPr>
          <w:b/>
        </w:rPr>
        <w:t>headsail</w:t>
      </w:r>
      <w:r w:rsidRPr="00AC550F">
        <w:t xml:space="preserve"> tracks.</w:t>
      </w:r>
    </w:p>
    <w:p w14:paraId="445F6ED6" w14:textId="77777777" w:rsidR="00B03C12" w:rsidRPr="00AC550F" w:rsidRDefault="00B03C12" w:rsidP="00686043">
      <w:pPr>
        <w:pStyle w:val="scrbody-list"/>
        <w:numPr>
          <w:ilvl w:val="1"/>
          <w:numId w:val="65"/>
        </w:numPr>
        <w:ind w:left="1701" w:hanging="425"/>
        <w:rPr>
          <w:lang w:val="sv-SE"/>
        </w:rPr>
      </w:pPr>
      <w:r w:rsidRPr="00AC550F">
        <w:t xml:space="preserve">Spinnaker </w:t>
      </w:r>
      <w:r w:rsidRPr="009117A8">
        <w:rPr>
          <w:b/>
        </w:rPr>
        <w:t>sheet</w:t>
      </w:r>
      <w:r w:rsidRPr="00AC550F">
        <w:t xml:space="preserve"> barber haulers (twings) of synthetic rope, one in the port side and one on starboard, each consisting of one or two fairleads or blocks and one cleat.  Location is optional.  The Barber haulers may be attached to the </w:t>
      </w:r>
      <w:r w:rsidRPr="00AC550F">
        <w:rPr>
          <w:b/>
        </w:rPr>
        <w:t>spinnaker sheet/guy</w:t>
      </w:r>
      <w:r w:rsidRPr="00AC550F">
        <w:t xml:space="preserve"> by a block, hook or ring.  Purchase shall be 1:1.</w:t>
      </w:r>
    </w:p>
    <w:p w14:paraId="1C2BEA80" w14:textId="77777777" w:rsidR="00B03C12" w:rsidRPr="00AC550F" w:rsidRDefault="00B03C12" w:rsidP="00686043">
      <w:pPr>
        <w:pStyle w:val="scrbody-list"/>
        <w:numPr>
          <w:ilvl w:val="1"/>
          <w:numId w:val="65"/>
        </w:numPr>
        <w:ind w:left="1701" w:hanging="425"/>
        <w:rPr>
          <w:lang w:val="sv-SE"/>
        </w:rPr>
      </w:pPr>
      <w:r w:rsidRPr="00AC550F">
        <w:rPr>
          <w:lang w:val="sv-SE"/>
        </w:rPr>
        <w:t xml:space="preserve">To double the purchase of the </w:t>
      </w:r>
      <w:r w:rsidRPr="0038056D">
        <w:rPr>
          <w:b/>
          <w:lang w:val="sv-SE"/>
        </w:rPr>
        <w:t>sheet</w:t>
      </w:r>
      <w:r w:rsidRPr="00AC550F">
        <w:rPr>
          <w:lang w:val="sv-SE"/>
        </w:rPr>
        <w:t xml:space="preserve"> of the 100% jib, the </w:t>
      </w:r>
      <w:r w:rsidRPr="009117A8">
        <w:rPr>
          <w:b/>
          <w:lang w:val="sv-SE"/>
        </w:rPr>
        <w:t>sheet</w:t>
      </w:r>
      <w:r w:rsidRPr="00AC550F">
        <w:rPr>
          <w:lang w:val="sv-SE"/>
        </w:rPr>
        <w:t xml:space="preserve"> may be lead through the </w:t>
      </w:r>
      <w:r w:rsidRPr="0038056D">
        <w:rPr>
          <w:b/>
          <w:lang w:val="sv-SE"/>
        </w:rPr>
        <w:t>clew</w:t>
      </w:r>
      <w:r w:rsidRPr="00AC550F">
        <w:rPr>
          <w:lang w:val="sv-SE"/>
        </w:rPr>
        <w:t xml:space="preserve"> cringles and back to the base of the turning block on the traveller car.</w:t>
      </w:r>
    </w:p>
    <w:p w14:paraId="5BCFF369" w14:textId="77777777" w:rsidR="00B03C12" w:rsidRPr="00AC550F" w:rsidRDefault="00B03C12" w:rsidP="00686043">
      <w:pPr>
        <w:pStyle w:val="scrbody-list"/>
        <w:numPr>
          <w:ilvl w:val="1"/>
          <w:numId w:val="65"/>
        </w:numPr>
        <w:ind w:hanging="502"/>
        <w:rPr>
          <w:lang w:val="sv-SE"/>
        </w:rPr>
      </w:pPr>
      <w:r w:rsidRPr="00AC550F">
        <w:rPr>
          <w:lang w:val="sv-SE"/>
        </w:rPr>
        <w:t xml:space="preserve">A topping lift for the main </w:t>
      </w:r>
      <w:r w:rsidRPr="0038056D">
        <w:rPr>
          <w:b/>
          <w:lang w:val="sv-SE"/>
        </w:rPr>
        <w:t>boom</w:t>
      </w:r>
      <w:r w:rsidRPr="00AC550F">
        <w:rPr>
          <w:lang w:val="sv-SE"/>
        </w:rPr>
        <w:t xml:space="preserve"> at 1:1 purchase.</w:t>
      </w:r>
    </w:p>
    <w:p w14:paraId="53B9E4DA" w14:textId="77777777" w:rsidR="00637152" w:rsidRPr="00AC550F" w:rsidRDefault="00637152" w:rsidP="00637152">
      <w:pPr>
        <w:pStyle w:val="scrheading-rule"/>
      </w:pPr>
      <w:r w:rsidRPr="00AC550F">
        <w:lastRenderedPageBreak/>
        <w:t>C.10</w:t>
      </w:r>
      <w:r w:rsidRPr="00AC550F">
        <w:tab/>
        <w:t>Sails</w:t>
      </w:r>
    </w:p>
    <w:p w14:paraId="1D8D53A4" w14:textId="77777777" w:rsidR="006F2637" w:rsidRPr="00AC550F" w:rsidRDefault="006F2637">
      <w:pPr>
        <w:pStyle w:val="scrheading-subrule"/>
      </w:pPr>
      <w:r w:rsidRPr="00AC550F">
        <w:t>C.10.</w:t>
      </w:r>
      <w:r w:rsidR="002F7E91" w:rsidRPr="00AC550F">
        <w:t>1</w:t>
      </w:r>
      <w:r w:rsidRPr="00AC550F">
        <w:tab/>
      </w:r>
      <w:r w:rsidR="007433D8" w:rsidRPr="00AC550F">
        <w:t>MODIFICATIONS, MAINTENANCE AND REPAIR</w:t>
      </w:r>
    </w:p>
    <w:p w14:paraId="51CE8941" w14:textId="4D0F0817" w:rsidR="007433D8" w:rsidRPr="00AC550F" w:rsidRDefault="007433D8" w:rsidP="00AA1A30">
      <w:pPr>
        <w:pStyle w:val="scrbody-rule"/>
        <w:ind w:firstLine="0"/>
      </w:pPr>
      <w:r w:rsidRPr="00AC550F">
        <w:t>The following is permitted without re-</w:t>
      </w:r>
      <w:r w:rsidRPr="0038056D">
        <w:rPr>
          <w:b/>
        </w:rPr>
        <w:t>certification</w:t>
      </w:r>
      <w:r w:rsidRPr="00AC550F">
        <w:t xml:space="preserve"> or approval unless otherwise specified.</w:t>
      </w:r>
    </w:p>
    <w:p w14:paraId="7B7451CF" w14:textId="77777777" w:rsidR="007433D8" w:rsidRPr="00AC550F" w:rsidRDefault="007433D8" w:rsidP="007433D8">
      <w:pPr>
        <w:pStyle w:val="scrheading-subrulelist"/>
      </w:pPr>
      <w:r w:rsidRPr="00AC550F">
        <w:t>MODIFICATIONS</w:t>
      </w:r>
    </w:p>
    <w:p w14:paraId="3873722D" w14:textId="77777777" w:rsidR="007433D8" w:rsidRPr="00AC550F" w:rsidRDefault="007433D8" w:rsidP="00686043">
      <w:pPr>
        <w:pStyle w:val="scrbody-subrule"/>
        <w:numPr>
          <w:ilvl w:val="0"/>
          <w:numId w:val="11"/>
        </w:numPr>
        <w:tabs>
          <w:tab w:val="clear" w:pos="1701"/>
        </w:tabs>
        <w:rPr>
          <w:lang w:val="sv-SE" w:eastAsia="en-GB"/>
        </w:rPr>
      </w:pPr>
      <w:r w:rsidRPr="00AC550F">
        <w:rPr>
          <w:lang w:val="sv-SE" w:eastAsia="en-GB"/>
        </w:rPr>
        <w:t xml:space="preserve">Draft stripes (camber stripes) may be added. </w:t>
      </w:r>
    </w:p>
    <w:p w14:paraId="3FF00B7A" w14:textId="77777777" w:rsidR="007433D8" w:rsidRPr="00AC550F" w:rsidRDefault="007433D8" w:rsidP="007433D8">
      <w:pPr>
        <w:pStyle w:val="scrbody-subrule"/>
        <w:ind w:left="851" w:firstLine="0"/>
        <w:rPr>
          <w:lang w:val="sv-SE" w:eastAsia="en-GB"/>
        </w:rPr>
      </w:pPr>
      <w:r w:rsidRPr="00AC550F">
        <w:rPr>
          <w:lang w:val="sv-SE" w:eastAsia="en-GB"/>
        </w:rPr>
        <w:t>MAINTENANCE</w:t>
      </w:r>
    </w:p>
    <w:p w14:paraId="76F52D12" w14:textId="77777777" w:rsidR="007433D8" w:rsidRPr="00AC550F" w:rsidRDefault="007433D8" w:rsidP="007433D8">
      <w:pPr>
        <w:pStyle w:val="scrbody-subrule"/>
        <w:rPr>
          <w:lang w:val="sv-SE" w:eastAsia="en-GB"/>
        </w:rPr>
      </w:pPr>
      <w:r w:rsidRPr="00AC550F">
        <w:rPr>
          <w:lang w:eastAsia="en-GB"/>
        </w:rPr>
        <w:t>(</w:t>
      </w:r>
      <w:r w:rsidR="0038511F">
        <w:rPr>
          <w:lang w:eastAsia="en-GB"/>
        </w:rPr>
        <w:t>b</w:t>
      </w:r>
      <w:r w:rsidRPr="00AC550F">
        <w:rPr>
          <w:lang w:eastAsia="en-GB"/>
        </w:rPr>
        <w:t>)</w:t>
      </w:r>
      <w:r w:rsidRPr="00AC550F">
        <w:rPr>
          <w:lang w:eastAsia="en-GB"/>
        </w:rPr>
        <w:tab/>
      </w:r>
      <w:r w:rsidRPr="00AC550F">
        <w:rPr>
          <w:lang w:val="sv-SE" w:eastAsia="en-GB"/>
        </w:rPr>
        <w:t xml:space="preserve">Routine maintenance such as cleaning and the removal and replacement of battens in </w:t>
      </w:r>
      <w:r w:rsidRPr="0038056D">
        <w:rPr>
          <w:b/>
          <w:lang w:val="sv-SE" w:eastAsia="en-GB"/>
        </w:rPr>
        <w:t>batten pockets</w:t>
      </w:r>
      <w:r w:rsidRPr="00AC550F">
        <w:rPr>
          <w:lang w:val="sv-SE" w:eastAsia="en-GB"/>
        </w:rPr>
        <w:t>.</w:t>
      </w:r>
    </w:p>
    <w:p w14:paraId="36CEFF01" w14:textId="77777777" w:rsidR="007433D8" w:rsidRPr="00AC550F" w:rsidRDefault="007433D8" w:rsidP="007433D8">
      <w:pPr>
        <w:pStyle w:val="scrbody-subrule"/>
        <w:rPr>
          <w:lang w:val="sv-SE" w:eastAsia="en-GB"/>
        </w:rPr>
      </w:pPr>
      <w:r w:rsidRPr="00AC550F">
        <w:rPr>
          <w:lang w:val="sv-SE" w:eastAsia="en-GB"/>
        </w:rPr>
        <w:t>REPAIR</w:t>
      </w:r>
    </w:p>
    <w:p w14:paraId="3E199FC2" w14:textId="77777777" w:rsidR="007433D8" w:rsidRPr="00AC550F" w:rsidRDefault="007433D8" w:rsidP="007433D8">
      <w:pPr>
        <w:pStyle w:val="scrbody-subrule"/>
        <w:rPr>
          <w:lang w:val="sv-SE"/>
        </w:rPr>
      </w:pPr>
      <w:r w:rsidRPr="00AC550F">
        <w:rPr>
          <w:lang w:eastAsia="en-GB"/>
        </w:rPr>
        <w:t>(</w:t>
      </w:r>
      <w:r w:rsidR="0038511F">
        <w:rPr>
          <w:lang w:eastAsia="en-GB"/>
        </w:rPr>
        <w:t>c</w:t>
      </w:r>
      <w:r w:rsidRPr="00AC550F">
        <w:rPr>
          <w:lang w:eastAsia="en-GB"/>
        </w:rPr>
        <w:t>)</w:t>
      </w:r>
      <w:r w:rsidRPr="00AC550F">
        <w:rPr>
          <w:lang w:eastAsia="en-GB"/>
        </w:rPr>
        <w:tab/>
      </w:r>
      <w:r w:rsidRPr="00AC550F">
        <w:rPr>
          <w:lang w:val="sv-SE"/>
        </w:rPr>
        <w:t xml:space="preserve"> Repair of minor damage such as </w:t>
      </w:r>
      <w:r w:rsidRPr="0038056D">
        <w:rPr>
          <w:b/>
          <w:lang w:val="sv-SE"/>
        </w:rPr>
        <w:t>sail</w:t>
      </w:r>
      <w:r w:rsidRPr="00AC550F">
        <w:rPr>
          <w:lang w:val="sv-SE"/>
        </w:rPr>
        <w:t xml:space="preserve"> tape patches over tears may be done.</w:t>
      </w:r>
    </w:p>
    <w:p w14:paraId="78129982" w14:textId="77777777" w:rsidR="006E3CE0" w:rsidRDefault="0094511E">
      <w:pPr>
        <w:pStyle w:val="scrheading-subrule"/>
      </w:pPr>
      <w:r w:rsidRPr="00AC550F">
        <w:t>C.10.2</w:t>
      </w:r>
      <w:r w:rsidR="00EB0DE4" w:rsidRPr="00AC550F">
        <w:tab/>
        <w:t>Limitations</w:t>
      </w:r>
    </w:p>
    <w:p w14:paraId="7C980DBA" w14:textId="77777777" w:rsidR="006E3CE0" w:rsidRPr="00326AAA" w:rsidRDefault="006E3CE0" w:rsidP="006E3CE0">
      <w:pPr>
        <w:pStyle w:val="scrbody-subrule"/>
        <w:rPr>
          <w:strike/>
          <w:lang w:val="sv-SE"/>
        </w:rPr>
      </w:pPr>
      <w:r w:rsidRPr="00791631">
        <w:t>(a)</w:t>
      </w:r>
      <w:r w:rsidRPr="00791631">
        <w:tab/>
      </w:r>
      <w:r>
        <w:rPr>
          <w:snapToGrid w:val="0"/>
        </w:rPr>
        <w:t xml:space="preserve">Not more than one </w:t>
      </w:r>
      <w:r>
        <w:rPr>
          <w:b/>
          <w:snapToGrid w:val="0"/>
        </w:rPr>
        <w:t>mainsail</w:t>
      </w:r>
      <w:r>
        <w:rPr>
          <w:snapToGrid w:val="0"/>
        </w:rPr>
        <w:t>, one jib, one genoa and one spinnaker shall be carried aboard.  This class rule may be amended by the sailing instructions.</w:t>
      </w:r>
      <w:r w:rsidRPr="008E1D13">
        <w:rPr>
          <w:strike/>
          <w:snapToGrid w:val="0"/>
        </w:rPr>
        <w:t xml:space="preserve"> </w:t>
      </w:r>
    </w:p>
    <w:p w14:paraId="7053A25C" w14:textId="77777777" w:rsidR="00AC0B8E" w:rsidRDefault="006E3CE0" w:rsidP="006E3CE0">
      <w:pPr>
        <w:pStyle w:val="scrbody-subrule"/>
      </w:pPr>
      <w:r w:rsidRPr="00791631">
        <w:t>(b)</w:t>
      </w:r>
      <w:r w:rsidRPr="00791631" w:rsidDel="00326AAA">
        <w:t xml:space="preserve"> </w:t>
      </w:r>
      <w:r>
        <w:rPr>
          <w:snapToGrid w:val="0"/>
        </w:rPr>
        <w:t xml:space="preserve">Not more than one </w:t>
      </w:r>
      <w:r>
        <w:rPr>
          <w:b/>
          <w:snapToGrid w:val="0"/>
        </w:rPr>
        <w:t>mainsail</w:t>
      </w:r>
      <w:r>
        <w:rPr>
          <w:snapToGrid w:val="0"/>
        </w:rPr>
        <w:t xml:space="preserve">, one jib, one genoa, and one spinnaker shall be used during an event of less than eight consecutive days (including any lay days), except when a </w:t>
      </w:r>
      <w:r>
        <w:rPr>
          <w:b/>
          <w:snapToGrid w:val="0"/>
        </w:rPr>
        <w:t>sail</w:t>
      </w:r>
      <w:r>
        <w:rPr>
          <w:snapToGrid w:val="0"/>
        </w:rPr>
        <w:t xml:space="preserve"> has been lost or damaged beyond repair. This class rule may be amended in the</w:t>
      </w:r>
      <w:r w:rsidRPr="003D1AD2">
        <w:rPr>
          <w:strike/>
          <w:snapToGrid w:val="0"/>
        </w:rPr>
        <w:t xml:space="preserve"> </w:t>
      </w:r>
      <w:r>
        <w:rPr>
          <w:snapToGrid w:val="0"/>
        </w:rPr>
        <w:t>sailing instructions.</w:t>
      </w:r>
    </w:p>
    <w:p w14:paraId="5388A51F" w14:textId="77777777" w:rsidR="006F2637" w:rsidRPr="00AC550F" w:rsidRDefault="006F2637">
      <w:pPr>
        <w:pStyle w:val="scrheading-subrule"/>
      </w:pPr>
      <w:r w:rsidRPr="00B8094E">
        <w:t>C.10.</w:t>
      </w:r>
      <w:r w:rsidR="0094511E" w:rsidRPr="00282279">
        <w:t>3</w:t>
      </w:r>
      <w:r w:rsidRPr="00AC550F">
        <w:tab/>
      </w:r>
      <w:r w:rsidR="004D7294" w:rsidRPr="00AC550F">
        <w:t>IDENTIFICATION</w:t>
      </w:r>
    </w:p>
    <w:p w14:paraId="3C338049" w14:textId="77777777" w:rsidR="006F2637" w:rsidRPr="00AC550F" w:rsidRDefault="006F2637" w:rsidP="00104E8B">
      <w:pPr>
        <w:pStyle w:val="scrheading-subrulelist"/>
      </w:pPr>
      <w:r w:rsidRPr="00AC550F">
        <w:t>(a)</w:t>
      </w:r>
      <w:r w:rsidRPr="00AC550F">
        <w:tab/>
      </w:r>
      <w:r w:rsidR="00104E8B" w:rsidRPr="00AC550F">
        <w:rPr>
          <w:lang w:val="sv-SE"/>
        </w:rPr>
        <w:t>National letters and distinguishing numbers may be replaced to match a new owner</w:t>
      </w:r>
      <w:r w:rsidR="003859AA">
        <w:rPr>
          <w:lang w:val="sv-SE"/>
        </w:rPr>
        <w:t>’</w:t>
      </w:r>
      <w:r w:rsidR="00104E8B" w:rsidRPr="00AC550F">
        <w:rPr>
          <w:lang w:val="sv-SE"/>
        </w:rPr>
        <w:t>s requirements without re-</w:t>
      </w:r>
      <w:r w:rsidR="000E5CFB" w:rsidRPr="0038056D">
        <w:rPr>
          <w:b/>
          <w:lang w:val="sv-SE"/>
        </w:rPr>
        <w:t>certification</w:t>
      </w:r>
      <w:r w:rsidR="00104E8B" w:rsidRPr="00AC550F">
        <w:rPr>
          <w:lang w:val="sv-SE"/>
        </w:rPr>
        <w:t>, if the sails are sold.</w:t>
      </w:r>
    </w:p>
    <w:p w14:paraId="1ECD4B2F" w14:textId="77777777" w:rsidR="006F2637" w:rsidRPr="00AC550F" w:rsidRDefault="006F2637" w:rsidP="00104E8B">
      <w:pPr>
        <w:pStyle w:val="scrheading-subrulelist"/>
        <w:rPr>
          <w:lang w:val="sv-SE"/>
        </w:rPr>
      </w:pPr>
      <w:r w:rsidRPr="00AC550F">
        <w:t>(b)</w:t>
      </w:r>
      <w:r w:rsidRPr="00AC550F">
        <w:tab/>
      </w:r>
      <w:r w:rsidR="00330F53" w:rsidRPr="00AC550F">
        <w:t xml:space="preserve"> </w:t>
      </w:r>
      <w:r w:rsidR="00104E8B" w:rsidRPr="00AC550F">
        <w:rPr>
          <w:lang w:val="sv-SE"/>
        </w:rPr>
        <w:t xml:space="preserve">Class insignia, national letters and distinguishing numbers shall be placed on the </w:t>
      </w:r>
      <w:r w:rsidR="00104E8B" w:rsidRPr="00AC550F">
        <w:rPr>
          <w:b/>
          <w:lang w:val="sv-SE"/>
        </w:rPr>
        <w:t>mainsail</w:t>
      </w:r>
      <w:r w:rsidR="00104E8B" w:rsidRPr="00AC550F">
        <w:rPr>
          <w:lang w:val="sv-SE"/>
        </w:rPr>
        <w:t xml:space="preserve">, genoa and spinnaker in accordance with Appendix G of the </w:t>
      </w:r>
      <w:r w:rsidR="00104E8B" w:rsidRPr="00AC550F">
        <w:rPr>
          <w:i/>
          <w:lang w:val="sv-SE"/>
        </w:rPr>
        <w:t>Racing Rules of Sailing</w:t>
      </w:r>
      <w:r w:rsidR="00104E8B" w:rsidRPr="00AC550F">
        <w:rPr>
          <w:lang w:val="sv-SE"/>
        </w:rPr>
        <w:t xml:space="preserve"> except that the last digit of the starboard number and the first digit of the port number shall be within 200mm of the genoa </w:t>
      </w:r>
      <w:r w:rsidR="00104E8B" w:rsidRPr="00AC550F">
        <w:rPr>
          <w:b/>
          <w:lang w:val="sv-SE"/>
        </w:rPr>
        <w:t>luff</w:t>
      </w:r>
      <w:r w:rsidR="00104E8B" w:rsidRPr="00AC550F">
        <w:rPr>
          <w:lang w:val="sv-SE"/>
        </w:rPr>
        <w:t xml:space="preserve"> and the last digit of the port number and the first digit of the starboard number shall be within 200mm of the </w:t>
      </w:r>
      <w:r w:rsidR="00104E8B" w:rsidRPr="00AC550F">
        <w:rPr>
          <w:b/>
          <w:lang w:val="sv-SE"/>
        </w:rPr>
        <w:t>mainsail leech</w:t>
      </w:r>
      <w:r w:rsidR="00104E8B" w:rsidRPr="00AC550F">
        <w:rPr>
          <w:lang w:val="sv-SE"/>
        </w:rPr>
        <w:t xml:space="preserve">.  </w:t>
      </w:r>
    </w:p>
    <w:p w14:paraId="44CA1BAC" w14:textId="77777777" w:rsidR="006F2637" w:rsidRPr="00AC550F" w:rsidRDefault="006F2637">
      <w:pPr>
        <w:pStyle w:val="scrheading-subrule"/>
      </w:pPr>
      <w:r w:rsidRPr="00AC550F">
        <w:t>C.10.</w:t>
      </w:r>
      <w:r w:rsidR="0094511E" w:rsidRPr="00AC550F">
        <w:t>4</w:t>
      </w:r>
      <w:r w:rsidRPr="00AC550F">
        <w:tab/>
      </w:r>
      <w:r w:rsidR="00104E8B" w:rsidRPr="00AC550F">
        <w:t>MAINSAIL</w:t>
      </w:r>
    </w:p>
    <w:p w14:paraId="189467E9" w14:textId="77777777" w:rsidR="006F2637" w:rsidRPr="00AC550F" w:rsidRDefault="006F2637">
      <w:pPr>
        <w:pStyle w:val="scrheading-subrulelist"/>
      </w:pPr>
      <w:r w:rsidRPr="00AC550F">
        <w:t>(a)</w:t>
      </w:r>
      <w:r w:rsidRPr="00AC550F">
        <w:tab/>
      </w:r>
      <w:r w:rsidR="00104E8B" w:rsidRPr="00AC550F">
        <w:t>LIMITATIONS</w:t>
      </w:r>
    </w:p>
    <w:p w14:paraId="106301A1" w14:textId="77777777" w:rsidR="00F72B91" w:rsidRDefault="00F72B91" w:rsidP="00FA0066">
      <w:pPr>
        <w:pStyle w:val="scrbody"/>
        <w:numPr>
          <w:ilvl w:val="0"/>
          <w:numId w:val="86"/>
        </w:numPr>
      </w:pPr>
      <w:r w:rsidRPr="00AC550F">
        <w:t xml:space="preserve">The </w:t>
      </w:r>
      <w:r w:rsidRPr="00AC550F">
        <w:rPr>
          <w:b/>
        </w:rPr>
        <w:t>sail</w:t>
      </w:r>
      <w:r w:rsidRPr="00AC550F">
        <w:t xml:space="preserve"> shall be hoisted on a </w:t>
      </w:r>
      <w:r w:rsidRPr="0038056D">
        <w:rPr>
          <w:b/>
        </w:rPr>
        <w:t>halyard</w:t>
      </w:r>
      <w:r w:rsidRPr="00AC550F">
        <w:t xml:space="preserve">. The arrangement shall permit hoisting and lowering of the </w:t>
      </w:r>
      <w:r w:rsidRPr="0038056D">
        <w:rPr>
          <w:b/>
        </w:rPr>
        <w:t>sail</w:t>
      </w:r>
      <w:r w:rsidRPr="00AC550F">
        <w:t xml:space="preserve"> while afloat.</w:t>
      </w:r>
    </w:p>
    <w:p w14:paraId="414248DE" w14:textId="77777777" w:rsidR="006E3CE0" w:rsidRDefault="006E3CE0" w:rsidP="00FA0066">
      <w:pPr>
        <w:pStyle w:val="scrbody"/>
        <w:numPr>
          <w:ilvl w:val="0"/>
          <w:numId w:val="86"/>
        </w:numPr>
      </w:pPr>
      <w:r w:rsidRPr="003242AC">
        <w:rPr>
          <w:b/>
        </w:rPr>
        <w:t>Luff</w:t>
      </w:r>
      <w:r w:rsidRPr="003242AC">
        <w:t xml:space="preserve"> and </w:t>
      </w:r>
      <w:r w:rsidRPr="003242AC">
        <w:rPr>
          <w:b/>
        </w:rPr>
        <w:t>foot</w:t>
      </w:r>
      <w:r w:rsidRPr="003242AC">
        <w:t xml:space="preserve"> bolt ropes shall be in the </w:t>
      </w:r>
      <w:r w:rsidRPr="00B8094E">
        <w:rPr>
          <w:b/>
        </w:rPr>
        <w:t>spar</w:t>
      </w:r>
      <w:r w:rsidRPr="00B8094E">
        <w:t xml:space="preserve"> grooves or tracks.</w:t>
      </w:r>
    </w:p>
    <w:p w14:paraId="26F23C26" w14:textId="77777777" w:rsidR="006E3CE0" w:rsidRDefault="006E3CE0" w:rsidP="00FA0066">
      <w:pPr>
        <w:pStyle w:val="scrbody"/>
        <w:numPr>
          <w:ilvl w:val="0"/>
          <w:numId w:val="86"/>
        </w:numPr>
      </w:pPr>
      <w:r w:rsidRPr="00B8094E">
        <w:t xml:space="preserve">The </w:t>
      </w:r>
      <w:r w:rsidRPr="00B8094E">
        <w:rPr>
          <w:b/>
        </w:rPr>
        <w:t>tack</w:t>
      </w:r>
      <w:r w:rsidRPr="00282279">
        <w:t xml:space="preserve"> of the </w:t>
      </w:r>
      <w:r w:rsidRPr="00282279">
        <w:rPr>
          <w:b/>
        </w:rPr>
        <w:t>mainsail</w:t>
      </w:r>
      <w:r w:rsidRPr="00282279">
        <w:t xml:space="preserve"> may float or be fixed.</w:t>
      </w:r>
    </w:p>
    <w:p w14:paraId="0DDE0810" w14:textId="657FEAA8" w:rsidR="00F72B91" w:rsidRPr="009D5205" w:rsidRDefault="006E3CE0" w:rsidP="00AA1A30">
      <w:pPr>
        <w:pStyle w:val="scrbody"/>
        <w:numPr>
          <w:ilvl w:val="0"/>
          <w:numId w:val="86"/>
        </w:numPr>
      </w:pPr>
      <w:r w:rsidRPr="009D5205">
        <w:t xml:space="preserve">The </w:t>
      </w:r>
      <w:r w:rsidRPr="009D5205">
        <w:rPr>
          <w:b/>
        </w:rPr>
        <w:t>clew</w:t>
      </w:r>
      <w:r w:rsidRPr="009D5205">
        <w:t xml:space="preserve"> shall be attached to the </w:t>
      </w:r>
      <w:r w:rsidRPr="009D5205">
        <w:rPr>
          <w:b/>
        </w:rPr>
        <w:t>outhaul</w:t>
      </w:r>
      <w:r w:rsidRPr="009D5205">
        <w:t>.</w:t>
      </w:r>
    </w:p>
    <w:p w14:paraId="19E80CD4" w14:textId="77777777" w:rsidR="00623C8D" w:rsidRPr="0004312D" w:rsidRDefault="0094511E" w:rsidP="00623C8D">
      <w:pPr>
        <w:pStyle w:val="scrheading-subrule"/>
      </w:pPr>
      <w:r w:rsidRPr="0004312D">
        <w:t>C.10.5</w:t>
      </w:r>
      <w:r w:rsidR="00623C8D" w:rsidRPr="0004312D">
        <w:tab/>
      </w:r>
      <w:r w:rsidR="00293E93" w:rsidRPr="0004312D">
        <w:t>HEADSAIL</w:t>
      </w:r>
    </w:p>
    <w:p w14:paraId="7640F1A3" w14:textId="77777777" w:rsidR="00F72B91" w:rsidRPr="0004312D" w:rsidRDefault="00F72B91" w:rsidP="00F72B91">
      <w:pPr>
        <w:pStyle w:val="scrheading-subrulelist"/>
      </w:pPr>
      <w:r w:rsidRPr="0004312D">
        <w:t>(a)</w:t>
      </w:r>
      <w:r w:rsidRPr="0004312D">
        <w:tab/>
        <w:t>LIMITATIONS</w:t>
      </w:r>
    </w:p>
    <w:p w14:paraId="3482E523" w14:textId="77777777" w:rsidR="00F72B91" w:rsidRPr="00BC644E" w:rsidRDefault="00F72B91" w:rsidP="00F72B91">
      <w:pPr>
        <w:pStyle w:val="scrbody"/>
        <w:ind w:left="1843" w:hanging="992"/>
      </w:pPr>
      <w:r w:rsidRPr="00BD28DC">
        <w:t xml:space="preserve">       (1)    The </w:t>
      </w:r>
      <w:r w:rsidRPr="00BD28DC">
        <w:rPr>
          <w:b/>
        </w:rPr>
        <w:t xml:space="preserve">sail </w:t>
      </w:r>
      <w:r w:rsidRPr="00BC644E">
        <w:t xml:space="preserve">shall be hoisted on a </w:t>
      </w:r>
      <w:r w:rsidRPr="0038056D">
        <w:rPr>
          <w:b/>
        </w:rPr>
        <w:t>halyard</w:t>
      </w:r>
      <w:r w:rsidRPr="00BC644E">
        <w:t>. The arrangement shall permit hoisting and lowering of the sail while afloat.</w:t>
      </w:r>
    </w:p>
    <w:p w14:paraId="1C9D5159" w14:textId="77777777" w:rsidR="00F72B91" w:rsidRPr="00114377" w:rsidRDefault="00F72B91" w:rsidP="00F72B91">
      <w:pPr>
        <w:pStyle w:val="scrbody-list"/>
        <w:rPr>
          <w:color w:val="auto"/>
        </w:rPr>
      </w:pPr>
      <w:r w:rsidRPr="00BC644E">
        <w:rPr>
          <w:color w:val="auto"/>
        </w:rPr>
        <w:t>(2)</w:t>
      </w:r>
      <w:r w:rsidRPr="00BC644E">
        <w:rPr>
          <w:color w:val="auto"/>
        </w:rPr>
        <w:tab/>
        <w:t xml:space="preserve">The </w:t>
      </w:r>
      <w:r w:rsidRPr="00BC644E">
        <w:rPr>
          <w:b/>
          <w:color w:val="auto"/>
        </w:rPr>
        <w:t>tack</w:t>
      </w:r>
      <w:r w:rsidRPr="00BC644E">
        <w:rPr>
          <w:color w:val="auto"/>
        </w:rPr>
        <w:t xml:space="preserve"> of the </w:t>
      </w:r>
      <w:r w:rsidRPr="00114377">
        <w:rPr>
          <w:b/>
          <w:color w:val="auto"/>
        </w:rPr>
        <w:t>headsail</w:t>
      </w:r>
      <w:r w:rsidRPr="00114377">
        <w:rPr>
          <w:color w:val="auto"/>
        </w:rPr>
        <w:t xml:space="preserve"> may float or be fixed. </w:t>
      </w:r>
    </w:p>
    <w:p w14:paraId="5A4690CE" w14:textId="77777777" w:rsidR="00F72B91" w:rsidRPr="00AC550F" w:rsidRDefault="00F72B91" w:rsidP="00F72B91">
      <w:pPr>
        <w:pStyle w:val="scrbody-list"/>
        <w:rPr>
          <w:color w:val="auto"/>
        </w:rPr>
      </w:pPr>
      <w:r w:rsidRPr="00C3799F">
        <w:rPr>
          <w:color w:val="auto"/>
        </w:rPr>
        <w:t>(3)</w:t>
      </w:r>
      <w:r w:rsidRPr="00C3799F">
        <w:rPr>
          <w:color w:val="auto"/>
        </w:rPr>
        <w:tab/>
        <w:t xml:space="preserve">The </w:t>
      </w:r>
      <w:r w:rsidRPr="00AC550F">
        <w:rPr>
          <w:b/>
          <w:color w:val="auto"/>
        </w:rPr>
        <w:t>clew</w:t>
      </w:r>
      <w:r w:rsidRPr="00AC550F">
        <w:rPr>
          <w:color w:val="auto"/>
        </w:rPr>
        <w:t xml:space="preserve"> shall be attached to the </w:t>
      </w:r>
      <w:r w:rsidRPr="00AC550F">
        <w:rPr>
          <w:b/>
          <w:color w:val="auto"/>
        </w:rPr>
        <w:t>headsail</w:t>
      </w:r>
      <w:r w:rsidRPr="00AC550F">
        <w:rPr>
          <w:color w:val="auto"/>
        </w:rPr>
        <w:t xml:space="preserve"> sheets.</w:t>
      </w:r>
    </w:p>
    <w:p w14:paraId="602E27FE" w14:textId="77777777" w:rsidR="00F72B91" w:rsidRPr="00AC550F" w:rsidRDefault="00F72B91" w:rsidP="00F72B91">
      <w:pPr>
        <w:pStyle w:val="scrbody-list"/>
        <w:rPr>
          <w:color w:val="auto"/>
        </w:rPr>
      </w:pPr>
      <w:r w:rsidRPr="00AC550F">
        <w:rPr>
          <w:color w:val="auto"/>
        </w:rPr>
        <w:t>(4)</w:t>
      </w:r>
      <w:r w:rsidRPr="00AC550F">
        <w:rPr>
          <w:color w:val="auto"/>
        </w:rPr>
        <w:tab/>
        <w:t xml:space="preserve">A tacking line may be attached to the </w:t>
      </w:r>
      <w:r w:rsidRPr="00AC550F">
        <w:rPr>
          <w:b/>
          <w:color w:val="auto"/>
        </w:rPr>
        <w:t>foo</w:t>
      </w:r>
      <w:r w:rsidRPr="00AC550F">
        <w:rPr>
          <w:color w:val="auto"/>
        </w:rPr>
        <w:t>t of the genoa.</w:t>
      </w:r>
    </w:p>
    <w:p w14:paraId="65C13076" w14:textId="77777777" w:rsidR="00F72B91" w:rsidRPr="00AC550F" w:rsidRDefault="00F72B91" w:rsidP="00F72B91">
      <w:pPr>
        <w:pStyle w:val="scrbody-list"/>
        <w:rPr>
          <w:color w:val="auto"/>
        </w:rPr>
      </w:pPr>
    </w:p>
    <w:p w14:paraId="3F6CFC01" w14:textId="77777777" w:rsidR="006F2637" w:rsidRPr="00AC550F" w:rsidRDefault="006F2637">
      <w:pPr>
        <w:pStyle w:val="scrheading-subrule"/>
      </w:pPr>
      <w:r w:rsidRPr="00AC550F">
        <w:t>C.10.</w:t>
      </w:r>
      <w:r w:rsidR="0094511E" w:rsidRPr="00AC550F">
        <w:t>6</w:t>
      </w:r>
      <w:r w:rsidRPr="00AC550F">
        <w:tab/>
        <w:t>Spinnaker</w:t>
      </w:r>
    </w:p>
    <w:p w14:paraId="530C83BC" w14:textId="77777777" w:rsidR="00605A60" w:rsidRPr="00AC550F" w:rsidRDefault="00605A60" w:rsidP="00605A60">
      <w:pPr>
        <w:pStyle w:val="scrheading-subrulelist"/>
      </w:pPr>
      <w:r w:rsidRPr="00AC550F">
        <w:t>(a)</w:t>
      </w:r>
      <w:r w:rsidRPr="00AC550F">
        <w:tab/>
        <w:t>LIMITATIONS</w:t>
      </w:r>
    </w:p>
    <w:p w14:paraId="2226A72E" w14:textId="77777777" w:rsidR="00605A60" w:rsidRPr="00AC550F" w:rsidRDefault="00605A60" w:rsidP="0038511F">
      <w:pPr>
        <w:pStyle w:val="scrbody"/>
        <w:numPr>
          <w:ilvl w:val="0"/>
          <w:numId w:val="52"/>
        </w:numPr>
        <w:ind w:hanging="502"/>
      </w:pPr>
      <w:r w:rsidRPr="00AC550F">
        <w:t xml:space="preserve">The spinnaker shall be hoisted on a </w:t>
      </w:r>
      <w:r w:rsidRPr="00AC550F">
        <w:rPr>
          <w:b/>
        </w:rPr>
        <w:t>halyard</w:t>
      </w:r>
      <w:r w:rsidRPr="00AC550F">
        <w:t xml:space="preserve">. The arrangement shall permit hoisting and lowering of the </w:t>
      </w:r>
      <w:r w:rsidRPr="00AC550F">
        <w:rPr>
          <w:b/>
        </w:rPr>
        <w:t>sail</w:t>
      </w:r>
      <w:r w:rsidRPr="00AC550F">
        <w:t xml:space="preserve"> while afloat.</w:t>
      </w:r>
    </w:p>
    <w:p w14:paraId="3FE8480F" w14:textId="77777777" w:rsidR="00170EFF" w:rsidRPr="00AC550F" w:rsidRDefault="00170EFF" w:rsidP="0038511F">
      <w:pPr>
        <w:pStyle w:val="scrbody"/>
        <w:numPr>
          <w:ilvl w:val="0"/>
          <w:numId w:val="52"/>
        </w:numPr>
        <w:ind w:hanging="502"/>
      </w:pPr>
      <w:r w:rsidRPr="00AC550F">
        <w:t>The spinnaker may be stowed in and launched from the companionway from a bag of optional design.</w:t>
      </w:r>
    </w:p>
    <w:p w14:paraId="4D2131B4" w14:textId="77777777" w:rsidR="006F2637" w:rsidRPr="00AC550F" w:rsidRDefault="001D3447">
      <w:pPr>
        <w:pStyle w:val="scrheading-section"/>
      </w:pPr>
      <w:r w:rsidRPr="00AC550F">
        <w:br w:type="page"/>
      </w:r>
      <w:r w:rsidR="006F2637" w:rsidRPr="00AC550F">
        <w:lastRenderedPageBreak/>
        <w:t>Section D – Hull</w:t>
      </w:r>
    </w:p>
    <w:p w14:paraId="0D7CA075" w14:textId="77777777" w:rsidR="003E190E" w:rsidRPr="00AC550F" w:rsidRDefault="003E190E" w:rsidP="003E190E">
      <w:pPr>
        <w:pStyle w:val="scrheading-rule"/>
      </w:pPr>
      <w:r w:rsidRPr="00AC550F">
        <w:t>D.1</w:t>
      </w:r>
      <w:r w:rsidRPr="00AC550F">
        <w:tab/>
        <w:t>Parts</w:t>
      </w:r>
    </w:p>
    <w:p w14:paraId="012468B9" w14:textId="77777777" w:rsidR="003E190E" w:rsidRPr="00AC550F" w:rsidRDefault="003E190E" w:rsidP="003E190E">
      <w:pPr>
        <w:pStyle w:val="scrheading-subrule"/>
      </w:pPr>
      <w:r w:rsidRPr="00AC550F">
        <w:t>D.1.1</w:t>
      </w:r>
      <w:r w:rsidRPr="00AC550F">
        <w:tab/>
        <w:t>Mandatory</w:t>
      </w:r>
    </w:p>
    <w:p w14:paraId="6CD227DE" w14:textId="77777777" w:rsidR="003E190E" w:rsidRPr="00AC550F" w:rsidRDefault="003E190E" w:rsidP="00686043">
      <w:pPr>
        <w:pStyle w:val="scrbody-subrule"/>
        <w:numPr>
          <w:ilvl w:val="0"/>
          <w:numId w:val="67"/>
        </w:numPr>
        <w:ind w:hanging="720"/>
      </w:pPr>
      <w:r w:rsidRPr="00AC550F">
        <w:rPr>
          <w:b/>
        </w:rPr>
        <w:t>Hull</w:t>
      </w:r>
      <w:r w:rsidRPr="00AC550F">
        <w:t>/deck shell</w:t>
      </w:r>
      <w:r w:rsidR="005F2E1D" w:rsidRPr="00AC550F">
        <w:t>.</w:t>
      </w:r>
    </w:p>
    <w:p w14:paraId="5550655C" w14:textId="77777777" w:rsidR="005F2E1D" w:rsidRPr="00AC550F" w:rsidRDefault="005F2E1D" w:rsidP="00686043">
      <w:pPr>
        <w:pStyle w:val="scrbody-subrule"/>
        <w:numPr>
          <w:ilvl w:val="0"/>
          <w:numId w:val="67"/>
        </w:numPr>
        <w:ind w:hanging="720"/>
      </w:pPr>
      <w:r w:rsidRPr="00AC550F">
        <w:t>Bulkheads.</w:t>
      </w:r>
    </w:p>
    <w:p w14:paraId="084D6D97" w14:textId="77777777" w:rsidR="005F2E1D" w:rsidRPr="00AC550F" w:rsidRDefault="005F2E1D" w:rsidP="00686043">
      <w:pPr>
        <w:pStyle w:val="scrbody-subrule"/>
        <w:numPr>
          <w:ilvl w:val="0"/>
          <w:numId w:val="67"/>
        </w:numPr>
        <w:ind w:hanging="720"/>
      </w:pPr>
      <w:r w:rsidRPr="00AC550F">
        <w:t>Toe rails.</w:t>
      </w:r>
    </w:p>
    <w:p w14:paraId="1D71F44D" w14:textId="77777777" w:rsidR="005F2E1D" w:rsidRPr="00AC550F" w:rsidRDefault="005F2E1D" w:rsidP="00686043">
      <w:pPr>
        <w:pStyle w:val="scrbody-subrule"/>
        <w:numPr>
          <w:ilvl w:val="0"/>
          <w:numId w:val="67"/>
        </w:numPr>
        <w:ind w:hanging="720"/>
      </w:pPr>
      <w:r w:rsidRPr="00AC550F">
        <w:t>Bunk boards.</w:t>
      </w:r>
    </w:p>
    <w:p w14:paraId="37B5FB86" w14:textId="77777777" w:rsidR="005F2E1D" w:rsidRPr="00AC550F" w:rsidRDefault="005F2E1D" w:rsidP="00686043">
      <w:pPr>
        <w:pStyle w:val="scrbody-subrule"/>
        <w:numPr>
          <w:ilvl w:val="0"/>
          <w:numId w:val="67"/>
        </w:numPr>
        <w:ind w:hanging="720"/>
      </w:pPr>
      <w:r w:rsidRPr="00AC550F">
        <w:t xml:space="preserve">Interior </w:t>
      </w:r>
      <w:r w:rsidRPr="0038056D">
        <w:rPr>
          <w:b/>
        </w:rPr>
        <w:t>hull</w:t>
      </w:r>
      <w:r w:rsidRPr="00AC550F">
        <w:t xml:space="preserve"> liner with </w:t>
      </w:r>
      <w:r w:rsidRPr="0038056D">
        <w:rPr>
          <w:b/>
        </w:rPr>
        <w:t>keel</w:t>
      </w:r>
      <w:r w:rsidRPr="00AC550F">
        <w:t xml:space="preserve"> access board.</w:t>
      </w:r>
    </w:p>
    <w:p w14:paraId="5B7F1D71" w14:textId="77777777" w:rsidR="005F2E1D" w:rsidRPr="00AC550F" w:rsidRDefault="005F2E1D" w:rsidP="00686043">
      <w:pPr>
        <w:pStyle w:val="scrbody-subrule"/>
        <w:numPr>
          <w:ilvl w:val="0"/>
          <w:numId w:val="67"/>
        </w:numPr>
        <w:ind w:hanging="720"/>
      </w:pPr>
      <w:r w:rsidRPr="00AC550F">
        <w:t>Interior mouldings and cabinets.</w:t>
      </w:r>
    </w:p>
    <w:p w14:paraId="3699691E" w14:textId="77777777" w:rsidR="005F2E1D" w:rsidRPr="00AC550F" w:rsidRDefault="005F2E1D" w:rsidP="00686043">
      <w:pPr>
        <w:pStyle w:val="scrbody-subrule"/>
        <w:numPr>
          <w:ilvl w:val="0"/>
          <w:numId w:val="67"/>
        </w:numPr>
        <w:ind w:hanging="720"/>
      </w:pPr>
      <w:r w:rsidRPr="00AC550F">
        <w:t>Vertical companionway hatch board.</w:t>
      </w:r>
    </w:p>
    <w:p w14:paraId="36628169" w14:textId="77777777" w:rsidR="005F2E1D" w:rsidRPr="00AC550F" w:rsidRDefault="005F2E1D" w:rsidP="00686043">
      <w:pPr>
        <w:pStyle w:val="scrbody-subrule"/>
        <w:numPr>
          <w:ilvl w:val="0"/>
          <w:numId w:val="67"/>
        </w:numPr>
        <w:ind w:hanging="720"/>
      </w:pPr>
      <w:r w:rsidRPr="00AC550F">
        <w:rPr>
          <w:b/>
        </w:rPr>
        <w:t>Keel</w:t>
      </w:r>
      <w:r w:rsidRPr="00AC550F">
        <w:t xml:space="preserve"> stub (sump).</w:t>
      </w:r>
    </w:p>
    <w:p w14:paraId="7C0B66FE" w14:textId="77777777" w:rsidR="005F2E1D" w:rsidRPr="00AC550F" w:rsidRDefault="005F2E1D" w:rsidP="00686043">
      <w:pPr>
        <w:pStyle w:val="scrbody-subrule"/>
        <w:numPr>
          <w:ilvl w:val="0"/>
          <w:numId w:val="67"/>
        </w:numPr>
        <w:ind w:hanging="720"/>
      </w:pPr>
      <w:r w:rsidRPr="0038056D">
        <w:rPr>
          <w:b/>
        </w:rPr>
        <w:t>Mast</w:t>
      </w:r>
      <w:r w:rsidRPr="00AC550F">
        <w:t xml:space="preserve"> step beam.</w:t>
      </w:r>
    </w:p>
    <w:p w14:paraId="5C7B13E9" w14:textId="77777777" w:rsidR="005F2E1D" w:rsidRPr="00AC550F" w:rsidRDefault="005F2E1D" w:rsidP="00686043">
      <w:pPr>
        <w:pStyle w:val="scrbody-subrule"/>
        <w:numPr>
          <w:ilvl w:val="0"/>
          <w:numId w:val="67"/>
        </w:numPr>
        <w:ind w:hanging="720"/>
      </w:pPr>
      <w:r w:rsidRPr="00AC550F">
        <w:t>V-Berth</w:t>
      </w:r>
    </w:p>
    <w:p w14:paraId="78B7B260" w14:textId="77777777" w:rsidR="003E190E" w:rsidRPr="00AC550F" w:rsidRDefault="003E190E" w:rsidP="003E190E">
      <w:pPr>
        <w:pStyle w:val="scrbody-subrule"/>
      </w:pPr>
    </w:p>
    <w:p w14:paraId="3A42F9D2" w14:textId="77777777" w:rsidR="003E190E" w:rsidRPr="00AC550F" w:rsidRDefault="003E190E" w:rsidP="003E190E">
      <w:pPr>
        <w:pStyle w:val="scrheading-subrule"/>
      </w:pPr>
      <w:r w:rsidRPr="00AC550F">
        <w:t>D.1.2</w:t>
      </w:r>
      <w:r w:rsidRPr="00AC550F">
        <w:tab/>
        <w:t>Optional</w:t>
      </w:r>
    </w:p>
    <w:p w14:paraId="3676CB53" w14:textId="77777777" w:rsidR="003E190E" w:rsidRPr="00AC550F" w:rsidRDefault="003E190E" w:rsidP="00686043">
      <w:pPr>
        <w:pStyle w:val="scrbody-subrule"/>
        <w:numPr>
          <w:ilvl w:val="0"/>
          <w:numId w:val="68"/>
        </w:numPr>
        <w:ind w:hanging="720"/>
      </w:pPr>
      <w:r w:rsidRPr="00AC550F">
        <w:t>Buoyancy compartments</w:t>
      </w:r>
      <w:r w:rsidR="00FB50F9" w:rsidRPr="00AC550F">
        <w:t>.</w:t>
      </w:r>
    </w:p>
    <w:p w14:paraId="0663076C" w14:textId="77777777" w:rsidR="00FB50F9" w:rsidRPr="00AC550F" w:rsidRDefault="00FB50F9" w:rsidP="00686043">
      <w:pPr>
        <w:pStyle w:val="scrbody-subrule"/>
        <w:numPr>
          <w:ilvl w:val="0"/>
          <w:numId w:val="68"/>
        </w:numPr>
        <w:ind w:hanging="720"/>
      </w:pPr>
      <w:r w:rsidRPr="00AC550F">
        <w:t>Basin and</w:t>
      </w:r>
      <w:r w:rsidR="00B13E78">
        <w:t>/</w:t>
      </w:r>
      <w:r w:rsidRPr="00AC550F">
        <w:t>or a sink and/or a stove.</w:t>
      </w:r>
    </w:p>
    <w:p w14:paraId="20206CAA" w14:textId="77777777" w:rsidR="00FB50F9" w:rsidRPr="00AC550F" w:rsidRDefault="00FB50F9" w:rsidP="00686043">
      <w:pPr>
        <w:pStyle w:val="scrbody-subrule"/>
        <w:numPr>
          <w:ilvl w:val="0"/>
          <w:numId w:val="68"/>
        </w:numPr>
        <w:ind w:hanging="720"/>
      </w:pPr>
      <w:r w:rsidRPr="00AC550F">
        <w:t>Navigation table.</w:t>
      </w:r>
    </w:p>
    <w:p w14:paraId="16F5729A" w14:textId="77777777" w:rsidR="00E34640" w:rsidRPr="00AC550F" w:rsidRDefault="00E34640" w:rsidP="00E34640">
      <w:pPr>
        <w:pStyle w:val="scrheading-rule"/>
      </w:pPr>
      <w:r w:rsidRPr="00AC550F">
        <w:t>D.2</w:t>
      </w:r>
      <w:r w:rsidRPr="00AC550F">
        <w:tab/>
        <w:t>general</w:t>
      </w:r>
    </w:p>
    <w:p w14:paraId="613A444D" w14:textId="77777777" w:rsidR="00D56DEB" w:rsidRPr="00AC550F" w:rsidRDefault="00D56DEB" w:rsidP="00D56DEB">
      <w:pPr>
        <w:pStyle w:val="scrheading-subrule"/>
      </w:pPr>
      <w:r w:rsidRPr="00AC550F">
        <w:t>D.</w:t>
      </w:r>
      <w:r w:rsidR="00E34640" w:rsidRPr="00AC550F">
        <w:t>2</w:t>
      </w:r>
      <w:r w:rsidRPr="00AC550F">
        <w:t>.</w:t>
      </w:r>
      <w:r w:rsidR="00E34640" w:rsidRPr="00AC550F">
        <w:t>1</w:t>
      </w:r>
      <w:r w:rsidRPr="00AC550F">
        <w:tab/>
      </w:r>
      <w:r w:rsidR="00E34640" w:rsidRPr="00AC550F">
        <w:t>RULES</w:t>
      </w:r>
    </w:p>
    <w:p w14:paraId="135B2D52" w14:textId="775A1109" w:rsidR="00E34640" w:rsidRPr="00AC550F" w:rsidRDefault="00E34640" w:rsidP="00AA1A30">
      <w:pPr>
        <w:pStyle w:val="scrbody-rule"/>
        <w:ind w:firstLine="0"/>
      </w:pPr>
      <w:r w:rsidRPr="00AC550F">
        <w:rPr>
          <w:lang w:val="sv-SE"/>
        </w:rPr>
        <w:t xml:space="preserve">The </w:t>
      </w:r>
      <w:r w:rsidRPr="00AC550F">
        <w:rPr>
          <w:b/>
          <w:lang w:val="sv-SE"/>
        </w:rPr>
        <w:t>hull</w:t>
      </w:r>
      <w:r w:rsidRPr="00AC550F">
        <w:rPr>
          <w:lang w:val="sv-SE"/>
        </w:rPr>
        <w:t xml:space="preserve"> shall comply with the current </w:t>
      </w:r>
      <w:r w:rsidRPr="0038056D">
        <w:rPr>
          <w:b/>
          <w:lang w:val="sv-SE"/>
        </w:rPr>
        <w:t>class rules</w:t>
      </w:r>
      <w:r w:rsidRPr="00AC550F">
        <w:rPr>
          <w:lang w:val="sv-SE"/>
        </w:rPr>
        <w:t xml:space="preserve"> unless stated otherwise</w:t>
      </w:r>
    </w:p>
    <w:p w14:paraId="2BE6531F" w14:textId="77777777" w:rsidR="00D56DEB" w:rsidRPr="00AC550F" w:rsidRDefault="00D56DEB" w:rsidP="00D56DEB">
      <w:pPr>
        <w:pStyle w:val="scrheading-subrule"/>
      </w:pPr>
      <w:r w:rsidRPr="00AC550F">
        <w:t>D.</w:t>
      </w:r>
      <w:r w:rsidR="00E34640" w:rsidRPr="00AC550F">
        <w:t>2</w:t>
      </w:r>
      <w:r w:rsidRPr="00AC550F">
        <w:t>.</w:t>
      </w:r>
      <w:r w:rsidR="00E34640" w:rsidRPr="00AC550F">
        <w:t>2</w:t>
      </w:r>
      <w:r w:rsidRPr="00AC550F">
        <w:tab/>
      </w:r>
      <w:r w:rsidR="00E34640" w:rsidRPr="00AC550F">
        <w:t>MODIFICATIONS MAINTENANCE AND REPAIR</w:t>
      </w:r>
    </w:p>
    <w:p w14:paraId="3E0F85CF" w14:textId="77777777" w:rsidR="00E34640" w:rsidRPr="00AC550F" w:rsidRDefault="00E34640" w:rsidP="00381A1C">
      <w:pPr>
        <w:pStyle w:val="scrbody-rule"/>
        <w:ind w:firstLine="0"/>
      </w:pPr>
      <w:r w:rsidRPr="00AC550F">
        <w:t>The following will require re-measurement and re-</w:t>
      </w:r>
      <w:r w:rsidRPr="00AC550F">
        <w:rPr>
          <w:b/>
        </w:rPr>
        <w:t>certification</w:t>
      </w:r>
      <w:r w:rsidRPr="00AC550F">
        <w:t xml:space="preserve"> and may be done by anyone, unless otherwise noted.</w:t>
      </w:r>
    </w:p>
    <w:p w14:paraId="748D1CDB" w14:textId="77777777" w:rsidR="00381A1C" w:rsidRPr="00AC550F" w:rsidRDefault="00381A1C" w:rsidP="00381A1C">
      <w:pPr>
        <w:pStyle w:val="scrheading-subrulelist"/>
      </w:pPr>
      <w:r w:rsidRPr="00AC550F">
        <w:t>MODIFICATIONS</w:t>
      </w:r>
    </w:p>
    <w:p w14:paraId="6498E269" w14:textId="77777777" w:rsidR="00381A1C" w:rsidRPr="00AC550F" w:rsidRDefault="00381A1C" w:rsidP="00686043">
      <w:pPr>
        <w:pStyle w:val="scrbody-subrule"/>
        <w:numPr>
          <w:ilvl w:val="0"/>
          <w:numId w:val="12"/>
        </w:numPr>
        <w:tabs>
          <w:tab w:val="clear" w:pos="1701"/>
        </w:tabs>
        <w:rPr>
          <w:lang w:val="sv-SE" w:eastAsia="en-GB"/>
        </w:rPr>
      </w:pPr>
      <w:r w:rsidRPr="00AC550F">
        <w:rPr>
          <w:lang w:val="sv-SE" w:eastAsia="en-GB"/>
        </w:rPr>
        <w:t xml:space="preserve">Interiors may be modified or rebuilt to conform to any of the three interior layouts shown in SECTION H, Plan A.  Individual features of these layouts may be mixed in a single interior.  Such modifications shall be executed in fiberglass and/or plywood in a manner as similar as possible in weight and dimensions to what is provided in new work from licensed builders.  Such work shall not change the dry weight of the </w:t>
      </w:r>
      <w:r w:rsidRPr="0038056D">
        <w:rPr>
          <w:b/>
          <w:lang w:val="sv-SE" w:eastAsia="en-GB"/>
        </w:rPr>
        <w:t>boat</w:t>
      </w:r>
      <w:r w:rsidRPr="00AC550F">
        <w:rPr>
          <w:lang w:val="sv-SE" w:eastAsia="en-GB"/>
        </w:rPr>
        <w:t xml:space="preserve"> by more than 5kg.    Bunk boards shall be plywood between 9mm and 13mm thick.  Plywood replacements for the V-berth and cabin soles shall be between 9mm and 13mm thick.  Fiberglass may also be used for the V-berth and with balsa core for the cabin sole to builder specifications.</w:t>
      </w:r>
    </w:p>
    <w:p w14:paraId="5832C2DD" w14:textId="77777777" w:rsidR="00381A1C" w:rsidRPr="00AC550F" w:rsidRDefault="00381A1C" w:rsidP="00686043">
      <w:pPr>
        <w:pStyle w:val="scrbody-subrule"/>
        <w:numPr>
          <w:ilvl w:val="0"/>
          <w:numId w:val="12"/>
        </w:numPr>
        <w:tabs>
          <w:tab w:val="clear" w:pos="1701"/>
        </w:tabs>
        <w:rPr>
          <w:lang w:val="sv-SE" w:eastAsia="en-GB"/>
        </w:rPr>
      </w:pPr>
      <w:r w:rsidRPr="00AC550F">
        <w:rPr>
          <w:lang w:val="sv-SE" w:eastAsia="en-GB"/>
        </w:rPr>
        <w:t>Holes not bigger than necessary for the installation of fittings and passage of lines (control lines may not pass through the deck) may be made in the deck and interior hull liner.  These holes may be resin encapsulated to protect the core from moisture and crush.</w:t>
      </w:r>
    </w:p>
    <w:p w14:paraId="2E6A87A1" w14:textId="77777777" w:rsidR="00381A1C" w:rsidRPr="00AC550F" w:rsidRDefault="00381A1C" w:rsidP="00686043">
      <w:pPr>
        <w:pStyle w:val="scrbody-subrule"/>
        <w:numPr>
          <w:ilvl w:val="0"/>
          <w:numId w:val="12"/>
        </w:numPr>
        <w:tabs>
          <w:tab w:val="clear" w:pos="1701"/>
        </w:tabs>
        <w:rPr>
          <w:lang w:val="sv-SE" w:eastAsia="en-GB"/>
        </w:rPr>
      </w:pPr>
      <w:r w:rsidRPr="00AC550F">
        <w:rPr>
          <w:lang w:val="sv-SE" w:eastAsia="en-GB"/>
        </w:rPr>
        <w:lastRenderedPageBreak/>
        <w:t xml:space="preserve">Plywood bunk boards on the quarter berths may be modified with hinges, latches, holes or extensions to accommodate the storage of motors and equipment.  If the bunk boards are able to be securely latched to the </w:t>
      </w:r>
      <w:r w:rsidRPr="0038056D">
        <w:rPr>
          <w:b/>
          <w:lang w:val="sv-SE" w:eastAsia="en-GB"/>
        </w:rPr>
        <w:t>hull</w:t>
      </w:r>
      <w:r w:rsidRPr="00AC550F">
        <w:rPr>
          <w:lang w:val="sv-SE" w:eastAsia="en-GB"/>
        </w:rPr>
        <w:t xml:space="preserve"> liner, items contained beneath them may be considered secured against movement in the event of capsize.</w:t>
      </w:r>
    </w:p>
    <w:p w14:paraId="47E2022E" w14:textId="77777777" w:rsidR="00381A1C" w:rsidRPr="003242AC" w:rsidRDefault="00381A1C" w:rsidP="00686043">
      <w:pPr>
        <w:pStyle w:val="scrbody-subrule"/>
        <w:numPr>
          <w:ilvl w:val="0"/>
          <w:numId w:val="12"/>
        </w:numPr>
        <w:tabs>
          <w:tab w:val="clear" w:pos="1701"/>
        </w:tabs>
        <w:rPr>
          <w:lang w:val="sv-SE" w:eastAsia="en-GB"/>
        </w:rPr>
      </w:pPr>
      <w:r w:rsidRPr="00AC550F">
        <w:rPr>
          <w:lang w:val="sv-SE" w:eastAsia="en-GB"/>
        </w:rPr>
        <w:t>The keel stub may be faired to</w:t>
      </w:r>
      <w:r w:rsidR="003503FB" w:rsidRPr="00AC550F">
        <w:rPr>
          <w:lang w:val="sv-SE" w:eastAsia="en-GB"/>
        </w:rPr>
        <w:t xml:space="preserve"> </w:t>
      </w:r>
      <w:r w:rsidR="00E256FA" w:rsidRPr="00AC550F">
        <w:rPr>
          <w:lang w:val="sv-SE" w:eastAsia="en-GB"/>
        </w:rPr>
        <w:t>adjust</w:t>
      </w:r>
      <w:r w:rsidRPr="00AC550F">
        <w:rPr>
          <w:lang w:val="sv-SE" w:eastAsia="en-GB"/>
        </w:rPr>
        <w:t xml:space="preserve"> </w:t>
      </w:r>
      <w:r w:rsidRPr="00624251">
        <w:rPr>
          <w:lang w:val="sv-SE" w:eastAsia="en-GB"/>
        </w:rPr>
        <w:t>keel position, but not in such a way as to compromise structure or to effect a change in weight distribution.  The width o</w:t>
      </w:r>
      <w:r w:rsidRPr="003242AC">
        <w:rPr>
          <w:lang w:val="sv-SE" w:eastAsia="en-GB"/>
        </w:rPr>
        <w:t>f the keel stub (before or after fairing) may not be less than 185mm at a point 19mm below the hull and 760mm (on the contour) forward of a point 30mm below the hull on the trailing edge.</w:t>
      </w:r>
    </w:p>
    <w:p w14:paraId="447A7E9F" w14:textId="3162DC45" w:rsidR="00381A1C" w:rsidRDefault="00381A1C" w:rsidP="00686043">
      <w:pPr>
        <w:pStyle w:val="scrbody-subrule"/>
        <w:numPr>
          <w:ilvl w:val="0"/>
          <w:numId w:val="12"/>
        </w:numPr>
        <w:tabs>
          <w:tab w:val="clear" w:pos="1701"/>
        </w:tabs>
        <w:rPr>
          <w:lang w:val="sv-SE" w:eastAsia="en-GB"/>
        </w:rPr>
      </w:pPr>
      <w:r w:rsidRPr="00B8094E">
        <w:rPr>
          <w:lang w:val="sv-SE" w:eastAsia="en-GB"/>
        </w:rPr>
        <w:t xml:space="preserve">Buoyancy compartments are sections of the boat below deck that have been sealed and use water resistant, sealed hatches or inspection ports for access. These compartments have been incorporated by the builders in newer models, and may also be copied by others in remodelling older boats.  Such non-builder versions shall be very similar to those supplied by licensed builders.  Hatches or inspection ports to these compartments must be sealed while </w:t>
      </w:r>
      <w:r w:rsidRPr="0038056D">
        <w:rPr>
          <w:i/>
          <w:lang w:val="sv-SE" w:eastAsia="en-GB"/>
        </w:rPr>
        <w:t>racing</w:t>
      </w:r>
      <w:r w:rsidR="00F478AC">
        <w:rPr>
          <w:lang w:val="sv-SE" w:eastAsia="en-GB"/>
        </w:rPr>
        <w:t>.</w:t>
      </w:r>
    </w:p>
    <w:p w14:paraId="2D1554CB" w14:textId="129496E5" w:rsidR="00F478AC" w:rsidRPr="00F478AC" w:rsidRDefault="00F478AC" w:rsidP="00F478AC">
      <w:pPr>
        <w:pStyle w:val="ListParagraph"/>
        <w:numPr>
          <w:ilvl w:val="0"/>
          <w:numId w:val="12"/>
        </w:numPr>
        <w:rPr>
          <w:sz w:val="24"/>
        </w:rPr>
      </w:pPr>
      <w:r w:rsidRPr="00F478AC">
        <w:rPr>
          <w:sz w:val="24"/>
        </w:rPr>
        <w:t>If the shroud chainplates attached to the aft side of the main bulkhead are not symmetrical about the longitudinal centreplane, either one (one only) may be moved laterally on the main bulkhead so that they become symmetrical about the longitudinal centreplane.</w:t>
      </w:r>
    </w:p>
    <w:p w14:paraId="4F5956C6" w14:textId="07A37803" w:rsidR="00F478AC" w:rsidRPr="00F478AC" w:rsidRDefault="00F478AC" w:rsidP="00F478AC">
      <w:pPr>
        <w:pStyle w:val="ListParagraph"/>
        <w:numPr>
          <w:ilvl w:val="0"/>
          <w:numId w:val="12"/>
        </w:numPr>
        <w:rPr>
          <w:sz w:val="24"/>
        </w:rPr>
      </w:pPr>
      <w:r w:rsidRPr="00F478AC">
        <w:rPr>
          <w:sz w:val="24"/>
        </w:rPr>
        <w:t>Oversized backer plates, up to 60,000 square mm, may be added to the forward side of the main bulkhead.  Up to 5 additional bolts through the bulkhead and the backer plate may be added in order to better spread the load to the bulkhead.</w:t>
      </w:r>
    </w:p>
    <w:p w14:paraId="2A58606C" w14:textId="77777777" w:rsidR="00381A1C" w:rsidRPr="00B8094E" w:rsidRDefault="00381A1C" w:rsidP="00381A1C">
      <w:pPr>
        <w:pStyle w:val="scrbody-subrule"/>
        <w:rPr>
          <w:lang w:val="sv-SE" w:eastAsia="en-GB"/>
        </w:rPr>
      </w:pPr>
      <w:r w:rsidRPr="00B8094E">
        <w:rPr>
          <w:lang w:val="sv-SE" w:eastAsia="en-GB"/>
        </w:rPr>
        <w:t>REPAIRS</w:t>
      </w:r>
    </w:p>
    <w:p w14:paraId="1B77CDBA" w14:textId="77777777" w:rsidR="00381A1C" w:rsidRPr="00282279" w:rsidRDefault="00381A1C" w:rsidP="00492ACA">
      <w:pPr>
        <w:pStyle w:val="scrbody-subrule"/>
        <w:numPr>
          <w:ilvl w:val="0"/>
          <w:numId w:val="12"/>
        </w:numPr>
        <w:tabs>
          <w:tab w:val="clear" w:pos="1701"/>
          <w:tab w:val="left" w:pos="1276"/>
        </w:tabs>
        <w:rPr>
          <w:lang w:val="sv-SE"/>
        </w:rPr>
      </w:pPr>
      <w:r w:rsidRPr="00282279">
        <w:rPr>
          <w:lang w:val="sv-SE"/>
        </w:rPr>
        <w:t xml:space="preserve">All bulkheads and structural members shall only be repaired or replaced with materials as identical as possible to original.  The exception to this is for </w:t>
      </w:r>
      <w:r w:rsidRPr="0038056D">
        <w:rPr>
          <w:b/>
          <w:lang w:val="sv-SE"/>
        </w:rPr>
        <w:t>boats</w:t>
      </w:r>
      <w:r w:rsidRPr="00282279">
        <w:rPr>
          <w:lang w:val="sv-SE"/>
        </w:rPr>
        <w:t xml:space="preserve"> produced prior to 1982 with vermiculite filled resin used to support the cabin sole and </w:t>
      </w:r>
      <w:r w:rsidRPr="0038056D">
        <w:rPr>
          <w:b/>
          <w:lang w:val="sv-SE"/>
        </w:rPr>
        <w:t>keel</w:t>
      </w:r>
      <w:r w:rsidRPr="00282279">
        <w:rPr>
          <w:lang w:val="sv-SE"/>
        </w:rPr>
        <w:t xml:space="preserve"> stub (sump) and the </w:t>
      </w:r>
      <w:r w:rsidRPr="0038056D">
        <w:rPr>
          <w:b/>
          <w:lang w:val="sv-SE"/>
        </w:rPr>
        <w:t>keel</w:t>
      </w:r>
      <w:r w:rsidRPr="00282279">
        <w:rPr>
          <w:lang w:val="sv-SE"/>
        </w:rPr>
        <w:t xml:space="preserve"> bolts.  Such materials, if removed, shall be replaced by a support system and filler consistent with new construction.  Instructions for this are available from the ICA.  This exception and replacement shall also apply to any </w:t>
      </w:r>
      <w:r w:rsidRPr="0038056D">
        <w:rPr>
          <w:b/>
          <w:lang w:val="sv-SE"/>
        </w:rPr>
        <w:t>boat</w:t>
      </w:r>
      <w:r w:rsidRPr="00282279">
        <w:rPr>
          <w:lang w:val="sv-SE"/>
        </w:rPr>
        <w:t xml:space="preserve"> with vermiculite filled resin that was used to support the keel/lifting bolts in the aft section of the </w:t>
      </w:r>
      <w:r w:rsidRPr="0038056D">
        <w:rPr>
          <w:b/>
          <w:lang w:val="sv-SE"/>
        </w:rPr>
        <w:t>keel</w:t>
      </w:r>
      <w:r w:rsidRPr="00282279">
        <w:rPr>
          <w:lang w:val="sv-SE"/>
        </w:rPr>
        <w:t xml:space="preserve"> stub (sump).</w:t>
      </w:r>
    </w:p>
    <w:p w14:paraId="5E1C1EC7" w14:textId="77777777" w:rsidR="0039279D" w:rsidRPr="009D5205" w:rsidRDefault="0039279D" w:rsidP="00492ACA">
      <w:pPr>
        <w:pStyle w:val="scrbody-subrule"/>
        <w:numPr>
          <w:ilvl w:val="0"/>
          <w:numId w:val="12"/>
        </w:numPr>
        <w:tabs>
          <w:tab w:val="clear" w:pos="1701"/>
          <w:tab w:val="left" w:pos="1276"/>
        </w:tabs>
        <w:rPr>
          <w:lang w:val="sv-SE"/>
        </w:rPr>
      </w:pPr>
      <w:r w:rsidRPr="009D5205">
        <w:rPr>
          <w:lang w:val="sv-SE"/>
        </w:rPr>
        <w:t>The narrow separators between the bunk boards of the quarter berths that support those bunk boards are prone to breakage.  When cracked or broken, they may be repaired and reinforced with fiberglass/wood/metal structures not exceeding 30mm in thickness including the original material.</w:t>
      </w:r>
    </w:p>
    <w:p w14:paraId="77D599B2" w14:textId="77777777" w:rsidR="0039279D" w:rsidRPr="0004312D" w:rsidRDefault="0039279D" w:rsidP="00492ACA">
      <w:pPr>
        <w:pStyle w:val="scrbody-subrule"/>
        <w:numPr>
          <w:ilvl w:val="0"/>
          <w:numId w:val="12"/>
        </w:numPr>
        <w:tabs>
          <w:tab w:val="clear" w:pos="1701"/>
          <w:tab w:val="left" w:pos="1276"/>
        </w:tabs>
        <w:rPr>
          <w:lang w:val="sv-SE"/>
        </w:rPr>
      </w:pPr>
      <w:r w:rsidRPr="009D5205">
        <w:rPr>
          <w:lang w:val="sv-SE"/>
        </w:rPr>
        <w:t>Repairs of major holes from collisions or other impacts require permission and supervision of a class measurer and documentation of the process and materials used.  Such supervision does not have to be on site.  It may be done by photos and written documentation that is sent to the measurer.  The primary qualification on this requirement is penetration of the repair into the core material.  This would also include replacement o</w:t>
      </w:r>
      <w:r w:rsidRPr="0004312D">
        <w:rPr>
          <w:lang w:val="sv-SE"/>
        </w:rPr>
        <w:t>f wet core.  This does not include the filling of holes left by removal of fittings or equipment.</w:t>
      </w:r>
    </w:p>
    <w:p w14:paraId="587646F6" w14:textId="716E3D1E" w:rsidR="00381A1C" w:rsidRPr="0004312D" w:rsidRDefault="00E81734" w:rsidP="00AA1A30">
      <w:pPr>
        <w:pStyle w:val="scrheading-subrule"/>
        <w:tabs>
          <w:tab w:val="left" w:pos="1276"/>
        </w:tabs>
      </w:pPr>
      <w:r w:rsidRPr="0004312D">
        <w:lastRenderedPageBreak/>
        <w:t>D.2.3</w:t>
      </w:r>
      <w:r w:rsidR="00AA1A30">
        <w:tab/>
      </w:r>
      <w:r w:rsidR="00381A1C" w:rsidRPr="0004312D">
        <w:t>LIMITATIONS</w:t>
      </w:r>
    </w:p>
    <w:p w14:paraId="4C8D2A9A" w14:textId="77777777" w:rsidR="00381A1C" w:rsidRPr="00BC644E" w:rsidRDefault="00E81734" w:rsidP="00492ACA">
      <w:pPr>
        <w:pStyle w:val="scrheading-subrulelist"/>
        <w:numPr>
          <w:ilvl w:val="0"/>
          <w:numId w:val="69"/>
        </w:numPr>
        <w:ind w:left="1276" w:hanging="425"/>
      </w:pPr>
      <w:r w:rsidRPr="00BD28DC">
        <w:t xml:space="preserve">Removal of gelcoat above or below the waterline for purposes of fairing the </w:t>
      </w:r>
      <w:r w:rsidRPr="00BD28DC">
        <w:rPr>
          <w:b/>
        </w:rPr>
        <w:t>hull</w:t>
      </w:r>
      <w:r w:rsidRPr="00BD28DC">
        <w:t xml:space="preserve"> is not </w:t>
      </w:r>
      <w:r w:rsidR="00EC3487" w:rsidRPr="00BC644E">
        <w:t>permitted</w:t>
      </w:r>
      <w:r w:rsidRPr="00BC644E">
        <w:t>.  However, gelcoat may be abraded only as much as necessary to allow adhesion for paint or coatings.  Such paint or coatings may then be faired.</w:t>
      </w:r>
    </w:p>
    <w:p w14:paraId="5EA82A9D" w14:textId="77777777" w:rsidR="00FB50F9" w:rsidRDefault="00995B8B" w:rsidP="00686043">
      <w:pPr>
        <w:pStyle w:val="scrheading-subrulelist"/>
        <w:numPr>
          <w:ilvl w:val="0"/>
          <w:numId w:val="69"/>
        </w:numPr>
        <w:ind w:left="1276" w:hanging="425"/>
      </w:pPr>
      <w:r w:rsidRPr="00BC644E">
        <w:t>No modifications shall</w:t>
      </w:r>
      <w:r w:rsidR="00FB50F9" w:rsidRPr="00BC644E">
        <w:t xml:space="preserve"> be </w:t>
      </w:r>
      <w:r w:rsidRPr="00114377">
        <w:t>made if it</w:t>
      </w:r>
      <w:r w:rsidR="00FB50F9" w:rsidRPr="00114377">
        <w:t xml:space="preserve"> change</w:t>
      </w:r>
      <w:r w:rsidRPr="00C3799F">
        <w:t>s</w:t>
      </w:r>
      <w:r w:rsidR="00FB50F9" w:rsidRPr="00AC550F">
        <w:t xml:space="preserve"> the distribution of weight in the </w:t>
      </w:r>
      <w:r w:rsidR="00FB50F9" w:rsidRPr="00AC550F">
        <w:rPr>
          <w:b/>
        </w:rPr>
        <w:t>boat</w:t>
      </w:r>
      <w:r w:rsidR="00FB50F9" w:rsidRPr="00AC550F">
        <w:t>.</w:t>
      </w:r>
    </w:p>
    <w:p w14:paraId="7477AC9D" w14:textId="77777777" w:rsidR="00344EB8" w:rsidRPr="00AC550F" w:rsidRDefault="00344EB8" w:rsidP="00686043">
      <w:pPr>
        <w:pStyle w:val="scrheading-subrulelist"/>
        <w:numPr>
          <w:ilvl w:val="0"/>
          <w:numId w:val="69"/>
        </w:numPr>
        <w:ind w:left="1276" w:hanging="425"/>
      </w:pPr>
      <w:r>
        <w:t xml:space="preserve">The exterior of the joint between the </w:t>
      </w:r>
      <w:r>
        <w:rPr>
          <w:b/>
        </w:rPr>
        <w:t>hull</w:t>
      </w:r>
      <w:r>
        <w:t xml:space="preserve"> and the transom shall have no less than a 2mm radius.</w:t>
      </w:r>
    </w:p>
    <w:p w14:paraId="2E25EC3C" w14:textId="77777777" w:rsidR="00D56DEB" w:rsidRPr="00AC550F" w:rsidRDefault="00D56DEB" w:rsidP="00D56DEB">
      <w:pPr>
        <w:pStyle w:val="scrheading-subrule"/>
      </w:pPr>
      <w:r w:rsidRPr="00AC550F">
        <w:t>D.</w:t>
      </w:r>
      <w:r w:rsidR="00381A1C" w:rsidRPr="00AC550F">
        <w:t>2</w:t>
      </w:r>
      <w:r w:rsidRPr="00AC550F">
        <w:t>.4</w:t>
      </w:r>
      <w:r w:rsidRPr="00AC550F">
        <w:tab/>
      </w:r>
      <w:r w:rsidR="004F4CC1" w:rsidRPr="00AC550F">
        <w:t>definitions</w:t>
      </w:r>
    </w:p>
    <w:p w14:paraId="7FE49488" w14:textId="77777777" w:rsidR="004F4CC1" w:rsidRPr="00AC550F" w:rsidRDefault="00D56DEB" w:rsidP="00D56DEB">
      <w:pPr>
        <w:pStyle w:val="scrbody-subrule"/>
      </w:pPr>
      <w:r w:rsidRPr="00AC550F">
        <w:t>(a)</w:t>
      </w:r>
      <w:r w:rsidRPr="00AC550F">
        <w:tab/>
      </w:r>
      <w:r w:rsidR="004F4CC1" w:rsidRPr="00AC550F">
        <w:rPr>
          <w:b/>
        </w:rPr>
        <w:t>HULL DATUM POINT</w:t>
      </w:r>
      <w:r w:rsidR="004F4CC1" w:rsidRPr="00AC550F">
        <w:t xml:space="preserve"> is where the transom or its extension meets the bottom of the </w:t>
      </w:r>
      <w:r w:rsidR="004F4CC1" w:rsidRPr="00AC550F">
        <w:rPr>
          <w:b/>
        </w:rPr>
        <w:t>hull</w:t>
      </w:r>
      <w:r w:rsidR="004F4CC1" w:rsidRPr="00AC550F">
        <w:t xml:space="preserve"> shell or its extension on the </w:t>
      </w:r>
      <w:r w:rsidR="004F4CC1" w:rsidRPr="00AC550F">
        <w:rPr>
          <w:b/>
        </w:rPr>
        <w:t>hull</w:t>
      </w:r>
      <w:r w:rsidR="004F4CC1" w:rsidRPr="00AC550F">
        <w:t xml:space="preserve"> centreplane.</w:t>
      </w:r>
    </w:p>
    <w:p w14:paraId="7F232455" w14:textId="77777777" w:rsidR="00912CCF" w:rsidRPr="00AC550F" w:rsidRDefault="00912CCF" w:rsidP="00A01C22">
      <w:pPr>
        <w:pStyle w:val="scrheading-subrule"/>
      </w:pPr>
      <w:r w:rsidRPr="00AC550F">
        <w:t>D.</w:t>
      </w:r>
      <w:r w:rsidR="004F4CC1" w:rsidRPr="00AC550F">
        <w:t>2</w:t>
      </w:r>
      <w:r w:rsidR="008E47FD" w:rsidRPr="00AC550F">
        <w:t>.5</w:t>
      </w:r>
      <w:r w:rsidRPr="00AC550F">
        <w:tab/>
      </w:r>
      <w:r w:rsidR="004F4CC1" w:rsidRPr="00AC550F">
        <w:t>IDENTIFICATION</w:t>
      </w:r>
    </w:p>
    <w:p w14:paraId="0235C5B2" w14:textId="77777777" w:rsidR="004F4CC1" w:rsidRPr="00AC550F" w:rsidRDefault="004F4CC1" w:rsidP="00686043">
      <w:pPr>
        <w:pStyle w:val="scrbody-subrule"/>
        <w:numPr>
          <w:ilvl w:val="1"/>
          <w:numId w:val="78"/>
        </w:numPr>
        <w:ind w:hanging="927"/>
      </w:pPr>
      <w:r w:rsidRPr="00AC550F">
        <w:t xml:space="preserve">The </w:t>
      </w:r>
      <w:r w:rsidRPr="00AC550F">
        <w:rPr>
          <w:b/>
        </w:rPr>
        <w:t>hull</w:t>
      </w:r>
      <w:r w:rsidRPr="00AC550F">
        <w:t xml:space="preserve"> identification number shall be assigned by J Boats, Inc.</w:t>
      </w:r>
    </w:p>
    <w:p w14:paraId="63EDF808" w14:textId="77777777" w:rsidR="004F4CC1" w:rsidRPr="00AC550F" w:rsidRDefault="004F4CC1" w:rsidP="00686043">
      <w:pPr>
        <w:pStyle w:val="scrbody-subrule"/>
        <w:numPr>
          <w:ilvl w:val="1"/>
          <w:numId w:val="78"/>
        </w:numPr>
        <w:ind w:hanging="927"/>
      </w:pPr>
      <w:r w:rsidRPr="00AC550F">
        <w:t xml:space="preserve">The </w:t>
      </w:r>
      <w:r w:rsidRPr="00AC550F">
        <w:rPr>
          <w:b/>
        </w:rPr>
        <w:t>hull</w:t>
      </w:r>
      <w:r w:rsidRPr="00AC550F">
        <w:t xml:space="preserve"> identification number shall be moulded into the transom.</w:t>
      </w:r>
    </w:p>
    <w:p w14:paraId="3B5137DB" w14:textId="77777777" w:rsidR="004F4CC1" w:rsidRPr="00AC550F" w:rsidRDefault="004F4CC1" w:rsidP="004F4CC1">
      <w:pPr>
        <w:pStyle w:val="scrheading-subrule"/>
      </w:pPr>
      <w:r w:rsidRPr="00AC550F">
        <w:t>D.2.6</w:t>
      </w:r>
      <w:r w:rsidRPr="00AC550F">
        <w:tab/>
        <w:t>Builders</w:t>
      </w:r>
    </w:p>
    <w:p w14:paraId="35D89B16" w14:textId="77777777" w:rsidR="004F4CC1" w:rsidRPr="00AC550F" w:rsidRDefault="004F4CC1" w:rsidP="00686043">
      <w:pPr>
        <w:pStyle w:val="scrbody-subrule"/>
        <w:numPr>
          <w:ilvl w:val="1"/>
          <w:numId w:val="77"/>
        </w:numPr>
        <w:ind w:left="2268" w:hanging="1440"/>
      </w:pPr>
      <w:r w:rsidRPr="00AC550F">
        <w:t xml:space="preserve">The </w:t>
      </w:r>
      <w:r w:rsidRPr="00AC550F">
        <w:rPr>
          <w:b/>
        </w:rPr>
        <w:t xml:space="preserve">hull </w:t>
      </w:r>
      <w:r w:rsidRPr="00AC550F">
        <w:rPr>
          <w:strike/>
        </w:rPr>
        <w:t>s</w:t>
      </w:r>
      <w:r w:rsidRPr="00AC550F">
        <w:t>hall built by a builder licensed by J Boats, Inc.</w:t>
      </w:r>
    </w:p>
    <w:p w14:paraId="51C25C41" w14:textId="77777777" w:rsidR="004F4CC1" w:rsidRPr="00AC550F" w:rsidRDefault="004F4CC1" w:rsidP="00686043">
      <w:pPr>
        <w:pStyle w:val="scrbody-subrule"/>
        <w:numPr>
          <w:ilvl w:val="1"/>
          <w:numId w:val="77"/>
        </w:numPr>
        <w:ind w:left="851" w:firstLine="0"/>
      </w:pPr>
      <w:r w:rsidRPr="00AC550F">
        <w:t xml:space="preserve">All moulds shall be approved by J Boats, Inc. </w:t>
      </w:r>
    </w:p>
    <w:p w14:paraId="285A0B79" w14:textId="77777777" w:rsidR="004F4CC1" w:rsidRPr="00AC550F" w:rsidRDefault="004F4CC1" w:rsidP="00686043">
      <w:pPr>
        <w:pStyle w:val="scrbody-subrule"/>
        <w:numPr>
          <w:ilvl w:val="1"/>
          <w:numId w:val="77"/>
        </w:numPr>
        <w:ind w:left="851" w:firstLine="0"/>
      </w:pPr>
      <w:r w:rsidRPr="00AC550F">
        <w:t>The ICA may assist with approval of the moulds.</w:t>
      </w:r>
    </w:p>
    <w:p w14:paraId="2176DCFA" w14:textId="77777777" w:rsidR="004F4CC1" w:rsidRPr="00AC550F" w:rsidRDefault="004F4CC1" w:rsidP="00686043">
      <w:pPr>
        <w:pStyle w:val="scrbody-subrule"/>
        <w:numPr>
          <w:ilvl w:val="1"/>
          <w:numId w:val="77"/>
        </w:numPr>
        <w:ind w:left="1134" w:hanging="283"/>
      </w:pPr>
      <w:r w:rsidRPr="00AC550F">
        <w:t>No moulds shall be modified after approval by J Boats, Inc. without the written approval of J Boats, Inc.</w:t>
      </w:r>
    </w:p>
    <w:p w14:paraId="68082940" w14:textId="77777777" w:rsidR="006F2637" w:rsidRPr="00AC550F" w:rsidRDefault="006F2637" w:rsidP="008E47FD">
      <w:pPr>
        <w:pStyle w:val="scrheading-rule"/>
      </w:pPr>
      <w:r w:rsidRPr="00AC550F">
        <w:t>D.</w:t>
      </w:r>
      <w:r w:rsidR="004F4CC1" w:rsidRPr="00AC550F">
        <w:t>3</w:t>
      </w:r>
      <w:r w:rsidRPr="00AC550F">
        <w:tab/>
        <w:t>Hull</w:t>
      </w:r>
      <w:r w:rsidR="004F4CC1" w:rsidRPr="00AC550F">
        <w:t>/deck shell</w:t>
      </w:r>
    </w:p>
    <w:p w14:paraId="1C237290" w14:textId="77777777" w:rsidR="004F4CC1" w:rsidRPr="00AC550F" w:rsidRDefault="004F4CC1" w:rsidP="004F4CC1">
      <w:pPr>
        <w:pStyle w:val="scrheading-subrule"/>
      </w:pPr>
      <w:r w:rsidRPr="00AC550F">
        <w:t>D.3.1</w:t>
      </w:r>
      <w:r w:rsidRPr="00AC550F">
        <w:tab/>
        <w:t xml:space="preserve">Materials </w:t>
      </w:r>
    </w:p>
    <w:p w14:paraId="16EED0E3" w14:textId="77777777" w:rsidR="004F4CC1" w:rsidRPr="00AC550F" w:rsidRDefault="004F4CC1" w:rsidP="004F4CC1">
      <w:pPr>
        <w:pStyle w:val="scrbody"/>
        <w:ind w:left="851"/>
      </w:pPr>
      <w:r w:rsidRPr="00AC550F">
        <w:t xml:space="preserve">The </w:t>
      </w:r>
      <w:r w:rsidRPr="00AC550F">
        <w:rPr>
          <w:b/>
        </w:rPr>
        <w:t>hull</w:t>
      </w:r>
      <w:r w:rsidRPr="00AC550F">
        <w:t>/deck shell shall be built from fiberglass reinforced resin over balsa core to specifications and layup schedules supplied by J Boats, Inc. to its licensed builders.</w:t>
      </w:r>
    </w:p>
    <w:p w14:paraId="62D04E62" w14:textId="77777777" w:rsidR="004F4CC1" w:rsidRPr="00AC550F" w:rsidRDefault="004F4CC1" w:rsidP="004F4CC1">
      <w:pPr>
        <w:pStyle w:val="scrheading-subrule"/>
      </w:pPr>
      <w:r w:rsidRPr="00AC550F">
        <w:t>D.3.2</w:t>
      </w:r>
      <w:r w:rsidRPr="00AC550F">
        <w:tab/>
        <w:t>Construction</w:t>
      </w:r>
    </w:p>
    <w:p w14:paraId="6C5BEF19" w14:textId="77777777" w:rsidR="004F4CC1" w:rsidRPr="00AC550F" w:rsidRDefault="004F4CC1" w:rsidP="004F4CC1">
      <w:pPr>
        <w:pStyle w:val="scrbody"/>
        <w:ind w:left="851"/>
      </w:pPr>
      <w:r w:rsidRPr="00AC550F">
        <w:t xml:space="preserve">Construction of the </w:t>
      </w:r>
      <w:r w:rsidRPr="00AC550F">
        <w:rPr>
          <w:b/>
        </w:rPr>
        <w:t>hull</w:t>
      </w:r>
      <w:r w:rsidRPr="00AC550F">
        <w:t>/deck shell shall be by hand layup in the approved moulds to dimensions, specifications and plans as supplied by J Boats, Inc.</w:t>
      </w:r>
    </w:p>
    <w:p w14:paraId="1DF088B2" w14:textId="77777777" w:rsidR="004F4CC1" w:rsidRPr="00AC550F" w:rsidRDefault="004F4CC1" w:rsidP="004F4CC1">
      <w:pPr>
        <w:pStyle w:val="scrheading-rule"/>
      </w:pPr>
      <w:r w:rsidRPr="00AC550F">
        <w:t>D.4</w:t>
      </w:r>
      <w:r w:rsidRPr="00AC550F">
        <w:tab/>
        <w:t>Bulkheads</w:t>
      </w:r>
    </w:p>
    <w:p w14:paraId="2FB8DCD2" w14:textId="77777777" w:rsidR="004F4CC1" w:rsidRPr="00AC550F" w:rsidRDefault="004F4CC1" w:rsidP="004F4CC1">
      <w:pPr>
        <w:pStyle w:val="scrheading-subrule"/>
      </w:pPr>
      <w:r w:rsidRPr="00AC550F">
        <w:t>D.4.1</w:t>
      </w:r>
      <w:r w:rsidRPr="00AC550F">
        <w:tab/>
        <w:t>Materials</w:t>
      </w:r>
    </w:p>
    <w:p w14:paraId="61FC3B0E" w14:textId="77777777" w:rsidR="004F4CC1" w:rsidRPr="00AC550F" w:rsidRDefault="004F4CC1" w:rsidP="004F4CC1">
      <w:pPr>
        <w:pStyle w:val="scrbody"/>
        <w:ind w:firstLine="851"/>
      </w:pPr>
      <w:r w:rsidRPr="00AC550F">
        <w:t>Bulkheads shall be constructed of marine grade plywood.</w:t>
      </w:r>
    </w:p>
    <w:p w14:paraId="24726EF7" w14:textId="77777777" w:rsidR="004F4CC1" w:rsidRPr="00AC550F" w:rsidRDefault="004F4CC1" w:rsidP="004F4CC1">
      <w:pPr>
        <w:pStyle w:val="scrheading-subrule"/>
      </w:pPr>
      <w:r w:rsidRPr="00AC550F">
        <w:t>D.4.2</w:t>
      </w:r>
      <w:r w:rsidRPr="00AC550F">
        <w:tab/>
        <w:t>Construction</w:t>
      </w:r>
    </w:p>
    <w:p w14:paraId="5517BC44" w14:textId="77777777" w:rsidR="004F4CC1" w:rsidRPr="00AC550F" w:rsidRDefault="004F4CC1" w:rsidP="004F4CC1">
      <w:pPr>
        <w:pStyle w:val="scrbody"/>
        <w:ind w:left="851"/>
      </w:pPr>
      <w:r w:rsidRPr="00AC550F">
        <w:t xml:space="preserve">Construction of bulkheads shall be to designs supplied by J Boats.  Bulkheads shall be tabbed to the </w:t>
      </w:r>
      <w:r w:rsidRPr="00AC550F">
        <w:rPr>
          <w:b/>
        </w:rPr>
        <w:t>hull</w:t>
      </w:r>
      <w:r w:rsidRPr="00AC550F">
        <w:t xml:space="preserve"> shell according to the designs and layup schedules supplied by J Boats, Inc. to its licensed builders.</w:t>
      </w:r>
    </w:p>
    <w:p w14:paraId="0A9E61EF" w14:textId="77777777" w:rsidR="004F4CC1" w:rsidRPr="00AC550F" w:rsidRDefault="004F4CC1" w:rsidP="004F4CC1">
      <w:pPr>
        <w:pStyle w:val="scrheading-rule"/>
      </w:pPr>
      <w:r w:rsidRPr="00AC550F">
        <w:lastRenderedPageBreak/>
        <w:t>D.5</w:t>
      </w:r>
      <w:r w:rsidRPr="00AC550F">
        <w:tab/>
        <w:t>Interior Liner</w:t>
      </w:r>
    </w:p>
    <w:p w14:paraId="791FD082" w14:textId="77777777" w:rsidR="004F4CC1" w:rsidRPr="00AC550F" w:rsidRDefault="004F4CC1" w:rsidP="004F4CC1">
      <w:pPr>
        <w:pStyle w:val="scrheading-subrule"/>
      </w:pPr>
      <w:r w:rsidRPr="00AC550F">
        <w:t>D.5.1</w:t>
      </w:r>
      <w:r w:rsidRPr="00AC550F">
        <w:tab/>
        <w:t>Materials</w:t>
      </w:r>
    </w:p>
    <w:p w14:paraId="548EFE64" w14:textId="77777777" w:rsidR="004F4CC1" w:rsidRPr="00AC550F" w:rsidRDefault="004F4CC1" w:rsidP="004F4CC1">
      <w:pPr>
        <w:pStyle w:val="scrbody-rule"/>
      </w:pPr>
      <w:r w:rsidRPr="00AC550F">
        <w:tab/>
        <w:t>The interior liner shall be made of fiberglass reinforced resin.</w:t>
      </w:r>
    </w:p>
    <w:p w14:paraId="0CC22337" w14:textId="77777777" w:rsidR="004F4CC1" w:rsidRPr="00AC550F" w:rsidRDefault="004F4CC1" w:rsidP="004F4CC1">
      <w:pPr>
        <w:pStyle w:val="scrheading-subrule"/>
      </w:pPr>
      <w:r w:rsidRPr="00AC550F">
        <w:t>D.5.2</w:t>
      </w:r>
      <w:r w:rsidRPr="00AC550F">
        <w:tab/>
        <w:t>Construction</w:t>
      </w:r>
    </w:p>
    <w:p w14:paraId="0ECDA324" w14:textId="77777777" w:rsidR="004F4CC1" w:rsidRPr="00AC550F" w:rsidRDefault="004F4CC1" w:rsidP="004F4CC1">
      <w:pPr>
        <w:pStyle w:val="scrbody"/>
        <w:ind w:left="851"/>
      </w:pPr>
      <w:r w:rsidRPr="00AC550F">
        <w:t xml:space="preserve">The interior liner shall be constructed by a licensed builder as described by the J/24 Interior Liner Detail and be bedded to the aft side of the main bulkhead and to the </w:t>
      </w:r>
      <w:r w:rsidRPr="00AC550F">
        <w:rPr>
          <w:b/>
        </w:rPr>
        <w:t>hull</w:t>
      </w:r>
      <w:r w:rsidRPr="00AC550F">
        <w:t>/deck shell as specified by J Boats, Inc. to its licensed builders.</w:t>
      </w:r>
    </w:p>
    <w:p w14:paraId="01F84B5D" w14:textId="77777777" w:rsidR="004F4CC1" w:rsidRPr="00AC550F" w:rsidRDefault="004F4CC1" w:rsidP="004F4CC1">
      <w:pPr>
        <w:pStyle w:val="scrheading-rule"/>
      </w:pPr>
      <w:r w:rsidRPr="00AC550F">
        <w:t>D.6</w:t>
      </w:r>
      <w:r w:rsidRPr="00AC550F">
        <w:tab/>
        <w:t>ASSEMBLED Hull</w:t>
      </w:r>
    </w:p>
    <w:p w14:paraId="2D6FD380" w14:textId="77777777" w:rsidR="004F4CC1" w:rsidRPr="00AC550F" w:rsidRDefault="004F4CC1" w:rsidP="004F4CC1">
      <w:pPr>
        <w:pStyle w:val="scrheading-subrule"/>
      </w:pPr>
      <w:r w:rsidRPr="00AC550F">
        <w:t>D.6.1</w:t>
      </w:r>
      <w:r w:rsidRPr="00AC550F">
        <w:tab/>
        <w:t>Fittings</w:t>
      </w:r>
    </w:p>
    <w:p w14:paraId="3611AF7E" w14:textId="77777777" w:rsidR="004F4CC1" w:rsidRPr="00AC550F" w:rsidRDefault="004F4CC1" w:rsidP="004F4CC1">
      <w:pPr>
        <w:pStyle w:val="scrheading-subrulelist"/>
      </w:pPr>
      <w:r w:rsidRPr="00AC550F">
        <w:t>(a)</w:t>
      </w:r>
      <w:r w:rsidRPr="00AC550F">
        <w:tab/>
        <w:t>MANDATORY</w:t>
      </w:r>
    </w:p>
    <w:p w14:paraId="5F864505" w14:textId="77777777" w:rsidR="004F4CC1" w:rsidRPr="00AC550F" w:rsidRDefault="004F4CC1" w:rsidP="003D1AD2">
      <w:pPr>
        <w:pStyle w:val="scrbody"/>
        <w:ind w:left="1276"/>
      </w:pPr>
      <w:r w:rsidRPr="00AC550F">
        <w:t xml:space="preserve">The following fittings shall be positioned in accordance with SECTION H, Plan A of these </w:t>
      </w:r>
      <w:r w:rsidRPr="0038056D">
        <w:rPr>
          <w:b/>
        </w:rPr>
        <w:t>class rules</w:t>
      </w:r>
      <w:r w:rsidRPr="00AC550F">
        <w:t>:</w:t>
      </w:r>
    </w:p>
    <w:p w14:paraId="3D12BF43" w14:textId="77777777" w:rsidR="004F4CC1" w:rsidRPr="00AC550F" w:rsidRDefault="00995B8B" w:rsidP="00686043">
      <w:pPr>
        <w:pStyle w:val="scrbody-list"/>
        <w:numPr>
          <w:ilvl w:val="1"/>
          <w:numId w:val="70"/>
        </w:numPr>
        <w:ind w:hanging="502"/>
        <w:rPr>
          <w:color w:val="auto"/>
        </w:rPr>
      </w:pPr>
      <w:r w:rsidRPr="00AC550F">
        <w:rPr>
          <w:color w:val="auto"/>
        </w:rPr>
        <w:t>One s</w:t>
      </w:r>
      <w:r w:rsidR="004F4CC1" w:rsidRPr="00AC550F">
        <w:rPr>
          <w:color w:val="auto"/>
        </w:rPr>
        <w:t>temhead fitting</w:t>
      </w:r>
      <w:r w:rsidRPr="00AC550F">
        <w:rPr>
          <w:color w:val="auto"/>
        </w:rPr>
        <w:t>.</w:t>
      </w:r>
    </w:p>
    <w:p w14:paraId="13403D24" w14:textId="77777777" w:rsidR="00995B8B" w:rsidRPr="00AC550F" w:rsidRDefault="00995B8B" w:rsidP="00686043">
      <w:pPr>
        <w:pStyle w:val="scrbody-list"/>
        <w:numPr>
          <w:ilvl w:val="1"/>
          <w:numId w:val="70"/>
        </w:numPr>
        <w:ind w:hanging="502"/>
        <w:rPr>
          <w:color w:val="auto"/>
        </w:rPr>
      </w:pPr>
      <w:r w:rsidRPr="00AC550F">
        <w:rPr>
          <w:color w:val="auto"/>
        </w:rPr>
        <w:t>Two Chocks.</w:t>
      </w:r>
    </w:p>
    <w:p w14:paraId="227652B7" w14:textId="77777777" w:rsidR="00995B8B" w:rsidRPr="00AC550F" w:rsidRDefault="00995B8B" w:rsidP="00686043">
      <w:pPr>
        <w:pStyle w:val="scrbody-list"/>
        <w:numPr>
          <w:ilvl w:val="1"/>
          <w:numId w:val="70"/>
        </w:numPr>
        <w:ind w:hanging="502"/>
        <w:rPr>
          <w:color w:val="auto"/>
        </w:rPr>
      </w:pPr>
      <w:r w:rsidRPr="00AC550F">
        <w:rPr>
          <w:color w:val="auto"/>
        </w:rPr>
        <w:t>One bow pulpit.</w:t>
      </w:r>
    </w:p>
    <w:p w14:paraId="304FF8A5" w14:textId="77777777" w:rsidR="00995B8B" w:rsidRPr="00AC550F" w:rsidRDefault="00995B8B" w:rsidP="00686043">
      <w:pPr>
        <w:pStyle w:val="scrbody-list"/>
        <w:numPr>
          <w:ilvl w:val="1"/>
          <w:numId w:val="70"/>
        </w:numPr>
        <w:ind w:hanging="502"/>
        <w:rPr>
          <w:color w:val="auto"/>
        </w:rPr>
      </w:pPr>
      <w:r w:rsidRPr="00AC550F">
        <w:rPr>
          <w:color w:val="auto"/>
        </w:rPr>
        <w:t>One bow cleat/ring.</w:t>
      </w:r>
    </w:p>
    <w:p w14:paraId="07029455" w14:textId="77777777" w:rsidR="00995B8B" w:rsidRPr="00AC550F" w:rsidRDefault="00995B8B" w:rsidP="00686043">
      <w:pPr>
        <w:pStyle w:val="scrbody-list"/>
        <w:numPr>
          <w:ilvl w:val="1"/>
          <w:numId w:val="70"/>
        </w:numPr>
        <w:ind w:hanging="502"/>
        <w:rPr>
          <w:color w:val="auto"/>
        </w:rPr>
      </w:pPr>
      <w:r w:rsidRPr="00AC550F">
        <w:rPr>
          <w:color w:val="auto"/>
        </w:rPr>
        <w:t>One forward hatch.</w:t>
      </w:r>
    </w:p>
    <w:p w14:paraId="090131D0" w14:textId="77777777" w:rsidR="00995B8B" w:rsidRPr="00AC550F" w:rsidRDefault="00995B8B" w:rsidP="00686043">
      <w:pPr>
        <w:pStyle w:val="scrbody-list"/>
        <w:numPr>
          <w:ilvl w:val="1"/>
          <w:numId w:val="70"/>
        </w:numPr>
        <w:ind w:hanging="502"/>
        <w:rPr>
          <w:color w:val="auto"/>
        </w:rPr>
      </w:pPr>
      <w:r w:rsidRPr="00AC550F">
        <w:rPr>
          <w:color w:val="auto"/>
        </w:rPr>
        <w:t>Four lifeline stanchions and bases.</w:t>
      </w:r>
    </w:p>
    <w:p w14:paraId="0DE09D22" w14:textId="77777777" w:rsidR="00995B8B" w:rsidRPr="00AC550F" w:rsidRDefault="00995B8B" w:rsidP="00686043">
      <w:pPr>
        <w:pStyle w:val="scrbody-list"/>
        <w:numPr>
          <w:ilvl w:val="1"/>
          <w:numId w:val="70"/>
        </w:numPr>
        <w:ind w:hanging="502"/>
        <w:rPr>
          <w:color w:val="auto"/>
        </w:rPr>
      </w:pPr>
      <w:r w:rsidRPr="00AC550F">
        <w:rPr>
          <w:color w:val="auto"/>
        </w:rPr>
        <w:t>Four chainplates.</w:t>
      </w:r>
    </w:p>
    <w:p w14:paraId="7CF8C709" w14:textId="77777777" w:rsidR="00995B8B" w:rsidRPr="00AC550F" w:rsidRDefault="00995B8B" w:rsidP="00686043">
      <w:pPr>
        <w:pStyle w:val="scrbody-list"/>
        <w:numPr>
          <w:ilvl w:val="1"/>
          <w:numId w:val="70"/>
        </w:numPr>
        <w:ind w:hanging="502"/>
        <w:rPr>
          <w:color w:val="auto"/>
        </w:rPr>
      </w:pPr>
      <w:r w:rsidRPr="00AC550F">
        <w:rPr>
          <w:color w:val="auto"/>
        </w:rPr>
        <w:t xml:space="preserve">Four </w:t>
      </w:r>
      <w:r w:rsidRPr="0038056D">
        <w:rPr>
          <w:b/>
          <w:color w:val="auto"/>
        </w:rPr>
        <w:t>headsail</w:t>
      </w:r>
      <w:r w:rsidRPr="00AC550F">
        <w:rPr>
          <w:color w:val="auto"/>
        </w:rPr>
        <w:t xml:space="preserve"> tracks.</w:t>
      </w:r>
    </w:p>
    <w:p w14:paraId="6EF8B27B" w14:textId="77777777" w:rsidR="00995B8B" w:rsidRPr="00AC550F" w:rsidRDefault="0080796D" w:rsidP="00686043">
      <w:pPr>
        <w:pStyle w:val="scrbody-list"/>
        <w:numPr>
          <w:ilvl w:val="1"/>
          <w:numId w:val="70"/>
        </w:numPr>
        <w:ind w:left="0" w:firstLine="1276"/>
        <w:rPr>
          <w:color w:val="auto"/>
        </w:rPr>
      </w:pPr>
      <w:r w:rsidRPr="00AC550F">
        <w:rPr>
          <w:color w:val="auto"/>
        </w:rPr>
        <w:t>Two primary winches.</w:t>
      </w:r>
    </w:p>
    <w:p w14:paraId="55E40F98" w14:textId="77777777" w:rsidR="0080796D" w:rsidRPr="00AC550F" w:rsidRDefault="0080796D" w:rsidP="00686043">
      <w:pPr>
        <w:pStyle w:val="scrbody-list"/>
        <w:numPr>
          <w:ilvl w:val="1"/>
          <w:numId w:val="70"/>
        </w:numPr>
        <w:ind w:left="0" w:firstLine="1276"/>
        <w:rPr>
          <w:color w:val="auto"/>
        </w:rPr>
      </w:pPr>
      <w:r w:rsidRPr="00AC550F">
        <w:rPr>
          <w:color w:val="auto"/>
        </w:rPr>
        <w:t>One mainsheet track with traveller bar.</w:t>
      </w:r>
    </w:p>
    <w:p w14:paraId="29371E40" w14:textId="77777777" w:rsidR="0080796D" w:rsidRPr="00AC550F" w:rsidRDefault="0080796D" w:rsidP="00686043">
      <w:pPr>
        <w:pStyle w:val="scrbody-list"/>
        <w:numPr>
          <w:ilvl w:val="1"/>
          <w:numId w:val="70"/>
        </w:numPr>
        <w:ind w:left="0" w:firstLine="1276"/>
        <w:rPr>
          <w:color w:val="auto"/>
        </w:rPr>
      </w:pPr>
      <w:r w:rsidRPr="00AC550F">
        <w:rPr>
          <w:color w:val="auto"/>
        </w:rPr>
        <w:t>Two stern cleats/rings.</w:t>
      </w:r>
    </w:p>
    <w:p w14:paraId="42904388" w14:textId="77777777" w:rsidR="0080796D" w:rsidRPr="00AC550F" w:rsidRDefault="0080796D" w:rsidP="00686043">
      <w:pPr>
        <w:pStyle w:val="scrbody-list"/>
        <w:numPr>
          <w:ilvl w:val="1"/>
          <w:numId w:val="70"/>
        </w:numPr>
        <w:ind w:left="0" w:firstLine="1276"/>
        <w:rPr>
          <w:color w:val="auto"/>
        </w:rPr>
      </w:pPr>
      <w:r w:rsidRPr="00AC550F">
        <w:rPr>
          <w:color w:val="auto"/>
        </w:rPr>
        <w:t>One</w:t>
      </w:r>
      <w:r w:rsidR="005B356B" w:rsidRPr="00AC550F">
        <w:rPr>
          <w:color w:val="auto"/>
        </w:rPr>
        <w:t xml:space="preserve"> stern</w:t>
      </w:r>
      <w:r w:rsidR="00883E5A" w:rsidRPr="00AC550F">
        <w:rPr>
          <w:color w:val="auto"/>
        </w:rPr>
        <w:t xml:space="preserve"> </w:t>
      </w:r>
      <w:r w:rsidRPr="00AC550F">
        <w:rPr>
          <w:color w:val="auto"/>
        </w:rPr>
        <w:t>pushpit.</w:t>
      </w:r>
    </w:p>
    <w:p w14:paraId="337BA0C8" w14:textId="77777777" w:rsidR="0080796D" w:rsidRPr="00AC550F" w:rsidRDefault="0080796D" w:rsidP="00686043">
      <w:pPr>
        <w:pStyle w:val="scrbody-list"/>
        <w:numPr>
          <w:ilvl w:val="1"/>
          <w:numId w:val="70"/>
        </w:numPr>
        <w:ind w:left="0" w:firstLine="1276"/>
        <w:rPr>
          <w:color w:val="auto"/>
        </w:rPr>
      </w:pPr>
      <w:r w:rsidRPr="00AC550F">
        <w:rPr>
          <w:color w:val="auto"/>
        </w:rPr>
        <w:t>Two upper and lower rudder gudgeons.</w:t>
      </w:r>
    </w:p>
    <w:p w14:paraId="28D3F379" w14:textId="77777777" w:rsidR="0080796D" w:rsidRPr="00AC550F" w:rsidRDefault="0080796D" w:rsidP="00686043">
      <w:pPr>
        <w:pStyle w:val="scrbody-list"/>
        <w:numPr>
          <w:ilvl w:val="1"/>
          <w:numId w:val="70"/>
        </w:numPr>
        <w:ind w:left="0" w:firstLine="1276"/>
        <w:rPr>
          <w:color w:val="auto"/>
        </w:rPr>
      </w:pPr>
      <w:r w:rsidRPr="00AC550F">
        <w:rPr>
          <w:color w:val="auto"/>
        </w:rPr>
        <w:t>One vertical companionway hatch board</w:t>
      </w:r>
    </w:p>
    <w:p w14:paraId="66302220" w14:textId="77777777" w:rsidR="004F4CC1" w:rsidRPr="00AC550F" w:rsidRDefault="004F4CC1" w:rsidP="004F4CC1">
      <w:pPr>
        <w:pStyle w:val="scrdim-indent"/>
      </w:pPr>
      <w:r w:rsidRPr="00AC550F">
        <w:tab/>
      </w:r>
    </w:p>
    <w:p w14:paraId="5F9A162A" w14:textId="77777777" w:rsidR="004F4CC1" w:rsidRPr="00AC550F" w:rsidRDefault="004F4CC1" w:rsidP="004F4CC1">
      <w:pPr>
        <w:pStyle w:val="scrheading-subrule"/>
        <w:rPr>
          <w:b/>
        </w:rPr>
      </w:pPr>
      <w:r w:rsidRPr="00AC550F">
        <w:rPr>
          <w:b/>
        </w:rPr>
        <w:t>D.7</w:t>
      </w:r>
      <w:r w:rsidRPr="00AC550F">
        <w:rPr>
          <w:b/>
        </w:rPr>
        <w:tab/>
        <w:t>WeightS</w:t>
      </w:r>
    </w:p>
    <w:p w14:paraId="355142B8" w14:textId="77777777" w:rsidR="004F4CC1" w:rsidRPr="00AC550F" w:rsidRDefault="004F4CC1" w:rsidP="004F4CC1">
      <w:pPr>
        <w:pStyle w:val="scrheading-subrule"/>
      </w:pPr>
      <w:r w:rsidRPr="00AC550F">
        <w:t>D.7.1</w:t>
      </w:r>
      <w:r w:rsidRPr="00AC550F">
        <w:tab/>
        <w:t>Builder Weight (Assembled Hull)</w:t>
      </w:r>
      <w:r w:rsidR="003D0666" w:rsidRPr="00AC550F">
        <w:br/>
      </w:r>
    </w:p>
    <w:p w14:paraId="0979512F" w14:textId="77777777" w:rsidR="004B7223" w:rsidRPr="00624251" w:rsidRDefault="004B7223" w:rsidP="00AC0B8E">
      <w:pPr>
        <w:ind w:left="1276" w:hanging="556"/>
        <w:jc w:val="both"/>
        <w:rPr>
          <w:sz w:val="24"/>
          <w:szCs w:val="24"/>
        </w:rPr>
      </w:pPr>
      <w:r w:rsidRPr="00AC550F">
        <w:t xml:space="preserve">  </w:t>
      </w:r>
      <w:r w:rsidR="004F4CC1" w:rsidRPr="00AC550F">
        <w:t>(a)</w:t>
      </w:r>
      <w:r w:rsidR="009117A8" w:rsidRPr="0038056D">
        <w:t xml:space="preserve">  </w:t>
      </w:r>
      <w:r w:rsidRPr="00624251">
        <w:rPr>
          <w:sz w:val="24"/>
          <w:szCs w:val="24"/>
        </w:rPr>
        <w:t xml:space="preserve">The weight of the </w:t>
      </w:r>
      <w:r w:rsidRPr="00FA0066">
        <w:rPr>
          <w:b/>
          <w:sz w:val="24"/>
          <w:szCs w:val="24"/>
        </w:rPr>
        <w:t>hull</w:t>
      </w:r>
      <w:r w:rsidR="003D0666" w:rsidRPr="00624251">
        <w:rPr>
          <w:b/>
          <w:sz w:val="24"/>
          <w:szCs w:val="24"/>
        </w:rPr>
        <w:t xml:space="preserve"> </w:t>
      </w:r>
      <w:r w:rsidR="003D0666" w:rsidRPr="00FA0066">
        <w:rPr>
          <w:sz w:val="24"/>
          <w:szCs w:val="24"/>
        </w:rPr>
        <w:t>includ</w:t>
      </w:r>
      <w:r w:rsidR="00B13E78">
        <w:rPr>
          <w:sz w:val="24"/>
          <w:szCs w:val="24"/>
        </w:rPr>
        <w:t>ing</w:t>
      </w:r>
      <w:r w:rsidR="003D0666" w:rsidRPr="00624251">
        <w:rPr>
          <w:b/>
          <w:sz w:val="24"/>
          <w:szCs w:val="24"/>
        </w:rPr>
        <w:t xml:space="preserve"> </w:t>
      </w:r>
      <w:r w:rsidRPr="00FA0066">
        <w:rPr>
          <w:b/>
          <w:sz w:val="24"/>
          <w:szCs w:val="24"/>
        </w:rPr>
        <w:t>keel</w:t>
      </w:r>
      <w:r w:rsidRPr="00624251">
        <w:rPr>
          <w:sz w:val="24"/>
          <w:szCs w:val="24"/>
        </w:rPr>
        <w:t xml:space="preserve">, </w:t>
      </w:r>
      <w:r w:rsidRPr="00FA0066">
        <w:rPr>
          <w:b/>
          <w:sz w:val="24"/>
          <w:szCs w:val="24"/>
        </w:rPr>
        <w:t>rudder</w:t>
      </w:r>
      <w:r w:rsidRPr="00624251">
        <w:rPr>
          <w:sz w:val="24"/>
          <w:szCs w:val="24"/>
        </w:rPr>
        <w:t xml:space="preserve"> and tiller with all of the </w:t>
      </w:r>
      <w:r w:rsidRPr="00FA0066">
        <w:rPr>
          <w:b/>
          <w:sz w:val="24"/>
          <w:szCs w:val="24"/>
        </w:rPr>
        <w:t>hull’s</w:t>
      </w:r>
      <w:r w:rsidRPr="00624251">
        <w:rPr>
          <w:sz w:val="24"/>
          <w:szCs w:val="24"/>
        </w:rPr>
        <w:t xml:space="preserve"> specified mouldings, structures and fixed fittings as detailed in SECTION H, Plan A, shall</w:t>
      </w:r>
      <w:r w:rsidR="00BD28DC">
        <w:rPr>
          <w:sz w:val="24"/>
          <w:szCs w:val="24"/>
        </w:rPr>
        <w:t xml:space="preserve"> not</w:t>
      </w:r>
      <w:r w:rsidRPr="00624251">
        <w:rPr>
          <w:sz w:val="24"/>
          <w:szCs w:val="24"/>
        </w:rPr>
        <w:t xml:space="preserve"> be less than 1190 kg, nor more than 1250 kg.</w:t>
      </w:r>
    </w:p>
    <w:p w14:paraId="0E2C1E5E" w14:textId="77777777" w:rsidR="004F4CC1" w:rsidRPr="00B8094E" w:rsidRDefault="004F4CC1" w:rsidP="00AC0B8E">
      <w:pPr>
        <w:pStyle w:val="scrbody"/>
        <w:ind w:left="1276" w:hanging="425"/>
        <w:rPr>
          <w:strike/>
        </w:rPr>
      </w:pPr>
      <w:r w:rsidRPr="00624251">
        <w:t>(b)</w:t>
      </w:r>
      <w:r w:rsidRPr="00624251">
        <w:tab/>
        <w:t xml:space="preserve">The </w:t>
      </w:r>
      <w:r w:rsidR="00BC1AC7" w:rsidRPr="00624251">
        <w:t>Licensed B</w:t>
      </w:r>
      <w:r w:rsidRPr="003242AC">
        <w:t xml:space="preserve">uilder shall weigh the </w:t>
      </w:r>
      <w:r w:rsidR="00BD28DC" w:rsidRPr="00FA0066">
        <w:rPr>
          <w:b/>
        </w:rPr>
        <w:t>hull</w:t>
      </w:r>
      <w:r w:rsidR="00BD28DC">
        <w:t xml:space="preserve"> as described in (a) above </w:t>
      </w:r>
      <w:r w:rsidRPr="003242AC">
        <w:t>an</w:t>
      </w:r>
      <w:r w:rsidRPr="00B8094E">
        <w:t xml:space="preserve">d record the weight in the appropriate place on Measurement Form Part B.  </w:t>
      </w:r>
      <w:r w:rsidRPr="00B8094E">
        <w:rPr>
          <w:strike/>
        </w:rPr>
        <w:t xml:space="preserve"> </w:t>
      </w:r>
    </w:p>
    <w:p w14:paraId="4D95A8A8" w14:textId="77777777" w:rsidR="004F4CC1" w:rsidRPr="009D5205" w:rsidRDefault="004F4CC1" w:rsidP="00AC0B8E">
      <w:pPr>
        <w:pStyle w:val="scrbody"/>
        <w:ind w:left="1276" w:hanging="425"/>
      </w:pPr>
      <w:r w:rsidRPr="00B8094E">
        <w:t>(c)</w:t>
      </w:r>
      <w:r w:rsidRPr="00B8094E">
        <w:tab/>
        <w:t xml:space="preserve">Builder’s </w:t>
      </w:r>
      <w:r w:rsidRPr="00282279">
        <w:rPr>
          <w:b/>
        </w:rPr>
        <w:t>corrector weights</w:t>
      </w:r>
      <w:r w:rsidRPr="00282279">
        <w:t xml:space="preserve">, if required, shall be lead ingots installed </w:t>
      </w:r>
      <w:r w:rsidR="00EA704C" w:rsidRPr="00282279">
        <w:t xml:space="preserve">in the same way </w:t>
      </w:r>
      <w:r w:rsidRPr="009D5205">
        <w:t xml:space="preserve">as described in C.6.2(b), and permanently attached with bolts, fully encapsulated and marked with a distinctive mark to distinguish </w:t>
      </w:r>
      <w:r w:rsidRPr="009D5205">
        <w:lastRenderedPageBreak/>
        <w:t xml:space="preserve">them from other </w:t>
      </w:r>
      <w:r w:rsidRPr="009D5205">
        <w:rPr>
          <w:b/>
        </w:rPr>
        <w:t>corrector weights</w:t>
      </w:r>
      <w:r w:rsidRPr="009D5205">
        <w:t>.</w:t>
      </w:r>
      <w:r w:rsidR="00B13E78">
        <w:t xml:space="preserve"> </w:t>
      </w:r>
      <w:r w:rsidR="0091197C">
        <w:t xml:space="preserve"> Builder’s corrector weights shall not be removed or altered.</w:t>
      </w:r>
    </w:p>
    <w:p w14:paraId="01740AD4" w14:textId="77777777" w:rsidR="004F4CC1" w:rsidRPr="0004312D" w:rsidRDefault="004F4CC1" w:rsidP="004F4CC1">
      <w:pPr>
        <w:pStyle w:val="scrheading-subrule"/>
        <w:rPr>
          <w:b/>
        </w:rPr>
      </w:pPr>
      <w:r w:rsidRPr="0004312D">
        <w:rPr>
          <w:b/>
        </w:rPr>
        <w:t>D.8</w:t>
      </w:r>
      <w:r w:rsidRPr="0004312D">
        <w:rPr>
          <w:b/>
        </w:rPr>
        <w:tab/>
        <w:t>Keel Stub</w:t>
      </w:r>
    </w:p>
    <w:p w14:paraId="5BD019AA" w14:textId="77777777" w:rsidR="004F4CC1" w:rsidRPr="0004312D" w:rsidRDefault="004F4CC1" w:rsidP="004F4CC1">
      <w:pPr>
        <w:pStyle w:val="scrbody-rule"/>
      </w:pPr>
      <w:r w:rsidRPr="0004312D">
        <w:t>D.8.1</w:t>
      </w:r>
      <w:r w:rsidRPr="0004312D">
        <w:tab/>
        <w:t>DIMENSIONS</w:t>
      </w:r>
    </w:p>
    <w:p w14:paraId="597586DE" w14:textId="77A87C32" w:rsidR="004F4CC1" w:rsidRPr="00BD28DC" w:rsidRDefault="00AA1A30" w:rsidP="00AA1A30">
      <w:pPr>
        <w:pStyle w:val="scrbody-rule"/>
        <w:ind w:left="1276" w:hanging="425"/>
        <w:rPr>
          <w:strike/>
        </w:rPr>
      </w:pPr>
      <w:r>
        <w:t>(a)</w:t>
      </w:r>
      <w:r>
        <w:tab/>
      </w:r>
      <w:r w:rsidR="001A3E39" w:rsidRPr="0004312D">
        <w:t>The dist</w:t>
      </w:r>
      <w:r w:rsidR="001A3E39" w:rsidRPr="00BD28DC">
        <w:t xml:space="preserve">ance between the </w:t>
      </w:r>
      <w:r w:rsidR="001A3E39" w:rsidRPr="00BD28DC">
        <w:rPr>
          <w:b/>
        </w:rPr>
        <w:t>hull datum point</w:t>
      </w:r>
      <w:r w:rsidR="001A3E39" w:rsidRPr="00BD28DC">
        <w:t xml:space="preserve"> and the intersection of the trailing edge of the </w:t>
      </w:r>
      <w:r w:rsidR="00C571F3" w:rsidRPr="00ED16AF">
        <w:rPr>
          <w:b/>
        </w:rPr>
        <w:t>keel</w:t>
      </w:r>
      <w:r w:rsidR="00C571F3">
        <w:t xml:space="preserve"> </w:t>
      </w:r>
      <w:r w:rsidR="001A3E39" w:rsidRPr="00BD28DC">
        <w:t xml:space="preserve">stub and the </w:t>
      </w:r>
      <w:r w:rsidR="001A3E39" w:rsidRPr="00BD28DC">
        <w:rPr>
          <w:b/>
        </w:rPr>
        <w:t>hull</w:t>
      </w:r>
      <w:r w:rsidR="001A3E39" w:rsidRPr="00BD28DC">
        <w:t xml:space="preserve"> shell, each extended as necessary, shall be no more than 3020mm nor less than 2996mm measured on the centreplane along the </w:t>
      </w:r>
      <w:r w:rsidR="001A3E39" w:rsidRPr="00BD28DC">
        <w:rPr>
          <w:b/>
        </w:rPr>
        <w:t>hull</w:t>
      </w:r>
      <w:r w:rsidR="001A3E39" w:rsidRPr="00BD28DC">
        <w:t xml:space="preserve"> contour.</w:t>
      </w:r>
    </w:p>
    <w:p w14:paraId="0CC3DE79" w14:textId="5840FC72" w:rsidR="004F4CC1" w:rsidRPr="00BC644E" w:rsidRDefault="00AA1A30" w:rsidP="00A1600D">
      <w:pPr>
        <w:pStyle w:val="scrbody"/>
        <w:ind w:left="1276" w:hanging="436"/>
      </w:pPr>
      <w:r>
        <w:t>(b)</w:t>
      </w:r>
      <w:r>
        <w:tab/>
      </w:r>
      <w:r w:rsidR="001A3E39" w:rsidRPr="00BD28DC">
        <w:t xml:space="preserve">At the intersection of the trailing edge of the </w:t>
      </w:r>
      <w:r w:rsidR="001A3E39" w:rsidRPr="00BC644E">
        <w:rPr>
          <w:b/>
        </w:rPr>
        <w:t>keel</w:t>
      </w:r>
      <w:r w:rsidR="001A3E39" w:rsidRPr="00BC644E">
        <w:t xml:space="preserve"> stub and the </w:t>
      </w:r>
      <w:r w:rsidR="001A3E39" w:rsidRPr="00BC644E">
        <w:rPr>
          <w:b/>
        </w:rPr>
        <w:t>hull</w:t>
      </w:r>
      <w:r w:rsidR="001A3E39" w:rsidRPr="00BC644E">
        <w:t xml:space="preserve"> shell, each extended as necessary,</w:t>
      </w:r>
      <w:r w:rsidR="00191F87" w:rsidRPr="00BC644E">
        <w:t xml:space="preserve"> the thickness of the </w:t>
      </w:r>
      <w:r w:rsidR="00191F87" w:rsidRPr="00BC644E">
        <w:rPr>
          <w:b/>
        </w:rPr>
        <w:t>keel</w:t>
      </w:r>
      <w:r w:rsidR="00191F87" w:rsidRPr="00BC644E">
        <w:t xml:space="preserve"> stub</w:t>
      </w:r>
      <w:r w:rsidR="004F4CC1" w:rsidRPr="00BC644E">
        <w:t xml:space="preserve"> shall be no less than 22mm wide.</w:t>
      </w:r>
    </w:p>
    <w:p w14:paraId="513A8A0B" w14:textId="2F7F5E6A" w:rsidR="004F4CC1" w:rsidRPr="00C3799F" w:rsidRDefault="00AA1A30" w:rsidP="00A1600D">
      <w:pPr>
        <w:pStyle w:val="scrbody"/>
        <w:ind w:left="1276" w:hanging="436"/>
      </w:pPr>
      <w:r>
        <w:t>(c)</w:t>
      </w:r>
      <w:r>
        <w:tab/>
      </w:r>
      <w:r w:rsidR="004F4CC1" w:rsidRPr="00114377">
        <w:t xml:space="preserve">Where the trailing edge of the </w:t>
      </w:r>
      <w:r w:rsidR="004F4CC1" w:rsidRPr="0038056D">
        <w:rPr>
          <w:b/>
        </w:rPr>
        <w:t>keel</w:t>
      </w:r>
      <w:r w:rsidR="004F4CC1" w:rsidRPr="00114377">
        <w:t xml:space="preserve"> stub meets the trailing edge of the </w:t>
      </w:r>
      <w:r w:rsidR="004F4CC1" w:rsidRPr="0038056D">
        <w:rPr>
          <w:b/>
        </w:rPr>
        <w:t>keel</w:t>
      </w:r>
      <w:r w:rsidR="004F4CC1" w:rsidRPr="00114377">
        <w:t xml:space="preserve"> </w:t>
      </w:r>
      <w:r w:rsidR="00092752">
        <w:t xml:space="preserve">at 153mm below the </w:t>
      </w:r>
      <w:r w:rsidR="00092752" w:rsidRPr="00ED16AF">
        <w:rPr>
          <w:b/>
        </w:rPr>
        <w:t>hull</w:t>
      </w:r>
      <w:r w:rsidR="00092752">
        <w:t xml:space="preserve"> shell </w:t>
      </w:r>
      <w:r w:rsidR="004F4CC1" w:rsidRPr="00114377">
        <w:t xml:space="preserve">(also </w:t>
      </w:r>
      <w:r w:rsidR="00492ACA" w:rsidRPr="00114377">
        <w:t>known</w:t>
      </w:r>
      <w:r w:rsidR="004F4CC1" w:rsidRPr="00114377">
        <w:t xml:space="preserve"> as section I on </w:t>
      </w:r>
      <w:r w:rsidR="00C571F3">
        <w:t xml:space="preserve">H.3 </w:t>
      </w:r>
      <w:r w:rsidR="004F4CC1" w:rsidRPr="00114377">
        <w:t xml:space="preserve">Plan C), neither the trailing edge of the </w:t>
      </w:r>
      <w:r w:rsidR="004F4CC1" w:rsidRPr="0038056D">
        <w:rPr>
          <w:b/>
        </w:rPr>
        <w:t>keel</w:t>
      </w:r>
      <w:r w:rsidR="004F4CC1" w:rsidRPr="00114377">
        <w:t xml:space="preserve"> stub nor the trailing edge of the </w:t>
      </w:r>
      <w:r w:rsidR="004F4CC1" w:rsidRPr="0038056D">
        <w:rPr>
          <w:b/>
        </w:rPr>
        <w:t>keel</w:t>
      </w:r>
      <w:r w:rsidR="004F4CC1" w:rsidRPr="00114377">
        <w:t xml:space="preserve"> shall be less than 12.8mm</w:t>
      </w:r>
      <w:r w:rsidR="00191F87" w:rsidRPr="00C3799F">
        <w:t xml:space="preserve"> wide</w:t>
      </w:r>
      <w:r w:rsidR="004F4CC1" w:rsidRPr="00C3799F">
        <w:t>.</w:t>
      </w:r>
    </w:p>
    <w:p w14:paraId="4DCEA9C7" w14:textId="77777777" w:rsidR="006F2637" w:rsidRPr="00AC550F" w:rsidRDefault="001D3447">
      <w:pPr>
        <w:pStyle w:val="scrheading-section"/>
      </w:pPr>
      <w:r w:rsidRPr="00AC550F">
        <w:br w:type="page"/>
      </w:r>
      <w:r w:rsidR="006F2637" w:rsidRPr="00AC550F">
        <w:lastRenderedPageBreak/>
        <w:t>Section E – Hull Appendages</w:t>
      </w:r>
    </w:p>
    <w:p w14:paraId="0C5412B5" w14:textId="6F1872C8" w:rsidR="00C333CC" w:rsidRPr="00AC550F" w:rsidRDefault="00700382" w:rsidP="00700382">
      <w:pPr>
        <w:pStyle w:val="scrbody"/>
        <w:ind w:left="851" w:hanging="851"/>
        <w:rPr>
          <w:b/>
          <w:sz w:val="28"/>
          <w:szCs w:val="28"/>
        </w:rPr>
      </w:pPr>
      <w:r>
        <w:rPr>
          <w:b/>
          <w:sz w:val="28"/>
          <w:szCs w:val="28"/>
        </w:rPr>
        <w:t>E.1</w:t>
      </w:r>
      <w:r>
        <w:rPr>
          <w:b/>
          <w:sz w:val="28"/>
          <w:szCs w:val="28"/>
        </w:rPr>
        <w:tab/>
      </w:r>
      <w:r w:rsidR="00C333CC" w:rsidRPr="00AC550F">
        <w:rPr>
          <w:b/>
          <w:sz w:val="28"/>
          <w:szCs w:val="28"/>
        </w:rPr>
        <w:t>PARTS</w:t>
      </w:r>
    </w:p>
    <w:p w14:paraId="105E7450" w14:textId="77777777" w:rsidR="00C333CC" w:rsidRPr="00AC550F" w:rsidRDefault="00C333CC" w:rsidP="00C333CC">
      <w:pPr>
        <w:pStyle w:val="scrheading-subrule"/>
      </w:pPr>
      <w:r w:rsidRPr="00AC550F">
        <w:t>E.1.1</w:t>
      </w:r>
      <w:r w:rsidRPr="00AC550F">
        <w:tab/>
        <w:t>Mandatory</w:t>
      </w:r>
    </w:p>
    <w:p w14:paraId="12A0CA47" w14:textId="77777777" w:rsidR="00C333CC" w:rsidRPr="00AC550F" w:rsidRDefault="00C333CC" w:rsidP="00C333CC">
      <w:pPr>
        <w:pStyle w:val="scrbody-subrule"/>
      </w:pPr>
      <w:r w:rsidRPr="00AC550F">
        <w:t>(a)</w:t>
      </w:r>
      <w:r w:rsidRPr="00AC550F">
        <w:tab/>
      </w:r>
      <w:r w:rsidRPr="00AC550F">
        <w:rPr>
          <w:b/>
        </w:rPr>
        <w:t>Keel</w:t>
      </w:r>
    </w:p>
    <w:p w14:paraId="3D7CB586" w14:textId="77777777" w:rsidR="00C333CC" w:rsidRPr="00AC550F" w:rsidRDefault="00C333CC" w:rsidP="00C333CC">
      <w:pPr>
        <w:pStyle w:val="scrbody-subrule"/>
        <w:rPr>
          <w:b/>
        </w:rPr>
      </w:pPr>
      <w:r w:rsidRPr="00AC550F">
        <w:t>(b)</w:t>
      </w:r>
      <w:r w:rsidRPr="00AC550F">
        <w:tab/>
      </w:r>
      <w:r w:rsidRPr="00AC550F">
        <w:rPr>
          <w:b/>
        </w:rPr>
        <w:t>Rudder</w:t>
      </w:r>
    </w:p>
    <w:p w14:paraId="744CA434" w14:textId="77777777" w:rsidR="006F2637" w:rsidRPr="00AC550F" w:rsidRDefault="006F2637">
      <w:pPr>
        <w:pStyle w:val="scrheading-rule"/>
      </w:pPr>
      <w:r w:rsidRPr="00AC550F">
        <w:t>E.</w:t>
      </w:r>
      <w:r w:rsidR="00C333CC" w:rsidRPr="00AC550F">
        <w:t>2</w:t>
      </w:r>
      <w:r w:rsidRPr="00AC550F">
        <w:tab/>
        <w:t>General</w:t>
      </w:r>
    </w:p>
    <w:p w14:paraId="3B444684" w14:textId="77777777" w:rsidR="006F2637" w:rsidRPr="00AC550F" w:rsidRDefault="006F2637">
      <w:pPr>
        <w:pStyle w:val="scrheading-subrule"/>
      </w:pPr>
      <w:r w:rsidRPr="00AC550F">
        <w:t>E.</w:t>
      </w:r>
      <w:r w:rsidR="00C333CC" w:rsidRPr="00AC550F">
        <w:t>2</w:t>
      </w:r>
      <w:r w:rsidRPr="00AC550F">
        <w:t>.1</w:t>
      </w:r>
      <w:r w:rsidRPr="00AC550F">
        <w:tab/>
        <w:t>Rules</w:t>
      </w:r>
    </w:p>
    <w:p w14:paraId="455217E2" w14:textId="77777777" w:rsidR="006F2637" w:rsidRPr="00AC550F" w:rsidRDefault="00C333CC" w:rsidP="00686043">
      <w:pPr>
        <w:pStyle w:val="scrheading-subrulelist"/>
        <w:numPr>
          <w:ilvl w:val="0"/>
          <w:numId w:val="15"/>
        </w:numPr>
      </w:pPr>
      <w:r w:rsidRPr="00AC550F">
        <w:rPr>
          <w:b/>
        </w:rPr>
        <w:t>Hull appendages</w:t>
      </w:r>
      <w:r w:rsidRPr="00AC550F">
        <w:t xml:space="preserve"> shall comply with these class rules</w:t>
      </w:r>
    </w:p>
    <w:p w14:paraId="796B2273" w14:textId="77777777" w:rsidR="00912CCF" w:rsidRPr="00AC550F" w:rsidRDefault="00912CCF" w:rsidP="00912CCF">
      <w:pPr>
        <w:pStyle w:val="scrheading-subrule"/>
      </w:pPr>
      <w:r w:rsidRPr="00AC550F">
        <w:t>E.</w:t>
      </w:r>
      <w:r w:rsidR="00C333CC" w:rsidRPr="00AC550F">
        <w:t>2</w:t>
      </w:r>
      <w:r w:rsidRPr="00AC550F">
        <w:t>.2</w:t>
      </w:r>
      <w:r w:rsidRPr="00AC550F">
        <w:tab/>
        <w:t xml:space="preserve">Modifications, Maintenance and repair </w:t>
      </w:r>
    </w:p>
    <w:p w14:paraId="1E157E74" w14:textId="77777777" w:rsidR="00912CCF" w:rsidRPr="00AC550F" w:rsidRDefault="00912CCF" w:rsidP="00912CCF">
      <w:pPr>
        <w:pStyle w:val="scrbody-rule"/>
      </w:pPr>
      <w:r w:rsidRPr="00AC550F">
        <w:tab/>
      </w:r>
      <w:r w:rsidR="00C333CC" w:rsidRPr="00AC550F">
        <w:t>The following will require re-measurement and re-</w:t>
      </w:r>
      <w:r w:rsidR="00C333CC" w:rsidRPr="00AC550F">
        <w:rPr>
          <w:b/>
        </w:rPr>
        <w:t>certification</w:t>
      </w:r>
      <w:r w:rsidR="00C333CC" w:rsidRPr="00AC550F">
        <w:t xml:space="preserve"> and may be done by anyone, unless otherwise noted.</w:t>
      </w:r>
    </w:p>
    <w:p w14:paraId="39A0F88A" w14:textId="17F85D64" w:rsidR="00747032" w:rsidRPr="00AC550F" w:rsidRDefault="00747032" w:rsidP="00700382">
      <w:pPr>
        <w:pStyle w:val="scrbody-rule"/>
        <w:ind w:firstLine="0"/>
      </w:pPr>
      <w:r w:rsidRPr="00AC550F">
        <w:t>MODIFICATIONS</w:t>
      </w:r>
    </w:p>
    <w:p w14:paraId="6F6B9C26" w14:textId="77777777" w:rsidR="00747032" w:rsidRPr="00AC550F" w:rsidRDefault="00747032" w:rsidP="00686043">
      <w:pPr>
        <w:pStyle w:val="scrbody-subrule"/>
        <w:numPr>
          <w:ilvl w:val="0"/>
          <w:numId w:val="14"/>
        </w:numPr>
        <w:tabs>
          <w:tab w:val="left" w:pos="1276"/>
        </w:tabs>
      </w:pPr>
      <w:r w:rsidRPr="00AC550F">
        <w:rPr>
          <w:b/>
        </w:rPr>
        <w:t>Hull appendages</w:t>
      </w:r>
      <w:r w:rsidRPr="00AC550F">
        <w:t xml:space="preserve"> may be faired and shaped by adding or removing material as long as it continues to comply with the dimensions and offsets in SECTION H, Plan C for </w:t>
      </w:r>
      <w:r w:rsidRPr="00AC550F">
        <w:rPr>
          <w:b/>
        </w:rPr>
        <w:t>keels</w:t>
      </w:r>
      <w:r w:rsidRPr="00AC550F">
        <w:t xml:space="preserve"> and Plan D for </w:t>
      </w:r>
      <w:r w:rsidRPr="00AC550F">
        <w:rPr>
          <w:b/>
        </w:rPr>
        <w:t>rudders</w:t>
      </w:r>
      <w:r w:rsidRPr="00AC550F">
        <w:t>.</w:t>
      </w:r>
    </w:p>
    <w:p w14:paraId="0E524BBA" w14:textId="77777777" w:rsidR="00747032" w:rsidRPr="00AC550F" w:rsidRDefault="00747032" w:rsidP="00686043">
      <w:pPr>
        <w:pStyle w:val="scrbody-subrule"/>
        <w:numPr>
          <w:ilvl w:val="0"/>
          <w:numId w:val="14"/>
        </w:numPr>
      </w:pPr>
      <w:r w:rsidRPr="00AC550F">
        <w:t xml:space="preserve">Fairing materials used on </w:t>
      </w:r>
      <w:r w:rsidRPr="00AC550F">
        <w:rPr>
          <w:b/>
        </w:rPr>
        <w:t>hull appendages</w:t>
      </w:r>
      <w:r w:rsidRPr="00AC550F">
        <w:t xml:space="preserve"> may not exceed the density of standard fiberglass construction.  No metals or heavy fillers may be added to the fairing resin.</w:t>
      </w:r>
    </w:p>
    <w:p w14:paraId="062FE408" w14:textId="77777777" w:rsidR="00AF3524" w:rsidRPr="00AC550F" w:rsidRDefault="00AF3524" w:rsidP="00A1600D">
      <w:pPr>
        <w:pStyle w:val="scrbody-subrule"/>
        <w:rPr>
          <w:lang w:val="sv-SE"/>
        </w:rPr>
      </w:pPr>
      <w:r w:rsidRPr="00AC550F">
        <w:rPr>
          <w:lang w:val="sv-SE"/>
        </w:rPr>
        <w:t>REPAIR</w:t>
      </w:r>
    </w:p>
    <w:p w14:paraId="764BC8FD" w14:textId="77777777" w:rsidR="00AF3524" w:rsidRPr="00AC550F" w:rsidRDefault="00AF3524" w:rsidP="008F4318">
      <w:pPr>
        <w:pStyle w:val="scrbody-subrule"/>
        <w:numPr>
          <w:ilvl w:val="0"/>
          <w:numId w:val="14"/>
        </w:numPr>
        <w:tabs>
          <w:tab w:val="clear" w:pos="1701"/>
          <w:tab w:val="left" w:pos="851"/>
        </w:tabs>
        <w:spacing w:before="0"/>
      </w:pPr>
      <w:r w:rsidRPr="00AC550F">
        <w:rPr>
          <w:b/>
        </w:rPr>
        <w:t>Keels</w:t>
      </w:r>
      <w:r w:rsidRPr="00AC550F">
        <w:t xml:space="preserve"> </w:t>
      </w:r>
      <w:r w:rsidR="00B533C4" w:rsidRPr="00AC550F">
        <w:t xml:space="preserve">shall only </w:t>
      </w:r>
      <w:r w:rsidRPr="00AC550F">
        <w:t>be removed and reset or replaced by a licensed builder.</w:t>
      </w:r>
    </w:p>
    <w:p w14:paraId="546A9A0E" w14:textId="77777777" w:rsidR="00AF3524" w:rsidRPr="00B8094E" w:rsidRDefault="00AF3524" w:rsidP="008F4318">
      <w:pPr>
        <w:pStyle w:val="scrbody-subrule"/>
        <w:tabs>
          <w:tab w:val="clear" w:pos="1701"/>
        </w:tabs>
        <w:spacing w:before="0"/>
        <w:ind w:left="1985" w:hanging="1134"/>
      </w:pPr>
    </w:p>
    <w:p w14:paraId="18A4E693" w14:textId="77777777" w:rsidR="00AF3524" w:rsidRPr="00B8094E" w:rsidRDefault="00AF3524" w:rsidP="008F4318">
      <w:pPr>
        <w:pStyle w:val="scrheading-subrule"/>
        <w:spacing w:before="0"/>
      </w:pPr>
      <w:r w:rsidRPr="00B8094E">
        <w:t>E.2.3</w:t>
      </w:r>
      <w:r w:rsidRPr="00B8094E">
        <w:tab/>
        <w:t>Manufacturers</w:t>
      </w:r>
    </w:p>
    <w:p w14:paraId="092E66EE" w14:textId="77777777" w:rsidR="00AF3524" w:rsidRPr="00282279" w:rsidRDefault="00AF3524" w:rsidP="00AF3524">
      <w:pPr>
        <w:pStyle w:val="scrbody-subrule"/>
      </w:pPr>
      <w:r w:rsidRPr="00B8094E">
        <w:t>(a)</w:t>
      </w:r>
      <w:r w:rsidRPr="00B8094E">
        <w:tab/>
        <w:t xml:space="preserve">The </w:t>
      </w:r>
      <w:r w:rsidRPr="00282279">
        <w:rPr>
          <w:b/>
        </w:rPr>
        <w:t>hull appendages</w:t>
      </w:r>
      <w:r w:rsidRPr="00282279">
        <w:t xml:space="preserve"> shall be made by builders licensed by J Boats, Inc.</w:t>
      </w:r>
    </w:p>
    <w:p w14:paraId="542F5D8D" w14:textId="77777777" w:rsidR="00796402" w:rsidRPr="009D5205" w:rsidRDefault="00796402" w:rsidP="00796402">
      <w:pPr>
        <w:pStyle w:val="scrheading-rule"/>
      </w:pPr>
      <w:r w:rsidRPr="009D5205">
        <w:t>E.3</w:t>
      </w:r>
      <w:r w:rsidRPr="009D5205">
        <w:tab/>
        <w:t>Keel</w:t>
      </w:r>
    </w:p>
    <w:p w14:paraId="3824C0B1" w14:textId="77777777" w:rsidR="00796402" w:rsidRPr="009D5205" w:rsidRDefault="00796402" w:rsidP="00796402">
      <w:pPr>
        <w:pStyle w:val="scrheading-subrule"/>
      </w:pPr>
      <w:r w:rsidRPr="009D5205">
        <w:t>E.3.1</w:t>
      </w:r>
      <w:r w:rsidRPr="009D5205">
        <w:tab/>
        <w:t>Materials</w:t>
      </w:r>
    </w:p>
    <w:p w14:paraId="7501114D" w14:textId="77777777" w:rsidR="00796402" w:rsidRPr="0004312D" w:rsidRDefault="00796402" w:rsidP="00796402">
      <w:pPr>
        <w:pStyle w:val="scrbody"/>
        <w:ind w:left="1276" w:hanging="425"/>
      </w:pPr>
      <w:r w:rsidRPr="009D5205">
        <w:t>(a)</w:t>
      </w:r>
      <w:r w:rsidRPr="009D5205">
        <w:tab/>
        <w:t xml:space="preserve">The </w:t>
      </w:r>
      <w:r w:rsidRPr="009D5205">
        <w:rPr>
          <w:b/>
        </w:rPr>
        <w:t>keel</w:t>
      </w:r>
      <w:r w:rsidRPr="0004312D">
        <w:t xml:space="preserve"> shall be made of lead or lead alloy to the specifications supplied to licensed builders by J Boats, Inc.</w:t>
      </w:r>
    </w:p>
    <w:p w14:paraId="4501B05B" w14:textId="77777777" w:rsidR="00796402" w:rsidRPr="00BD28DC" w:rsidRDefault="00796402" w:rsidP="00796402">
      <w:pPr>
        <w:pStyle w:val="scrbody"/>
        <w:ind w:left="1276" w:hanging="425"/>
      </w:pPr>
      <w:r w:rsidRPr="0004312D">
        <w:t xml:space="preserve">(b) The lead </w:t>
      </w:r>
      <w:r w:rsidRPr="0004312D">
        <w:rPr>
          <w:b/>
        </w:rPr>
        <w:t>keel</w:t>
      </w:r>
      <w:r w:rsidRPr="00BD28DC">
        <w:t xml:space="preserve"> shall be covered with fiberglass reinforced resin or filled resin to the dimensions specified in these class rules including SECTION H, Plan C.  It may also be gel coated or painted.</w:t>
      </w:r>
    </w:p>
    <w:p w14:paraId="6CD776C9" w14:textId="77777777" w:rsidR="00796402" w:rsidRPr="00BD28DC" w:rsidRDefault="00796402" w:rsidP="00796402">
      <w:pPr>
        <w:pStyle w:val="scrheading-subrule"/>
      </w:pPr>
      <w:r w:rsidRPr="00BD28DC">
        <w:t>E.3.2</w:t>
      </w:r>
      <w:r w:rsidRPr="00BD28DC">
        <w:tab/>
        <w:t>Construction</w:t>
      </w:r>
    </w:p>
    <w:p w14:paraId="20F4F428" w14:textId="77777777" w:rsidR="00796402" w:rsidRPr="003242AC" w:rsidRDefault="00796402" w:rsidP="008F4318">
      <w:pPr>
        <w:pStyle w:val="scrbody"/>
        <w:numPr>
          <w:ilvl w:val="1"/>
          <w:numId w:val="80"/>
        </w:numPr>
        <w:ind w:left="1276" w:hanging="425"/>
      </w:pPr>
      <w:r w:rsidRPr="00BD28DC">
        <w:t xml:space="preserve">The </w:t>
      </w:r>
      <w:r w:rsidRPr="00BD28DC">
        <w:rPr>
          <w:b/>
        </w:rPr>
        <w:t>keel</w:t>
      </w:r>
      <w:r w:rsidRPr="00BD28DC">
        <w:t xml:space="preserve"> shall be manufactured in a mould approved by J Boats, Inc.  </w:t>
      </w:r>
      <w:r w:rsidR="008F4318">
        <w:t xml:space="preserve"> </w:t>
      </w:r>
      <w:r w:rsidR="00D246A0">
        <w:t>World Sailing</w:t>
      </w:r>
      <w:r w:rsidRPr="003242AC">
        <w:t xml:space="preserve"> and the ICA may assist in the approval of moulds.</w:t>
      </w:r>
    </w:p>
    <w:p w14:paraId="7047752D" w14:textId="77777777" w:rsidR="00796402" w:rsidRPr="00282279" w:rsidRDefault="00796402" w:rsidP="008F4318">
      <w:pPr>
        <w:pStyle w:val="scrbody"/>
        <w:numPr>
          <w:ilvl w:val="1"/>
          <w:numId w:val="80"/>
        </w:numPr>
        <w:ind w:left="1276" w:hanging="425"/>
      </w:pPr>
      <w:r w:rsidRPr="003242AC">
        <w:t xml:space="preserve">The </w:t>
      </w:r>
      <w:r w:rsidRPr="003242AC">
        <w:rPr>
          <w:b/>
        </w:rPr>
        <w:t>keel</w:t>
      </w:r>
      <w:r w:rsidRPr="003242AC">
        <w:t xml:space="preserve"> shall be attached to the </w:t>
      </w:r>
      <w:r w:rsidRPr="00B8094E">
        <w:rPr>
          <w:b/>
        </w:rPr>
        <w:t>hull</w:t>
      </w:r>
      <w:r w:rsidRPr="00B8094E">
        <w:t xml:space="preserve"> with 5 stainless steel </w:t>
      </w:r>
      <w:r w:rsidRPr="00B8094E">
        <w:rPr>
          <w:b/>
        </w:rPr>
        <w:t>keel</w:t>
      </w:r>
      <w:r w:rsidRPr="00B8094E">
        <w:t xml:space="preserve"> bolts to J </w:t>
      </w:r>
      <w:r w:rsidRPr="00282279">
        <w:t>Boats’ specifications.</w:t>
      </w:r>
    </w:p>
    <w:p w14:paraId="0067269A" w14:textId="77777777" w:rsidR="00796402" w:rsidRPr="009D5205" w:rsidRDefault="00796402" w:rsidP="008F4318">
      <w:pPr>
        <w:pStyle w:val="scrbody"/>
        <w:numPr>
          <w:ilvl w:val="1"/>
          <w:numId w:val="80"/>
        </w:numPr>
        <w:ind w:left="1276" w:hanging="425"/>
      </w:pPr>
      <w:r w:rsidRPr="00282279">
        <w:t xml:space="preserve">The aft two </w:t>
      </w:r>
      <w:r w:rsidRPr="00282279">
        <w:rPr>
          <w:b/>
        </w:rPr>
        <w:t>keel</w:t>
      </w:r>
      <w:r w:rsidRPr="009D5205">
        <w:t xml:space="preserve"> bolts shall have a stainless steel bar or eye fixed </w:t>
      </w:r>
      <w:r w:rsidR="008F4318" w:rsidRPr="009D5205">
        <w:t xml:space="preserve">between </w:t>
      </w:r>
      <w:r w:rsidR="008F4318">
        <w:t>them</w:t>
      </w:r>
      <w:r w:rsidRPr="009D5205">
        <w:t xml:space="preserve"> for lifting the </w:t>
      </w:r>
      <w:r w:rsidRPr="009D5205">
        <w:rPr>
          <w:b/>
        </w:rPr>
        <w:t>boat</w:t>
      </w:r>
      <w:r w:rsidRPr="009D5205">
        <w:t>.</w:t>
      </w:r>
    </w:p>
    <w:p w14:paraId="1040A11D" w14:textId="77777777" w:rsidR="00796402" w:rsidRPr="009D5205" w:rsidRDefault="00796402" w:rsidP="00796402">
      <w:pPr>
        <w:pStyle w:val="scrheading-subrule"/>
      </w:pPr>
      <w:r w:rsidRPr="009D5205">
        <w:lastRenderedPageBreak/>
        <w:t>E.3.3</w:t>
      </w:r>
      <w:r w:rsidRPr="009D5205">
        <w:tab/>
        <w:t>Dimensions</w:t>
      </w:r>
    </w:p>
    <w:p w14:paraId="1A718DBC" w14:textId="24EC2555" w:rsidR="00796402" w:rsidRPr="00BD28DC" w:rsidRDefault="00700382" w:rsidP="00796402">
      <w:pPr>
        <w:pStyle w:val="scrbody"/>
        <w:ind w:left="1276" w:hanging="425"/>
      </w:pPr>
      <w:r>
        <w:t>(a)</w:t>
      </w:r>
      <w:r>
        <w:tab/>
      </w:r>
      <w:r w:rsidR="00796402" w:rsidRPr="0004312D">
        <w:t xml:space="preserve">The </w:t>
      </w:r>
      <w:r w:rsidR="00796402" w:rsidRPr="0004312D">
        <w:rPr>
          <w:b/>
        </w:rPr>
        <w:t>keel</w:t>
      </w:r>
      <w:r w:rsidR="00796402" w:rsidRPr="0004312D">
        <w:t xml:space="preserve"> shall comply with all of the dimensions of SECTION H, Plan C. For</w:t>
      </w:r>
      <w:r w:rsidR="00796402" w:rsidRPr="00BD28DC">
        <w:t xml:space="preserve"> purposes of compliance measurement, the sections on Plan C Table of Offsets may be lowered up to 20mm.</w:t>
      </w:r>
    </w:p>
    <w:p w14:paraId="11572FFC" w14:textId="2E1EBEC7" w:rsidR="00796402" w:rsidRPr="00BC644E" w:rsidRDefault="00796402" w:rsidP="00796402">
      <w:pPr>
        <w:pStyle w:val="scrbody"/>
        <w:ind w:left="1276" w:hanging="425"/>
      </w:pPr>
      <w:r w:rsidRPr="00BD28DC">
        <w:t>(</w:t>
      </w:r>
      <w:r w:rsidR="00700382">
        <w:t>b)</w:t>
      </w:r>
      <w:r w:rsidR="00700382">
        <w:tab/>
      </w:r>
      <w:r w:rsidRPr="00BD28DC">
        <w:t xml:space="preserve">The distance from the </w:t>
      </w:r>
      <w:r w:rsidRPr="00BD28DC">
        <w:rPr>
          <w:b/>
        </w:rPr>
        <w:t>hull datum point</w:t>
      </w:r>
      <w:r w:rsidRPr="00BD28DC">
        <w:t xml:space="preserve"> to the trailing edge of the </w:t>
      </w:r>
      <w:r w:rsidRPr="00BD28DC">
        <w:rPr>
          <w:b/>
        </w:rPr>
        <w:t>keel</w:t>
      </w:r>
      <w:r w:rsidRPr="00BD28DC">
        <w:t xml:space="preserve"> 603mm below the </w:t>
      </w:r>
      <w:r w:rsidRPr="00BC644E">
        <w:rPr>
          <w:b/>
        </w:rPr>
        <w:t xml:space="preserve">hull </w:t>
      </w:r>
      <w:r w:rsidRPr="00BC644E">
        <w:t>shell</w:t>
      </w:r>
      <w:r w:rsidR="00277C99" w:rsidRPr="00BC644E">
        <w:rPr>
          <w:b/>
        </w:rPr>
        <w:t xml:space="preserve"> </w:t>
      </w:r>
      <w:r w:rsidRPr="00BC644E">
        <w:t>shall be not more than 3125mm, nor less than 3095mm.</w:t>
      </w:r>
    </w:p>
    <w:p w14:paraId="58D8958B" w14:textId="77952A44" w:rsidR="00796402" w:rsidRPr="00BC644E" w:rsidRDefault="00700382" w:rsidP="00796402">
      <w:pPr>
        <w:pStyle w:val="scrbody"/>
        <w:ind w:left="1276" w:hanging="425"/>
      </w:pPr>
      <w:r>
        <w:t>(c)</w:t>
      </w:r>
      <w:r>
        <w:tab/>
      </w:r>
      <w:r w:rsidR="00796402" w:rsidRPr="00BC644E">
        <w:t xml:space="preserve">The surface of the </w:t>
      </w:r>
      <w:r w:rsidR="00796402" w:rsidRPr="00BC644E">
        <w:rPr>
          <w:b/>
        </w:rPr>
        <w:t>keel</w:t>
      </w:r>
      <w:r w:rsidR="00796402" w:rsidRPr="00BC644E">
        <w:t xml:space="preserve"> from the </w:t>
      </w:r>
      <w:r w:rsidR="00796402" w:rsidRPr="00BC644E">
        <w:rPr>
          <w:b/>
        </w:rPr>
        <w:t>hull</w:t>
      </w:r>
      <w:r w:rsidR="00796402" w:rsidRPr="00BC644E">
        <w:t xml:space="preserve"> shell down, including the </w:t>
      </w:r>
      <w:r w:rsidR="00796402" w:rsidRPr="0038056D">
        <w:rPr>
          <w:b/>
        </w:rPr>
        <w:t>keel</w:t>
      </w:r>
      <w:r w:rsidR="00796402" w:rsidRPr="00BC644E">
        <w:t xml:space="preserve"> stub, shall be fair in all planes.</w:t>
      </w:r>
    </w:p>
    <w:p w14:paraId="07EDCDF9" w14:textId="3ACE2335" w:rsidR="00796402" w:rsidRPr="00BC644E" w:rsidRDefault="00700382" w:rsidP="00796402">
      <w:pPr>
        <w:pStyle w:val="scrbody"/>
        <w:ind w:left="1276" w:hanging="425"/>
      </w:pPr>
      <w:r>
        <w:t>(d)</w:t>
      </w:r>
      <w:r>
        <w:tab/>
      </w:r>
      <w:r w:rsidR="00796402" w:rsidRPr="00BC644E">
        <w:t>The leading and trailing edges</w:t>
      </w:r>
      <w:r w:rsidR="00B3586A">
        <w:t xml:space="preserve"> of the </w:t>
      </w:r>
      <w:r w:rsidR="00B3586A" w:rsidRPr="0038056D">
        <w:rPr>
          <w:b/>
        </w:rPr>
        <w:t>keel</w:t>
      </w:r>
      <w:r w:rsidR="00796402" w:rsidRPr="00BC644E">
        <w:t xml:space="preserve"> shall be within 5mm of a straight line between sections I and VI.</w:t>
      </w:r>
    </w:p>
    <w:p w14:paraId="4903724B" w14:textId="6B19769A" w:rsidR="00796402" w:rsidRPr="00114377" w:rsidRDefault="00700382" w:rsidP="00700382">
      <w:pPr>
        <w:pStyle w:val="scrbody"/>
        <w:ind w:left="1276" w:hanging="425"/>
      </w:pPr>
      <w:r>
        <w:t>(e)</w:t>
      </w:r>
      <w:r>
        <w:tab/>
      </w:r>
      <w:r w:rsidR="00796402" w:rsidRPr="00BC644E">
        <w:t xml:space="preserve">The trailing edge of the </w:t>
      </w:r>
      <w:r w:rsidR="00796402" w:rsidRPr="00114377">
        <w:rPr>
          <w:b/>
        </w:rPr>
        <w:t>keel</w:t>
      </w:r>
      <w:r w:rsidR="00796402" w:rsidRPr="00114377">
        <w:t xml:space="preserve"> shall not be less than 3.6mm wide below section I.</w:t>
      </w:r>
    </w:p>
    <w:p w14:paraId="244480DD" w14:textId="77777777" w:rsidR="00796402" w:rsidRPr="00C3799F" w:rsidRDefault="00796402" w:rsidP="00796402">
      <w:pPr>
        <w:pStyle w:val="scrheading-subrule"/>
      </w:pPr>
      <w:r w:rsidRPr="00C3799F">
        <w:t>E.3.4</w:t>
      </w:r>
      <w:r w:rsidRPr="00C3799F">
        <w:tab/>
        <w:t>Weights</w:t>
      </w:r>
    </w:p>
    <w:p w14:paraId="73105B0D" w14:textId="0BDFA83A" w:rsidR="00796402" w:rsidRPr="00AC550F" w:rsidRDefault="00796402" w:rsidP="00700382">
      <w:pPr>
        <w:pStyle w:val="scrheading-subrule"/>
        <w:ind w:left="1276" w:hanging="425"/>
        <w:rPr>
          <w:caps w:val="0"/>
        </w:rPr>
      </w:pPr>
      <w:r w:rsidRPr="00AC550F">
        <w:t>(</w:t>
      </w:r>
      <w:r w:rsidRPr="00AC550F">
        <w:rPr>
          <w:caps w:val="0"/>
        </w:rPr>
        <w:t>a</w:t>
      </w:r>
      <w:r w:rsidR="00700382">
        <w:t>)</w:t>
      </w:r>
      <w:r w:rsidR="00700382">
        <w:tab/>
      </w:r>
      <w:r w:rsidRPr="00AC550F">
        <w:rPr>
          <w:caps w:val="0"/>
        </w:rPr>
        <w:t xml:space="preserve">The </w:t>
      </w:r>
      <w:r w:rsidRPr="00AC550F">
        <w:rPr>
          <w:b/>
          <w:caps w:val="0"/>
        </w:rPr>
        <w:t>keel</w:t>
      </w:r>
      <w:r w:rsidRPr="00AC550F">
        <w:rPr>
          <w:caps w:val="0"/>
        </w:rPr>
        <w:t xml:space="preserve"> weight shall be not more than 435kg or less than 415kg before it is attached to the </w:t>
      </w:r>
      <w:r w:rsidRPr="00AC550F">
        <w:rPr>
          <w:b/>
          <w:caps w:val="0"/>
        </w:rPr>
        <w:t>keel</w:t>
      </w:r>
      <w:r w:rsidRPr="00AC550F">
        <w:rPr>
          <w:caps w:val="0"/>
        </w:rPr>
        <w:t xml:space="preserve"> stub and faired to the boat.</w:t>
      </w:r>
    </w:p>
    <w:p w14:paraId="5581E779" w14:textId="566B2192" w:rsidR="00796402" w:rsidRPr="00AC550F" w:rsidRDefault="00700382" w:rsidP="00700382">
      <w:pPr>
        <w:pStyle w:val="scrbody-rule"/>
        <w:ind w:left="1276" w:hanging="425"/>
      </w:pPr>
      <w:r>
        <w:t>(b)</w:t>
      </w:r>
      <w:r>
        <w:tab/>
      </w:r>
      <w:r w:rsidR="00796402" w:rsidRPr="00AC550F">
        <w:t xml:space="preserve">The actual </w:t>
      </w:r>
      <w:r w:rsidR="00796402" w:rsidRPr="00AC550F">
        <w:rPr>
          <w:b/>
        </w:rPr>
        <w:t>keel</w:t>
      </w:r>
      <w:r w:rsidR="00796402" w:rsidRPr="00AC550F">
        <w:t xml:space="preserve"> weight shall be recorded in section B of the measurement    form by the licensed builder.</w:t>
      </w:r>
    </w:p>
    <w:p w14:paraId="739A0092" w14:textId="77777777" w:rsidR="00796402" w:rsidRPr="00AC550F" w:rsidRDefault="00796402" w:rsidP="00796402">
      <w:pPr>
        <w:pStyle w:val="scrheading-rule"/>
        <w:rPr>
          <w:lang w:val="da-DK"/>
        </w:rPr>
      </w:pPr>
      <w:r w:rsidRPr="00AC550F">
        <w:rPr>
          <w:lang w:val="da-DK"/>
        </w:rPr>
        <w:t>E.4</w:t>
      </w:r>
      <w:r w:rsidRPr="00AC550F">
        <w:rPr>
          <w:lang w:val="da-DK"/>
        </w:rPr>
        <w:tab/>
        <w:t>Rudder Blade and Tiller</w:t>
      </w:r>
    </w:p>
    <w:p w14:paraId="7614C54A" w14:textId="77777777" w:rsidR="00796402" w:rsidRPr="00AC550F" w:rsidRDefault="00796402" w:rsidP="00796402">
      <w:pPr>
        <w:pStyle w:val="scrheading-subrule"/>
      </w:pPr>
      <w:r w:rsidRPr="00AC550F">
        <w:t>E.4.1</w:t>
      </w:r>
      <w:r w:rsidRPr="00AC550F">
        <w:tab/>
        <w:t>Materials</w:t>
      </w:r>
    </w:p>
    <w:p w14:paraId="15E1A996" w14:textId="77777777" w:rsidR="00796402" w:rsidRPr="00AC550F" w:rsidRDefault="00796402" w:rsidP="00796402">
      <w:pPr>
        <w:pStyle w:val="scrbody-subrule"/>
      </w:pPr>
      <w:r w:rsidRPr="00AC550F">
        <w:t>(a)</w:t>
      </w:r>
      <w:r w:rsidRPr="00AC550F">
        <w:tab/>
        <w:t xml:space="preserve">The </w:t>
      </w:r>
      <w:r w:rsidRPr="00AC550F">
        <w:rPr>
          <w:b/>
        </w:rPr>
        <w:t>rudder</w:t>
      </w:r>
      <w:r w:rsidRPr="00AC550F">
        <w:t xml:space="preserve"> blade shall be made of fiberglass reinforced resin over a balsa core.</w:t>
      </w:r>
    </w:p>
    <w:p w14:paraId="0D33A328" w14:textId="77777777" w:rsidR="00796402" w:rsidRPr="00AC550F" w:rsidRDefault="00796402" w:rsidP="00796402">
      <w:pPr>
        <w:pStyle w:val="scrbody-subrule"/>
      </w:pPr>
      <w:r w:rsidRPr="00AC550F">
        <w:t>(b)</w:t>
      </w:r>
      <w:r w:rsidRPr="00AC550F">
        <w:tab/>
        <w:t>The tiller shall be made of wood.  The wood may be laminated with glue.</w:t>
      </w:r>
    </w:p>
    <w:p w14:paraId="1106E9D6" w14:textId="77777777" w:rsidR="00796402" w:rsidRPr="00AC550F" w:rsidRDefault="00796402" w:rsidP="00796402">
      <w:pPr>
        <w:pStyle w:val="scrheading-subrule"/>
      </w:pPr>
      <w:r w:rsidRPr="00AC550F">
        <w:t>E.4.2</w:t>
      </w:r>
      <w:r w:rsidRPr="00AC550F">
        <w:tab/>
        <w:t>Construction</w:t>
      </w:r>
    </w:p>
    <w:p w14:paraId="514561FA" w14:textId="77777777" w:rsidR="00796402" w:rsidRPr="00AC550F" w:rsidRDefault="00796402" w:rsidP="00DC2210">
      <w:pPr>
        <w:pStyle w:val="scrbody"/>
        <w:ind w:left="1276" w:hanging="425"/>
      </w:pPr>
      <w:r w:rsidRPr="00AC550F">
        <w:t>(a)</w:t>
      </w:r>
      <w:r w:rsidRPr="00AC550F">
        <w:tab/>
        <w:t xml:space="preserve">The </w:t>
      </w:r>
      <w:r w:rsidRPr="00AC550F">
        <w:rPr>
          <w:b/>
        </w:rPr>
        <w:t>rudder</w:t>
      </w:r>
      <w:r w:rsidR="00BB3785" w:rsidRPr="00AC550F">
        <w:rPr>
          <w:b/>
        </w:rPr>
        <w:t xml:space="preserve"> </w:t>
      </w:r>
      <w:r w:rsidR="00BB3785" w:rsidRPr="00AC550F">
        <w:t>blade</w:t>
      </w:r>
      <w:r w:rsidRPr="00AC550F">
        <w:t xml:space="preserve"> shall be made by a builder licensed by J Boats, Inc. to comply with </w:t>
      </w:r>
      <w:r w:rsidRPr="00AC550F">
        <w:rPr>
          <w:b/>
        </w:rPr>
        <w:t>class rules</w:t>
      </w:r>
      <w:r w:rsidRPr="00AC550F">
        <w:t xml:space="preserve"> including Plan D. </w:t>
      </w:r>
    </w:p>
    <w:p w14:paraId="6DCC863D" w14:textId="77777777" w:rsidR="00796402" w:rsidRPr="00AC550F" w:rsidRDefault="00796402" w:rsidP="00796402">
      <w:pPr>
        <w:pStyle w:val="scrbody-subrule"/>
      </w:pPr>
      <w:r w:rsidRPr="00AC550F">
        <w:t>(b)</w:t>
      </w:r>
      <w:r w:rsidRPr="00AC550F">
        <w:tab/>
        <w:t>The tiller builder is optional.</w:t>
      </w:r>
    </w:p>
    <w:p w14:paraId="5A46CADE" w14:textId="77777777" w:rsidR="00796402" w:rsidRPr="00AC550F" w:rsidRDefault="00796402" w:rsidP="00796402">
      <w:pPr>
        <w:pStyle w:val="scrheading-subrule"/>
      </w:pPr>
      <w:r w:rsidRPr="00AC550F">
        <w:t>E.4.3</w:t>
      </w:r>
      <w:r w:rsidRPr="00AC550F">
        <w:tab/>
        <w:t>Fittings</w:t>
      </w:r>
    </w:p>
    <w:p w14:paraId="68E19876" w14:textId="77777777" w:rsidR="00796402" w:rsidRPr="00AC550F" w:rsidRDefault="00796402" w:rsidP="00796402">
      <w:pPr>
        <w:pStyle w:val="scrheading-subrulelist"/>
      </w:pPr>
      <w:r w:rsidRPr="00AC550F">
        <w:t>(a)</w:t>
      </w:r>
      <w:r w:rsidRPr="00AC550F">
        <w:tab/>
        <w:t>MANDATORY</w:t>
      </w:r>
    </w:p>
    <w:p w14:paraId="31A2E3B3" w14:textId="2FA57B9E" w:rsidR="00796402" w:rsidRPr="00AC550F" w:rsidRDefault="00700382" w:rsidP="008F4318">
      <w:pPr>
        <w:pStyle w:val="scrbody"/>
        <w:ind w:left="1843" w:hanging="567"/>
      </w:pPr>
      <w:r>
        <w:t>(1)</w:t>
      </w:r>
      <w:r>
        <w:tab/>
      </w:r>
      <w:r w:rsidR="00796402" w:rsidRPr="00AC550F">
        <w:t>Gudgeons and pintles and/or pins</w:t>
      </w:r>
      <w:r w:rsidR="00A77773">
        <w:t xml:space="preserve"> which</w:t>
      </w:r>
      <w:r w:rsidR="00796402" w:rsidRPr="00AC550F">
        <w:t xml:space="preserve"> may be replaced with similar or heavier fittings from any manufacturer as long as those fittings do not project the </w:t>
      </w:r>
      <w:r w:rsidR="00796402" w:rsidRPr="00AC550F">
        <w:rPr>
          <w:b/>
        </w:rPr>
        <w:t>rudder</w:t>
      </w:r>
      <w:r w:rsidR="00796402" w:rsidRPr="00AC550F">
        <w:t xml:space="preserve"> any more than 50mm from the transom to the leading edge of the </w:t>
      </w:r>
      <w:r w:rsidR="00796402" w:rsidRPr="00AC550F">
        <w:rPr>
          <w:b/>
        </w:rPr>
        <w:t>rudder</w:t>
      </w:r>
      <w:r w:rsidR="00796402" w:rsidRPr="00AC550F">
        <w:t>.</w:t>
      </w:r>
    </w:p>
    <w:p w14:paraId="51061508" w14:textId="77777777" w:rsidR="00796402" w:rsidRPr="00AC550F" w:rsidRDefault="00796402" w:rsidP="00796402">
      <w:pPr>
        <w:pStyle w:val="scrheading-subrule"/>
      </w:pPr>
      <w:r w:rsidRPr="00AC550F">
        <w:t>E.4.</w:t>
      </w:r>
      <w:r w:rsidR="003D0666" w:rsidRPr="00AC550F">
        <w:t>4</w:t>
      </w:r>
      <w:r w:rsidRPr="00AC550F">
        <w:tab/>
        <w:t>Weights</w:t>
      </w:r>
    </w:p>
    <w:p w14:paraId="7161A6ED" w14:textId="77777777" w:rsidR="00796402" w:rsidRPr="00AC550F" w:rsidRDefault="00796402" w:rsidP="00686043">
      <w:pPr>
        <w:pStyle w:val="scrbody"/>
        <w:numPr>
          <w:ilvl w:val="1"/>
          <w:numId w:val="81"/>
        </w:numPr>
        <w:ind w:left="1276" w:hanging="425"/>
        <w:rPr>
          <w:strike/>
        </w:rPr>
      </w:pPr>
      <w:r w:rsidRPr="00AC550F">
        <w:t xml:space="preserve">The weight of the </w:t>
      </w:r>
      <w:r w:rsidRPr="00AC550F">
        <w:rPr>
          <w:b/>
        </w:rPr>
        <w:t>rudder</w:t>
      </w:r>
      <w:r w:rsidRPr="00AC550F">
        <w:t>,</w:t>
      </w:r>
      <w:r w:rsidR="00355CA6" w:rsidRPr="00AC550F">
        <w:t xml:space="preserve"> with attached pintles or gudgeons,</w:t>
      </w:r>
      <w:r w:rsidRPr="00AC550F">
        <w:t xml:space="preserve">shall not be less than </w:t>
      </w:r>
      <w:r w:rsidR="00355CA6" w:rsidRPr="00AC550F">
        <w:t>11.2</w:t>
      </w:r>
      <w:r w:rsidRPr="00AC550F">
        <w:t>kg</w:t>
      </w:r>
      <w:r w:rsidR="00355CA6" w:rsidRPr="00AC550F">
        <w:t>.</w:t>
      </w:r>
      <w:r w:rsidRPr="00AC550F">
        <w:t xml:space="preserve"> </w:t>
      </w:r>
      <w:r w:rsidRPr="00AC550F">
        <w:rPr>
          <w:strike/>
        </w:rPr>
        <w:t xml:space="preserve"> </w:t>
      </w:r>
    </w:p>
    <w:p w14:paraId="4A4DB5D4" w14:textId="77777777" w:rsidR="00796402" w:rsidRPr="00B8094E" w:rsidRDefault="003D0666" w:rsidP="00686043">
      <w:pPr>
        <w:pStyle w:val="scrbody"/>
        <w:numPr>
          <w:ilvl w:val="1"/>
          <w:numId w:val="81"/>
        </w:numPr>
        <w:ind w:left="1276" w:hanging="425"/>
      </w:pPr>
      <w:r w:rsidRPr="00AC550F">
        <w:rPr>
          <w:b/>
        </w:rPr>
        <w:t>Corrector weights</w:t>
      </w:r>
      <w:r w:rsidRPr="00AC550F">
        <w:t xml:space="preserve"> </w:t>
      </w:r>
      <w:r w:rsidR="00962ED7" w:rsidRPr="00AC550F">
        <w:t>may be added</w:t>
      </w:r>
      <w:r w:rsidRPr="00AC550F">
        <w:t xml:space="preserve"> to the aft edge of the </w:t>
      </w:r>
      <w:r w:rsidRPr="00AC550F">
        <w:rPr>
          <w:b/>
        </w:rPr>
        <w:t>rudder</w:t>
      </w:r>
      <w:r w:rsidRPr="00AC550F">
        <w:t xml:space="preserve"> head, above the waterline.  The </w:t>
      </w:r>
      <w:r w:rsidRPr="00AC550F">
        <w:rPr>
          <w:b/>
        </w:rPr>
        <w:t>corrector weights</w:t>
      </w:r>
      <w:r w:rsidRPr="00AC550F">
        <w:t xml:space="preserve"> shall be exposed to view and strapped to the rudder head with fiberglass and resin.</w:t>
      </w:r>
    </w:p>
    <w:p w14:paraId="224556DE" w14:textId="77777777" w:rsidR="006F2637" w:rsidRPr="00B8094E" w:rsidRDefault="006F2637" w:rsidP="008E47FD">
      <w:pPr>
        <w:pStyle w:val="scrheading-section"/>
      </w:pPr>
      <w:r w:rsidRPr="00B8094E">
        <w:lastRenderedPageBreak/>
        <w:t>Section F – Rig</w:t>
      </w:r>
    </w:p>
    <w:p w14:paraId="592235C0" w14:textId="77777777" w:rsidR="006F2637" w:rsidRPr="00B8094E" w:rsidRDefault="006F2637">
      <w:pPr>
        <w:pStyle w:val="scrheading-rule"/>
      </w:pPr>
      <w:r w:rsidRPr="00B8094E">
        <w:t>F.1</w:t>
      </w:r>
      <w:r w:rsidRPr="00B8094E">
        <w:tab/>
        <w:t>Parts</w:t>
      </w:r>
    </w:p>
    <w:p w14:paraId="1074DBF2" w14:textId="77777777" w:rsidR="006F2637" w:rsidRPr="00B8094E" w:rsidRDefault="006F2637">
      <w:pPr>
        <w:pStyle w:val="scrheading-subrule"/>
      </w:pPr>
      <w:r w:rsidRPr="00B8094E">
        <w:t>F.1.1</w:t>
      </w:r>
      <w:r w:rsidRPr="00B8094E">
        <w:tab/>
        <w:t>Mandatory</w:t>
      </w:r>
    </w:p>
    <w:p w14:paraId="6E269A8B" w14:textId="77777777" w:rsidR="006F2637" w:rsidRPr="009D5205" w:rsidRDefault="006F2637">
      <w:pPr>
        <w:pStyle w:val="scrbody-subrule"/>
      </w:pPr>
      <w:r w:rsidRPr="00282279">
        <w:t>(a)</w:t>
      </w:r>
      <w:r w:rsidRPr="00282279">
        <w:tab/>
      </w:r>
      <w:r w:rsidRPr="00282279">
        <w:rPr>
          <w:b/>
        </w:rPr>
        <w:t>Mast</w:t>
      </w:r>
      <w:r w:rsidR="00796402" w:rsidRPr="00282279">
        <w:rPr>
          <w:b/>
        </w:rPr>
        <w:t xml:space="preserve"> Spar</w:t>
      </w:r>
    </w:p>
    <w:p w14:paraId="5A03B936" w14:textId="77777777" w:rsidR="006F2637" w:rsidRPr="009D5205" w:rsidRDefault="006F2637">
      <w:pPr>
        <w:pStyle w:val="scrbody-subrule"/>
      </w:pPr>
      <w:r w:rsidRPr="009D5205">
        <w:t>(b)</w:t>
      </w:r>
      <w:r w:rsidRPr="009D5205">
        <w:tab/>
      </w:r>
      <w:r w:rsidRPr="009D5205">
        <w:rPr>
          <w:b/>
        </w:rPr>
        <w:t>Boom</w:t>
      </w:r>
      <w:r w:rsidR="00796402" w:rsidRPr="009D5205">
        <w:rPr>
          <w:b/>
        </w:rPr>
        <w:t xml:space="preserve"> Spar</w:t>
      </w:r>
    </w:p>
    <w:p w14:paraId="5BE52A0D" w14:textId="77777777" w:rsidR="006F2637" w:rsidRPr="0004312D" w:rsidRDefault="006F2637">
      <w:pPr>
        <w:pStyle w:val="scrbody-subrule"/>
      </w:pPr>
      <w:r w:rsidRPr="0004312D">
        <w:t>(c)</w:t>
      </w:r>
      <w:r w:rsidRPr="0004312D">
        <w:tab/>
        <w:t xml:space="preserve">Standing </w:t>
      </w:r>
      <w:r w:rsidRPr="0004312D">
        <w:rPr>
          <w:b/>
        </w:rPr>
        <w:t>rigging</w:t>
      </w:r>
    </w:p>
    <w:p w14:paraId="018B21F9" w14:textId="77777777" w:rsidR="006F2637" w:rsidRPr="00BD28DC" w:rsidRDefault="006F2637">
      <w:pPr>
        <w:pStyle w:val="scrbody-subrule"/>
      </w:pPr>
      <w:r w:rsidRPr="00BD28DC">
        <w:t>(d)</w:t>
      </w:r>
      <w:r w:rsidRPr="00BD28DC">
        <w:tab/>
        <w:t xml:space="preserve">Running </w:t>
      </w:r>
      <w:r w:rsidRPr="00BD28DC">
        <w:rPr>
          <w:b/>
        </w:rPr>
        <w:t>rigging</w:t>
      </w:r>
    </w:p>
    <w:p w14:paraId="51A2FA7D" w14:textId="77777777" w:rsidR="006F2637" w:rsidRPr="00BC644E" w:rsidRDefault="006F2637">
      <w:pPr>
        <w:pStyle w:val="scrbody-subrule"/>
      </w:pPr>
      <w:r w:rsidRPr="00BD28DC">
        <w:t>(e)</w:t>
      </w:r>
      <w:r w:rsidR="00796402" w:rsidRPr="00BD28DC">
        <w:rPr>
          <w:b/>
        </w:rPr>
        <w:t xml:space="preserve">  Spinnaker Pole</w:t>
      </w:r>
    </w:p>
    <w:p w14:paraId="74706D9E" w14:textId="77777777" w:rsidR="006F2637" w:rsidRPr="00BC644E" w:rsidRDefault="006F2637">
      <w:pPr>
        <w:pStyle w:val="scrheading-rule"/>
      </w:pPr>
      <w:r w:rsidRPr="00BC644E">
        <w:t>F.2</w:t>
      </w:r>
      <w:r w:rsidRPr="00BC644E">
        <w:tab/>
        <w:t>General</w:t>
      </w:r>
    </w:p>
    <w:p w14:paraId="182A3465" w14:textId="77777777" w:rsidR="00796402" w:rsidRPr="00BC644E" w:rsidRDefault="00796402" w:rsidP="00796402">
      <w:pPr>
        <w:pStyle w:val="scrheading-subrule"/>
      </w:pPr>
      <w:r w:rsidRPr="00BC644E">
        <w:t>F.2.1</w:t>
      </w:r>
      <w:r w:rsidRPr="00BC644E">
        <w:tab/>
        <w:t>Rules</w:t>
      </w:r>
    </w:p>
    <w:p w14:paraId="2628D30C" w14:textId="77777777" w:rsidR="00796402" w:rsidRPr="00BC644E" w:rsidRDefault="00796402" w:rsidP="00796402">
      <w:pPr>
        <w:pStyle w:val="scrbody-subrule"/>
        <w:rPr>
          <w:b/>
        </w:rPr>
      </w:pPr>
      <w:r w:rsidRPr="00BC644E">
        <w:t>(a)</w:t>
      </w:r>
      <w:r w:rsidRPr="00BC644E">
        <w:tab/>
        <w:t xml:space="preserve">The </w:t>
      </w:r>
      <w:r w:rsidRPr="00BC644E">
        <w:rPr>
          <w:b/>
        </w:rPr>
        <w:t>spars</w:t>
      </w:r>
      <w:r w:rsidR="005510DF" w:rsidRPr="00BC644E">
        <w:rPr>
          <w:b/>
        </w:rPr>
        <w:t>, rigging</w:t>
      </w:r>
      <w:r w:rsidRPr="00BC644E">
        <w:t xml:space="preserve"> and their fittings shall comply with the </w:t>
      </w:r>
      <w:r w:rsidRPr="00BC644E">
        <w:rPr>
          <w:b/>
        </w:rPr>
        <w:t xml:space="preserve">class rules. </w:t>
      </w:r>
    </w:p>
    <w:p w14:paraId="07352A5C" w14:textId="77777777" w:rsidR="00796402" w:rsidRPr="00AC550F" w:rsidRDefault="00796402" w:rsidP="00796402">
      <w:pPr>
        <w:pStyle w:val="scrheading-subrule"/>
      </w:pPr>
      <w:r w:rsidRPr="00AC550F">
        <w:t>F.2.2</w:t>
      </w:r>
      <w:r w:rsidRPr="00AC550F">
        <w:tab/>
        <w:t>Modifications, Maintenance and repair</w:t>
      </w:r>
    </w:p>
    <w:p w14:paraId="1DA6CB57" w14:textId="77777777" w:rsidR="00796402" w:rsidRPr="00AC550F" w:rsidRDefault="00796402" w:rsidP="008A599D">
      <w:pPr>
        <w:pStyle w:val="scrbody"/>
        <w:ind w:left="1276" w:hanging="425"/>
      </w:pPr>
      <w:r w:rsidRPr="00AC550F">
        <w:t>(a)</w:t>
      </w:r>
      <w:r w:rsidRPr="00AC550F">
        <w:tab/>
      </w:r>
      <w:r w:rsidRPr="00AC550F">
        <w:rPr>
          <w:b/>
        </w:rPr>
        <w:t>Spars</w:t>
      </w:r>
      <w:r w:rsidRPr="00AC550F">
        <w:t xml:space="preserve"> shall not be altered in any way except as permitted by these </w:t>
      </w:r>
      <w:r w:rsidRPr="00AC550F">
        <w:rPr>
          <w:b/>
        </w:rPr>
        <w:t>class rules</w:t>
      </w:r>
      <w:r w:rsidRPr="00AC550F">
        <w:t>.</w:t>
      </w:r>
    </w:p>
    <w:p w14:paraId="22D379C3" w14:textId="3B4FE8C9" w:rsidR="00796402" w:rsidRDefault="00796402" w:rsidP="008A599D">
      <w:pPr>
        <w:pStyle w:val="scrbody"/>
        <w:ind w:left="1276" w:hanging="425"/>
      </w:pPr>
      <w:r w:rsidRPr="00AC550F">
        <w:t>(b)</w:t>
      </w:r>
      <w:r w:rsidR="00700382">
        <w:tab/>
      </w:r>
      <w:r w:rsidRPr="00AC550F">
        <w:t xml:space="preserve">The </w:t>
      </w:r>
      <w:r w:rsidRPr="00AC550F">
        <w:rPr>
          <w:b/>
        </w:rPr>
        <w:t xml:space="preserve">mast spar </w:t>
      </w:r>
      <w:r w:rsidRPr="00AC550F">
        <w:t xml:space="preserve">may be cut off at the bottom to comply with the minimum height of the </w:t>
      </w:r>
      <w:r w:rsidRPr="00AC550F">
        <w:rPr>
          <w:b/>
        </w:rPr>
        <w:t>mast datum point</w:t>
      </w:r>
      <w:r w:rsidRPr="00AC550F">
        <w:t xml:space="preserve"> above the </w:t>
      </w:r>
      <w:r w:rsidRPr="00AC550F">
        <w:rPr>
          <w:b/>
        </w:rPr>
        <w:t>sheerline</w:t>
      </w:r>
      <w:r w:rsidRPr="00AC550F">
        <w:t>.</w:t>
      </w:r>
    </w:p>
    <w:p w14:paraId="25F2E750" w14:textId="7F1E31F1" w:rsidR="0091197C" w:rsidRDefault="00700382" w:rsidP="008A599D">
      <w:pPr>
        <w:pStyle w:val="scrbody"/>
        <w:ind w:left="1276" w:hanging="425"/>
      </w:pPr>
      <w:r>
        <w:t>(c)</w:t>
      </w:r>
      <w:r>
        <w:tab/>
      </w:r>
      <w:r w:rsidR="0091197C">
        <w:t xml:space="preserve">Sleeves may be used to repair </w:t>
      </w:r>
      <w:r w:rsidR="0091197C" w:rsidRPr="0038056D">
        <w:rPr>
          <w:b/>
        </w:rPr>
        <w:t>spars</w:t>
      </w:r>
      <w:r w:rsidR="0091197C">
        <w:t xml:space="preserve"> and/or to cover holes from missing fittings.</w:t>
      </w:r>
    </w:p>
    <w:p w14:paraId="72A0A7C0" w14:textId="77777777" w:rsidR="00EA4490" w:rsidRPr="00AC550F" w:rsidRDefault="00EA4490" w:rsidP="00EA4490">
      <w:pPr>
        <w:pStyle w:val="scrheading-rule"/>
      </w:pPr>
      <w:r w:rsidRPr="00AC550F">
        <w:t>F.3</w:t>
      </w:r>
      <w:r w:rsidRPr="00AC550F">
        <w:tab/>
        <w:t>Mast</w:t>
      </w:r>
    </w:p>
    <w:p w14:paraId="185059BA" w14:textId="77777777" w:rsidR="00EA4490" w:rsidRPr="00AC550F" w:rsidRDefault="00EA4490" w:rsidP="00EA4490">
      <w:pPr>
        <w:pStyle w:val="scrheading-subrule"/>
      </w:pPr>
      <w:r w:rsidRPr="00AC550F">
        <w:t>F.3.1</w:t>
      </w:r>
      <w:r w:rsidRPr="00AC550F">
        <w:tab/>
        <w:t>Materials &amp; Construction</w:t>
      </w:r>
    </w:p>
    <w:p w14:paraId="5D8EFA7A" w14:textId="77777777" w:rsidR="00E267C0" w:rsidRPr="00AC550F" w:rsidRDefault="00EA4490" w:rsidP="00686043">
      <w:pPr>
        <w:pStyle w:val="scrbody-subrule"/>
        <w:numPr>
          <w:ilvl w:val="1"/>
          <w:numId w:val="71"/>
        </w:numPr>
        <w:ind w:left="1701" w:hanging="850"/>
      </w:pPr>
      <w:r w:rsidRPr="00AC550F">
        <w:t xml:space="preserve">The </w:t>
      </w:r>
      <w:r w:rsidRPr="00AC550F">
        <w:rPr>
          <w:b/>
        </w:rPr>
        <w:t>mast</w:t>
      </w:r>
      <w:r w:rsidRPr="00AC550F">
        <w:t xml:space="preserve"> extrusion shall include a fixed </w:t>
      </w:r>
      <w:r w:rsidRPr="0038056D">
        <w:rPr>
          <w:b/>
        </w:rPr>
        <w:t>sail</w:t>
      </w:r>
      <w:r w:rsidRPr="00AC550F">
        <w:t xml:space="preserve"> groove, integral with the</w:t>
      </w:r>
      <w:r w:rsidR="00266A77" w:rsidRPr="00AC550F">
        <w:t xml:space="preserve"> </w:t>
      </w:r>
      <w:r w:rsidRPr="00AC550F">
        <w:rPr>
          <w:b/>
        </w:rPr>
        <w:t>spar.</w:t>
      </w:r>
    </w:p>
    <w:p w14:paraId="512C0637" w14:textId="75602B0C" w:rsidR="00E267C0" w:rsidRPr="00AC550F" w:rsidRDefault="00700382" w:rsidP="00700382">
      <w:pPr>
        <w:pStyle w:val="scrbody-subrule"/>
        <w:ind w:left="851" w:hanging="851"/>
      </w:pPr>
      <w:r>
        <w:t>F.3.2</w:t>
      </w:r>
      <w:r>
        <w:tab/>
      </w:r>
      <w:r w:rsidR="00E267C0" w:rsidRPr="00AC550F">
        <w:t>DEFINITIONS</w:t>
      </w:r>
    </w:p>
    <w:p w14:paraId="20F75B67" w14:textId="77777777" w:rsidR="00EA4490" w:rsidRPr="00AC550F" w:rsidRDefault="00EA4490" w:rsidP="00700382">
      <w:pPr>
        <w:pStyle w:val="scrbody-subrule"/>
        <w:numPr>
          <w:ilvl w:val="0"/>
          <w:numId w:val="82"/>
        </w:numPr>
        <w:tabs>
          <w:tab w:val="clear" w:pos="1701"/>
        </w:tabs>
        <w:ind w:left="1276" w:hanging="425"/>
      </w:pPr>
      <w:r w:rsidRPr="00AC550F">
        <w:t xml:space="preserve">The </w:t>
      </w:r>
      <w:r w:rsidRPr="00AC550F">
        <w:rPr>
          <w:b/>
        </w:rPr>
        <w:t>mast datum point</w:t>
      </w:r>
      <w:r w:rsidRPr="00AC550F">
        <w:t xml:space="preserve"> shall be located and</w:t>
      </w:r>
      <w:r w:rsidR="00355CA6" w:rsidRPr="00AC550F">
        <w:t xml:space="preserve"> permanently</w:t>
      </w:r>
      <w:r w:rsidRPr="00AC550F">
        <w:t xml:space="preserve"> marked by a class measurer on the forward face of</w:t>
      </w:r>
      <w:r w:rsidR="00266A77" w:rsidRPr="00AC550F">
        <w:t xml:space="preserve"> </w:t>
      </w:r>
      <w:r w:rsidRPr="00AC550F">
        <w:t xml:space="preserve">the </w:t>
      </w:r>
      <w:r w:rsidRPr="00ED16AF">
        <w:rPr>
          <w:b/>
        </w:rPr>
        <w:t>mast</w:t>
      </w:r>
      <w:r w:rsidRPr="00AC550F">
        <w:t xml:space="preserve"> at 7725mm below the cent</w:t>
      </w:r>
      <w:r w:rsidR="00092752">
        <w:t>re</w:t>
      </w:r>
      <w:r w:rsidRPr="00AC550F">
        <w:t xml:space="preserve"> of the pin that attaches the forestay to the jib crane of the </w:t>
      </w:r>
      <w:r w:rsidRPr="00AC550F">
        <w:rPr>
          <w:b/>
        </w:rPr>
        <w:t>mast</w:t>
      </w:r>
      <w:r w:rsidRPr="00AC550F">
        <w:t>.</w:t>
      </w:r>
    </w:p>
    <w:p w14:paraId="4C7A35B7" w14:textId="77777777" w:rsidR="00266A77" w:rsidRPr="00AC550F" w:rsidRDefault="00266A77" w:rsidP="00700382">
      <w:pPr>
        <w:pStyle w:val="scrbody"/>
        <w:numPr>
          <w:ilvl w:val="0"/>
          <w:numId w:val="82"/>
        </w:numPr>
        <w:ind w:left="1276" w:hanging="425"/>
      </w:pPr>
      <w:r w:rsidRPr="00AC550F">
        <w:t xml:space="preserve">The </w:t>
      </w:r>
      <w:r w:rsidRPr="00AC550F">
        <w:rPr>
          <w:b/>
        </w:rPr>
        <w:t>mast datum point</w:t>
      </w:r>
      <w:r w:rsidRPr="00AC550F">
        <w:t xml:space="preserve"> shall be distinguished by a contrasting coloured band of 19mm to 26mm in width, around the </w:t>
      </w:r>
      <w:r w:rsidRPr="00AC550F">
        <w:rPr>
          <w:b/>
        </w:rPr>
        <w:t>mast</w:t>
      </w:r>
      <w:r w:rsidRPr="00AC550F">
        <w:t xml:space="preserve">, the lower edge of which shall match the permanent mark of the </w:t>
      </w:r>
      <w:r w:rsidRPr="00AC550F">
        <w:rPr>
          <w:b/>
        </w:rPr>
        <w:t>mast datum point</w:t>
      </w:r>
      <w:r w:rsidRPr="00AC550F">
        <w:t>.</w:t>
      </w:r>
    </w:p>
    <w:p w14:paraId="076B8945" w14:textId="77777777" w:rsidR="001F691D" w:rsidRPr="00AC550F" w:rsidRDefault="001F691D" w:rsidP="001F691D">
      <w:pPr>
        <w:pStyle w:val="scrheading-subrule"/>
      </w:pPr>
      <w:r w:rsidRPr="00AC550F">
        <w:t>F.3.3</w:t>
      </w:r>
      <w:r w:rsidRPr="00AC550F">
        <w:tab/>
        <w:t>Fittings</w:t>
      </w:r>
    </w:p>
    <w:p w14:paraId="437DE319" w14:textId="77777777" w:rsidR="001F691D" w:rsidRPr="00AC550F" w:rsidRDefault="001F691D" w:rsidP="001F691D">
      <w:pPr>
        <w:pStyle w:val="scrheading-subrulelist"/>
      </w:pPr>
      <w:r w:rsidRPr="00AC550F">
        <w:t>(a)</w:t>
      </w:r>
      <w:r w:rsidRPr="00AC550F">
        <w:tab/>
        <w:t>MANDATORY</w:t>
      </w:r>
    </w:p>
    <w:p w14:paraId="4F7E176A" w14:textId="77777777" w:rsidR="001F691D" w:rsidRPr="00AC550F" w:rsidRDefault="001F691D" w:rsidP="00686043">
      <w:pPr>
        <w:pStyle w:val="scrbody-list"/>
        <w:numPr>
          <w:ilvl w:val="1"/>
          <w:numId w:val="72"/>
        </w:numPr>
        <w:ind w:hanging="502"/>
        <w:rPr>
          <w:color w:val="auto"/>
        </w:rPr>
      </w:pPr>
      <w:r w:rsidRPr="00AC550F">
        <w:rPr>
          <w:color w:val="auto"/>
        </w:rPr>
        <w:t>Top Plate</w:t>
      </w:r>
      <w:r w:rsidR="00266A77" w:rsidRPr="00AC550F">
        <w:rPr>
          <w:color w:val="auto"/>
        </w:rPr>
        <w:t>.</w:t>
      </w:r>
    </w:p>
    <w:p w14:paraId="3355157A" w14:textId="77777777" w:rsidR="00266A77" w:rsidRPr="00AC550F" w:rsidRDefault="00266A77" w:rsidP="00686043">
      <w:pPr>
        <w:pStyle w:val="scrbody-list"/>
        <w:numPr>
          <w:ilvl w:val="1"/>
          <w:numId w:val="72"/>
        </w:numPr>
        <w:ind w:hanging="502"/>
        <w:rPr>
          <w:color w:val="auto"/>
        </w:rPr>
      </w:pPr>
      <w:r w:rsidRPr="009117A8">
        <w:rPr>
          <w:b/>
          <w:color w:val="auto"/>
        </w:rPr>
        <w:t>Mast</w:t>
      </w:r>
      <w:r w:rsidRPr="00AC550F">
        <w:rPr>
          <w:color w:val="auto"/>
        </w:rPr>
        <w:t xml:space="preserve"> head fitting (crane).</w:t>
      </w:r>
    </w:p>
    <w:p w14:paraId="6225A63C" w14:textId="77777777" w:rsidR="00266A77" w:rsidRPr="00AC550F" w:rsidRDefault="00266A77" w:rsidP="00686043">
      <w:pPr>
        <w:pStyle w:val="scrbody-list"/>
        <w:numPr>
          <w:ilvl w:val="1"/>
          <w:numId w:val="72"/>
        </w:numPr>
        <w:ind w:hanging="502"/>
        <w:rPr>
          <w:color w:val="auto"/>
        </w:rPr>
      </w:pPr>
      <w:r w:rsidRPr="00AC550F">
        <w:rPr>
          <w:b/>
          <w:color w:val="auto"/>
        </w:rPr>
        <w:t>Mainsail</w:t>
      </w:r>
      <w:r w:rsidRPr="00AC550F">
        <w:rPr>
          <w:color w:val="auto"/>
        </w:rPr>
        <w:t xml:space="preserve"> </w:t>
      </w:r>
      <w:r w:rsidRPr="00AC550F">
        <w:rPr>
          <w:b/>
          <w:color w:val="auto"/>
        </w:rPr>
        <w:t>halyard</w:t>
      </w:r>
      <w:r w:rsidRPr="00AC550F">
        <w:rPr>
          <w:color w:val="auto"/>
        </w:rPr>
        <w:t xml:space="preserve"> sheave.</w:t>
      </w:r>
    </w:p>
    <w:p w14:paraId="59673F7C" w14:textId="77777777" w:rsidR="00266A77" w:rsidRPr="00AC550F" w:rsidRDefault="00266A77" w:rsidP="00686043">
      <w:pPr>
        <w:pStyle w:val="scrbody-list"/>
        <w:numPr>
          <w:ilvl w:val="1"/>
          <w:numId w:val="72"/>
        </w:numPr>
        <w:ind w:hanging="502"/>
        <w:rPr>
          <w:color w:val="auto"/>
        </w:rPr>
      </w:pPr>
      <w:r w:rsidRPr="00AC550F">
        <w:rPr>
          <w:color w:val="auto"/>
        </w:rPr>
        <w:t xml:space="preserve">Two upper </w:t>
      </w:r>
      <w:r w:rsidRPr="0038056D">
        <w:rPr>
          <w:b/>
          <w:color w:val="auto"/>
        </w:rPr>
        <w:t>shroud</w:t>
      </w:r>
      <w:r w:rsidRPr="00AC550F">
        <w:rPr>
          <w:color w:val="auto"/>
        </w:rPr>
        <w:t xml:space="preserve"> gibs.</w:t>
      </w:r>
    </w:p>
    <w:p w14:paraId="68FB6344" w14:textId="77777777" w:rsidR="00266A77" w:rsidRPr="00624251" w:rsidRDefault="00DC504A" w:rsidP="00686043">
      <w:pPr>
        <w:pStyle w:val="scrbody-list"/>
        <w:numPr>
          <w:ilvl w:val="1"/>
          <w:numId w:val="72"/>
        </w:numPr>
        <w:ind w:hanging="502"/>
        <w:rPr>
          <w:color w:val="auto"/>
        </w:rPr>
      </w:pPr>
      <w:r w:rsidRPr="009117A8">
        <w:rPr>
          <w:b/>
          <w:color w:val="auto"/>
        </w:rPr>
        <w:t>Forestay</w:t>
      </w:r>
      <w:r w:rsidRPr="00FA0066">
        <w:rPr>
          <w:color w:val="auto"/>
        </w:rPr>
        <w:t>/</w:t>
      </w:r>
      <w:r w:rsidR="00266A77" w:rsidRPr="00624251">
        <w:rPr>
          <w:color w:val="auto"/>
        </w:rPr>
        <w:t>jib crane.</w:t>
      </w:r>
    </w:p>
    <w:p w14:paraId="0F1C2523" w14:textId="77777777" w:rsidR="00266A77" w:rsidRPr="003242AC" w:rsidRDefault="00266A77" w:rsidP="00686043">
      <w:pPr>
        <w:pStyle w:val="scrbody-list"/>
        <w:numPr>
          <w:ilvl w:val="1"/>
          <w:numId w:val="72"/>
        </w:numPr>
        <w:ind w:hanging="502"/>
        <w:rPr>
          <w:color w:val="auto"/>
        </w:rPr>
      </w:pPr>
      <w:r w:rsidRPr="003242AC">
        <w:rPr>
          <w:color w:val="auto"/>
        </w:rPr>
        <w:t xml:space="preserve">Two spinnaker </w:t>
      </w:r>
      <w:r w:rsidRPr="003242AC">
        <w:rPr>
          <w:b/>
          <w:color w:val="auto"/>
        </w:rPr>
        <w:t>halyard</w:t>
      </w:r>
      <w:r w:rsidRPr="003242AC">
        <w:rPr>
          <w:color w:val="auto"/>
        </w:rPr>
        <w:t xml:space="preserve"> sheaves.</w:t>
      </w:r>
    </w:p>
    <w:p w14:paraId="45C965BD" w14:textId="77777777" w:rsidR="00266A77" w:rsidRPr="00B8094E" w:rsidRDefault="00266A77" w:rsidP="00686043">
      <w:pPr>
        <w:pStyle w:val="scrbody-list"/>
        <w:numPr>
          <w:ilvl w:val="1"/>
          <w:numId w:val="72"/>
        </w:numPr>
        <w:ind w:hanging="502"/>
        <w:rPr>
          <w:color w:val="auto"/>
        </w:rPr>
      </w:pPr>
      <w:r w:rsidRPr="00B8094E">
        <w:rPr>
          <w:b/>
          <w:color w:val="auto"/>
        </w:rPr>
        <w:t>Headsail</w:t>
      </w:r>
      <w:r w:rsidRPr="00B8094E">
        <w:rPr>
          <w:color w:val="auto"/>
        </w:rPr>
        <w:t xml:space="preserve"> </w:t>
      </w:r>
      <w:r w:rsidRPr="00B8094E">
        <w:rPr>
          <w:b/>
          <w:color w:val="auto"/>
        </w:rPr>
        <w:t>halyard</w:t>
      </w:r>
      <w:r w:rsidRPr="00B8094E">
        <w:rPr>
          <w:color w:val="auto"/>
        </w:rPr>
        <w:t xml:space="preserve"> sheave.</w:t>
      </w:r>
    </w:p>
    <w:p w14:paraId="5A50DC13" w14:textId="77777777" w:rsidR="00266A77" w:rsidRPr="00282279" w:rsidRDefault="00266A77" w:rsidP="00686043">
      <w:pPr>
        <w:pStyle w:val="scrbody-list"/>
        <w:numPr>
          <w:ilvl w:val="1"/>
          <w:numId w:val="72"/>
        </w:numPr>
        <w:ind w:hanging="502"/>
        <w:rPr>
          <w:color w:val="auto"/>
        </w:rPr>
      </w:pPr>
      <w:r w:rsidRPr="00282279">
        <w:rPr>
          <w:b/>
          <w:color w:val="auto"/>
        </w:rPr>
        <w:t>Spinnaker pole</w:t>
      </w:r>
      <w:r w:rsidRPr="00282279">
        <w:rPr>
          <w:color w:val="auto"/>
        </w:rPr>
        <w:t xml:space="preserve"> lift exit block.</w:t>
      </w:r>
    </w:p>
    <w:p w14:paraId="6B17ABA0" w14:textId="77777777" w:rsidR="00266A77" w:rsidRPr="009D5205" w:rsidRDefault="00266A77" w:rsidP="00686043">
      <w:pPr>
        <w:pStyle w:val="scrbody-list"/>
        <w:numPr>
          <w:ilvl w:val="1"/>
          <w:numId w:val="72"/>
        </w:numPr>
        <w:ind w:hanging="502"/>
        <w:rPr>
          <w:color w:val="auto"/>
        </w:rPr>
      </w:pPr>
      <w:r w:rsidRPr="009D5205">
        <w:rPr>
          <w:b/>
          <w:color w:val="auto"/>
        </w:rPr>
        <w:lastRenderedPageBreak/>
        <w:t xml:space="preserve">Spreader </w:t>
      </w:r>
      <w:r w:rsidRPr="009D5205">
        <w:rPr>
          <w:color w:val="auto"/>
        </w:rPr>
        <w:t xml:space="preserve">compression tube and brackets or </w:t>
      </w:r>
      <w:r w:rsidRPr="009117A8">
        <w:rPr>
          <w:b/>
          <w:color w:val="auto"/>
        </w:rPr>
        <w:t>spreader</w:t>
      </w:r>
      <w:r w:rsidRPr="009D5205">
        <w:rPr>
          <w:color w:val="auto"/>
        </w:rPr>
        <w:t xml:space="preserve"> bar.</w:t>
      </w:r>
    </w:p>
    <w:p w14:paraId="06201A75" w14:textId="77777777" w:rsidR="00266A77" w:rsidRPr="0004312D" w:rsidRDefault="00266A77" w:rsidP="00686043">
      <w:pPr>
        <w:pStyle w:val="scrbody-list"/>
        <w:numPr>
          <w:ilvl w:val="1"/>
          <w:numId w:val="72"/>
        </w:numPr>
        <w:ind w:hanging="502"/>
        <w:rPr>
          <w:color w:val="auto"/>
        </w:rPr>
      </w:pPr>
      <w:r w:rsidRPr="009D5205">
        <w:rPr>
          <w:color w:val="auto"/>
        </w:rPr>
        <w:t xml:space="preserve">A pair of </w:t>
      </w:r>
      <w:r w:rsidRPr="0004312D">
        <w:rPr>
          <w:b/>
          <w:color w:val="auto"/>
        </w:rPr>
        <w:t>spreaders.</w:t>
      </w:r>
    </w:p>
    <w:p w14:paraId="18A39B66" w14:textId="77777777" w:rsidR="00266A77" w:rsidRPr="0004312D" w:rsidRDefault="00266A77" w:rsidP="00686043">
      <w:pPr>
        <w:pStyle w:val="scrbody-list"/>
        <w:numPr>
          <w:ilvl w:val="1"/>
          <w:numId w:val="72"/>
        </w:numPr>
        <w:ind w:hanging="502"/>
        <w:rPr>
          <w:color w:val="auto"/>
        </w:rPr>
      </w:pPr>
      <w:r w:rsidRPr="0004312D">
        <w:rPr>
          <w:color w:val="auto"/>
        </w:rPr>
        <w:t xml:space="preserve">Two lower </w:t>
      </w:r>
      <w:r w:rsidRPr="009117A8">
        <w:rPr>
          <w:b/>
          <w:color w:val="auto"/>
        </w:rPr>
        <w:t>shroud</w:t>
      </w:r>
      <w:r w:rsidRPr="0004312D">
        <w:rPr>
          <w:color w:val="auto"/>
        </w:rPr>
        <w:t xml:space="preserve"> gibs.</w:t>
      </w:r>
    </w:p>
    <w:p w14:paraId="578D67ED" w14:textId="77777777" w:rsidR="00266A77" w:rsidRPr="003242AC" w:rsidRDefault="00DC504A" w:rsidP="00686043">
      <w:pPr>
        <w:pStyle w:val="scrbody-list"/>
        <w:numPr>
          <w:ilvl w:val="1"/>
          <w:numId w:val="72"/>
        </w:numPr>
        <w:ind w:hanging="502"/>
        <w:rPr>
          <w:color w:val="auto"/>
        </w:rPr>
      </w:pPr>
      <w:r w:rsidRPr="0004312D">
        <w:rPr>
          <w:color w:val="auto"/>
        </w:rPr>
        <w:t xml:space="preserve">A maximum of </w:t>
      </w:r>
      <w:r w:rsidRPr="00A5071F">
        <w:rPr>
          <w:color w:val="auto"/>
        </w:rPr>
        <w:t>two</w:t>
      </w:r>
      <w:r w:rsidR="00A5071F" w:rsidRPr="0038056D">
        <w:rPr>
          <w:b/>
          <w:color w:val="auto"/>
        </w:rPr>
        <w:t xml:space="preserve"> </w:t>
      </w:r>
      <w:r w:rsidR="00266A77" w:rsidRPr="0038056D">
        <w:rPr>
          <w:b/>
          <w:color w:val="auto"/>
        </w:rPr>
        <w:t>s</w:t>
      </w:r>
      <w:r w:rsidR="00266A77" w:rsidRPr="00624251">
        <w:rPr>
          <w:b/>
          <w:color w:val="auto"/>
        </w:rPr>
        <w:t>pinnaker pole</w:t>
      </w:r>
      <w:r w:rsidR="00266A77" w:rsidRPr="00624251">
        <w:rPr>
          <w:color w:val="auto"/>
        </w:rPr>
        <w:t xml:space="preserve"> fitting</w:t>
      </w:r>
      <w:r w:rsidRPr="003242AC">
        <w:rPr>
          <w:color w:val="auto"/>
        </w:rPr>
        <w:t>s</w:t>
      </w:r>
      <w:r w:rsidR="00266A77" w:rsidRPr="003242AC">
        <w:rPr>
          <w:color w:val="auto"/>
        </w:rPr>
        <w:t>.</w:t>
      </w:r>
    </w:p>
    <w:p w14:paraId="66D8E110" w14:textId="77777777" w:rsidR="00266A77" w:rsidRPr="00B8094E" w:rsidRDefault="00266A77" w:rsidP="00686043">
      <w:pPr>
        <w:pStyle w:val="scrbody-list"/>
        <w:numPr>
          <w:ilvl w:val="1"/>
          <w:numId w:val="72"/>
        </w:numPr>
        <w:ind w:hanging="502"/>
        <w:rPr>
          <w:color w:val="auto"/>
        </w:rPr>
      </w:pPr>
      <w:r w:rsidRPr="00B8094E">
        <w:rPr>
          <w:color w:val="auto"/>
        </w:rPr>
        <w:t>Gooseneck.</w:t>
      </w:r>
    </w:p>
    <w:p w14:paraId="293F0738" w14:textId="77777777" w:rsidR="00266A77" w:rsidRPr="00B8094E" w:rsidRDefault="00266A77" w:rsidP="00686043">
      <w:pPr>
        <w:pStyle w:val="scrbody-list"/>
        <w:numPr>
          <w:ilvl w:val="1"/>
          <w:numId w:val="72"/>
        </w:numPr>
        <w:ind w:hanging="502"/>
        <w:rPr>
          <w:color w:val="auto"/>
        </w:rPr>
      </w:pPr>
      <w:r w:rsidRPr="00B8094E">
        <w:rPr>
          <w:color w:val="auto"/>
        </w:rPr>
        <w:t xml:space="preserve">Kicking strap </w:t>
      </w:r>
      <w:r w:rsidRPr="0038056D">
        <w:rPr>
          <w:b/>
          <w:color w:val="auto"/>
        </w:rPr>
        <w:t>attachment</w:t>
      </w:r>
      <w:r w:rsidRPr="00B8094E">
        <w:rPr>
          <w:color w:val="auto"/>
        </w:rPr>
        <w:t>.</w:t>
      </w:r>
    </w:p>
    <w:p w14:paraId="7204B21A" w14:textId="77777777" w:rsidR="00266A77" w:rsidRPr="00B8094E" w:rsidRDefault="00266A77" w:rsidP="00686043">
      <w:pPr>
        <w:pStyle w:val="scrbody-list"/>
        <w:numPr>
          <w:ilvl w:val="1"/>
          <w:numId w:val="72"/>
        </w:numPr>
        <w:ind w:hanging="502"/>
        <w:rPr>
          <w:color w:val="auto"/>
        </w:rPr>
      </w:pPr>
      <w:r w:rsidRPr="00B8094E">
        <w:rPr>
          <w:color w:val="auto"/>
        </w:rPr>
        <w:t>Cast heel fitting.</w:t>
      </w:r>
    </w:p>
    <w:p w14:paraId="3C77CF9A" w14:textId="4DD95445" w:rsidR="001F691D" w:rsidRPr="00700382" w:rsidRDefault="00266A77" w:rsidP="00700382">
      <w:pPr>
        <w:pStyle w:val="scrbody-list"/>
        <w:numPr>
          <w:ilvl w:val="1"/>
          <w:numId w:val="72"/>
        </w:numPr>
        <w:ind w:hanging="502"/>
        <w:rPr>
          <w:color w:val="auto"/>
        </w:rPr>
      </w:pPr>
      <w:r w:rsidRPr="009117A8">
        <w:rPr>
          <w:b/>
          <w:color w:val="auto"/>
        </w:rPr>
        <w:t>Mast</w:t>
      </w:r>
      <w:r w:rsidRPr="00B8094E">
        <w:rPr>
          <w:color w:val="auto"/>
        </w:rPr>
        <w:t xml:space="preserve"> Step.</w:t>
      </w:r>
    </w:p>
    <w:p w14:paraId="5B6422CE" w14:textId="77777777" w:rsidR="001F691D" w:rsidRPr="00282279" w:rsidRDefault="001F691D" w:rsidP="001F691D">
      <w:pPr>
        <w:pStyle w:val="scrheading-subrulelist"/>
      </w:pPr>
      <w:r w:rsidRPr="00282279">
        <w:t>(b)</w:t>
      </w:r>
      <w:r w:rsidRPr="00282279">
        <w:tab/>
        <w:t>OPTIONAL</w:t>
      </w:r>
    </w:p>
    <w:p w14:paraId="2B982D33" w14:textId="77777777" w:rsidR="001F691D" w:rsidRPr="009D5205" w:rsidRDefault="001F691D" w:rsidP="00686043">
      <w:pPr>
        <w:pStyle w:val="scrbody-list"/>
        <w:numPr>
          <w:ilvl w:val="1"/>
          <w:numId w:val="73"/>
        </w:numPr>
        <w:ind w:left="1276" w:firstLine="0"/>
        <w:rPr>
          <w:color w:val="auto"/>
        </w:rPr>
      </w:pPr>
      <w:r w:rsidRPr="00282279">
        <w:rPr>
          <w:color w:val="auto"/>
        </w:rPr>
        <w:t>One mechanic</w:t>
      </w:r>
      <w:r w:rsidRPr="009D5205">
        <w:rPr>
          <w:color w:val="auto"/>
        </w:rPr>
        <w:t>al wind indicator</w:t>
      </w:r>
    </w:p>
    <w:p w14:paraId="080ADABE" w14:textId="77777777" w:rsidR="001F691D" w:rsidRPr="009D5205" w:rsidRDefault="001F691D" w:rsidP="00686043">
      <w:pPr>
        <w:pStyle w:val="scrbody-list"/>
        <w:numPr>
          <w:ilvl w:val="1"/>
          <w:numId w:val="73"/>
        </w:numPr>
        <w:ind w:hanging="502"/>
        <w:rPr>
          <w:color w:val="auto"/>
        </w:rPr>
      </w:pPr>
      <w:r w:rsidRPr="009D5205">
        <w:rPr>
          <w:color w:val="auto"/>
        </w:rPr>
        <w:t>Compass bracket</w:t>
      </w:r>
    </w:p>
    <w:p w14:paraId="23765D01" w14:textId="77777777" w:rsidR="001F691D" w:rsidRPr="0004312D" w:rsidRDefault="001F691D" w:rsidP="00686043">
      <w:pPr>
        <w:pStyle w:val="scrbody-list"/>
        <w:numPr>
          <w:ilvl w:val="1"/>
          <w:numId w:val="73"/>
        </w:numPr>
        <w:ind w:hanging="502"/>
        <w:rPr>
          <w:color w:val="auto"/>
        </w:rPr>
      </w:pPr>
      <w:r w:rsidRPr="009D5205">
        <w:rPr>
          <w:b/>
          <w:color w:val="auto"/>
        </w:rPr>
        <w:t>Mainsail halyard</w:t>
      </w:r>
      <w:r w:rsidRPr="0004312D">
        <w:rPr>
          <w:color w:val="auto"/>
        </w:rPr>
        <w:t xml:space="preserve"> exit sheave box</w:t>
      </w:r>
    </w:p>
    <w:p w14:paraId="0EDAA8C3" w14:textId="77777777" w:rsidR="001F691D" w:rsidRPr="0004312D" w:rsidRDefault="001F691D" w:rsidP="00686043">
      <w:pPr>
        <w:pStyle w:val="scrbody-list"/>
        <w:numPr>
          <w:ilvl w:val="1"/>
          <w:numId w:val="73"/>
        </w:numPr>
        <w:ind w:hanging="502"/>
        <w:rPr>
          <w:color w:val="auto"/>
        </w:rPr>
      </w:pPr>
      <w:r w:rsidRPr="0004312D">
        <w:rPr>
          <w:b/>
          <w:color w:val="auto"/>
        </w:rPr>
        <w:t>Headsail halyard</w:t>
      </w:r>
      <w:r w:rsidRPr="0004312D">
        <w:rPr>
          <w:color w:val="auto"/>
        </w:rPr>
        <w:t xml:space="preserve"> exit sheave box</w:t>
      </w:r>
    </w:p>
    <w:p w14:paraId="7588F98F" w14:textId="77777777" w:rsidR="001F691D" w:rsidRPr="00BD28DC" w:rsidRDefault="001F691D" w:rsidP="00686043">
      <w:pPr>
        <w:pStyle w:val="scrbody-list"/>
        <w:numPr>
          <w:ilvl w:val="1"/>
          <w:numId w:val="73"/>
        </w:numPr>
        <w:ind w:hanging="502"/>
        <w:rPr>
          <w:color w:val="auto"/>
        </w:rPr>
      </w:pPr>
      <w:r w:rsidRPr="00BD28DC">
        <w:rPr>
          <w:color w:val="auto"/>
        </w:rPr>
        <w:t xml:space="preserve">Spinnaker </w:t>
      </w:r>
      <w:r w:rsidRPr="00BD28DC">
        <w:rPr>
          <w:b/>
          <w:color w:val="auto"/>
        </w:rPr>
        <w:t>halyard</w:t>
      </w:r>
      <w:r w:rsidRPr="00BD28DC">
        <w:rPr>
          <w:color w:val="auto"/>
        </w:rPr>
        <w:t xml:space="preserve"> exit sheave box</w:t>
      </w:r>
    </w:p>
    <w:p w14:paraId="22DAD00C" w14:textId="77777777" w:rsidR="001F691D" w:rsidRPr="00BD28DC" w:rsidRDefault="001F691D" w:rsidP="00686043">
      <w:pPr>
        <w:pStyle w:val="scrbody-list"/>
        <w:numPr>
          <w:ilvl w:val="1"/>
          <w:numId w:val="73"/>
        </w:numPr>
        <w:ind w:hanging="502"/>
        <w:rPr>
          <w:color w:val="auto"/>
        </w:rPr>
      </w:pPr>
      <w:r w:rsidRPr="00BD28DC">
        <w:rPr>
          <w:color w:val="auto"/>
        </w:rPr>
        <w:t>Fittings for main Cunningham</w:t>
      </w:r>
    </w:p>
    <w:p w14:paraId="3F6C21D1" w14:textId="77777777" w:rsidR="001F691D" w:rsidRPr="00BC644E" w:rsidRDefault="001F691D" w:rsidP="00686043">
      <w:pPr>
        <w:pStyle w:val="scrbody-list"/>
        <w:numPr>
          <w:ilvl w:val="1"/>
          <w:numId w:val="73"/>
        </w:numPr>
        <w:ind w:left="1560" w:hanging="284"/>
        <w:rPr>
          <w:color w:val="auto"/>
        </w:rPr>
      </w:pPr>
      <w:r w:rsidRPr="00BC644E">
        <w:rPr>
          <w:color w:val="auto"/>
        </w:rPr>
        <w:t>Steaming lights and anchor lights</w:t>
      </w:r>
    </w:p>
    <w:p w14:paraId="325A3761" w14:textId="77777777" w:rsidR="001F691D" w:rsidRPr="00BC644E" w:rsidRDefault="001F691D" w:rsidP="001F691D">
      <w:pPr>
        <w:pStyle w:val="scrheading-subrule"/>
      </w:pPr>
      <w:r w:rsidRPr="00BC644E">
        <w:t>F.3.</w:t>
      </w:r>
      <w:r w:rsidR="00206886">
        <w:t>4</w:t>
      </w:r>
      <w:r w:rsidRPr="00BC644E">
        <w:tab/>
        <w:t>Dimensions</w:t>
      </w:r>
    </w:p>
    <w:p w14:paraId="4A0B3FA8" w14:textId="5487DEDC" w:rsidR="001F691D" w:rsidRPr="00BC644E" w:rsidRDefault="001F691D" w:rsidP="00700382">
      <w:pPr>
        <w:pStyle w:val="scrbody"/>
        <w:ind w:left="1276" w:hanging="425"/>
      </w:pPr>
      <w:r w:rsidRPr="00BC644E">
        <w:t>(a)</w:t>
      </w:r>
      <w:r w:rsidR="00700382">
        <w:tab/>
      </w:r>
      <w:r w:rsidRPr="00BC644E">
        <w:t xml:space="preserve">All </w:t>
      </w:r>
      <w:r w:rsidRPr="00BC644E">
        <w:rPr>
          <w:b/>
        </w:rPr>
        <w:t>mast</w:t>
      </w:r>
      <w:r w:rsidRPr="00BC644E">
        <w:t xml:space="preserve"> </w:t>
      </w:r>
      <w:r w:rsidRPr="00BC644E">
        <w:rPr>
          <w:b/>
        </w:rPr>
        <w:t>spar</w:t>
      </w:r>
      <w:r w:rsidRPr="00BC644E">
        <w:t xml:space="preserve"> dimensions shall comply with the drawings and specifications supplied to licensed builders by J Boats, Inc.</w:t>
      </w:r>
    </w:p>
    <w:p w14:paraId="2C95EB72" w14:textId="17850439" w:rsidR="005510DF" w:rsidRPr="00114377" w:rsidRDefault="005510DF" w:rsidP="00700382">
      <w:pPr>
        <w:pStyle w:val="scrbody"/>
        <w:ind w:left="851" w:hanging="851"/>
      </w:pPr>
      <w:r w:rsidRPr="00114377">
        <w:t>F.3.</w:t>
      </w:r>
      <w:r w:rsidR="00206886">
        <w:t>5</w:t>
      </w:r>
      <w:r w:rsidR="00700382">
        <w:tab/>
      </w:r>
      <w:r w:rsidRPr="00114377">
        <w:t>LIMITATIONS</w:t>
      </w:r>
    </w:p>
    <w:p w14:paraId="0E763EF9" w14:textId="77777777" w:rsidR="00092752" w:rsidRDefault="00092752" w:rsidP="00ED16AF">
      <w:pPr>
        <w:pStyle w:val="scrbody"/>
        <w:numPr>
          <w:ilvl w:val="0"/>
          <w:numId w:val="89"/>
        </w:numPr>
        <w:ind w:hanging="1440"/>
      </w:pPr>
      <w:r w:rsidRPr="00092752">
        <w:t xml:space="preserve">The </w:t>
      </w:r>
      <w:r w:rsidRPr="00ED16AF">
        <w:rPr>
          <w:b/>
        </w:rPr>
        <w:t>spinnaker pole fitting height</w:t>
      </w:r>
      <w:r w:rsidRPr="00092752">
        <w:t xml:space="preserve"> shall not exceed 1555mm.</w:t>
      </w:r>
    </w:p>
    <w:p w14:paraId="695A7FAA" w14:textId="77777777" w:rsidR="00092752" w:rsidRDefault="00092752" w:rsidP="00092752">
      <w:pPr>
        <w:numPr>
          <w:ilvl w:val="0"/>
          <w:numId w:val="89"/>
        </w:numPr>
        <w:ind w:hanging="1440"/>
        <w:rPr>
          <w:b/>
        </w:rPr>
      </w:pPr>
      <w:r>
        <w:t xml:space="preserve">The </w:t>
      </w:r>
      <w:r w:rsidRPr="00CE6A5B">
        <w:rPr>
          <w:b/>
        </w:rPr>
        <w:t>spinnaker pole fitting projection</w:t>
      </w:r>
      <w:r>
        <w:t xml:space="preserve"> shall not exceed 55mm. </w:t>
      </w:r>
    </w:p>
    <w:p w14:paraId="4FE09937" w14:textId="77777777" w:rsidR="001F691D" w:rsidRPr="00AC550F" w:rsidRDefault="001F691D" w:rsidP="001F691D">
      <w:pPr>
        <w:pStyle w:val="scrheading-rule"/>
      </w:pPr>
      <w:r w:rsidRPr="00AC550F">
        <w:t>F.4</w:t>
      </w:r>
      <w:r w:rsidRPr="00AC550F">
        <w:tab/>
        <w:t>Boom</w:t>
      </w:r>
    </w:p>
    <w:p w14:paraId="7662A181" w14:textId="77777777" w:rsidR="001F691D" w:rsidRPr="00AC550F" w:rsidRDefault="001F691D" w:rsidP="001F691D">
      <w:pPr>
        <w:pStyle w:val="scrheading-subrule"/>
      </w:pPr>
      <w:r w:rsidRPr="00AC550F">
        <w:t>F.4.1</w:t>
      </w:r>
      <w:r w:rsidRPr="00AC550F">
        <w:tab/>
        <w:t>MATERIALS &amp; Construction</w:t>
      </w:r>
    </w:p>
    <w:p w14:paraId="40DAB97D" w14:textId="77777777" w:rsidR="001F691D" w:rsidRPr="00AC550F" w:rsidRDefault="001F691D" w:rsidP="00686043">
      <w:pPr>
        <w:pStyle w:val="scrbody-subrule"/>
        <w:numPr>
          <w:ilvl w:val="1"/>
          <w:numId w:val="74"/>
        </w:numPr>
        <w:tabs>
          <w:tab w:val="clear" w:pos="1701"/>
          <w:tab w:val="left" w:pos="1276"/>
        </w:tabs>
        <w:ind w:left="1276" w:hanging="425"/>
      </w:pPr>
      <w:r w:rsidRPr="00AC550F">
        <w:t xml:space="preserve">The </w:t>
      </w:r>
      <w:r w:rsidRPr="00AC550F">
        <w:rPr>
          <w:b/>
        </w:rPr>
        <w:t>boom</w:t>
      </w:r>
      <w:r w:rsidRPr="00AC550F">
        <w:t xml:space="preserve"> </w:t>
      </w:r>
      <w:r w:rsidRPr="00AC550F">
        <w:rPr>
          <w:b/>
        </w:rPr>
        <w:t>spar</w:t>
      </w:r>
      <w:r w:rsidRPr="00AC550F">
        <w:t xml:space="preserve"> extrusion shall include a fixed </w:t>
      </w:r>
      <w:r w:rsidRPr="009117A8">
        <w:rPr>
          <w:b/>
        </w:rPr>
        <w:t>sail</w:t>
      </w:r>
      <w:r w:rsidRPr="00AC550F">
        <w:t xml:space="preserve"> groove, integral with the </w:t>
      </w:r>
      <w:r w:rsidRPr="00AC550F">
        <w:rPr>
          <w:b/>
        </w:rPr>
        <w:t>spar.</w:t>
      </w:r>
      <w:r w:rsidRPr="00AC550F">
        <w:t xml:space="preserve"> </w:t>
      </w:r>
    </w:p>
    <w:p w14:paraId="14343CF5" w14:textId="42B493A5" w:rsidR="001F691D" w:rsidRPr="00AC550F" w:rsidRDefault="0042681E" w:rsidP="00FE3FE4">
      <w:pPr>
        <w:pStyle w:val="scrbody-subrule"/>
        <w:numPr>
          <w:ilvl w:val="0"/>
          <w:numId w:val="74"/>
        </w:numPr>
        <w:tabs>
          <w:tab w:val="clear" w:pos="1701"/>
          <w:tab w:val="left" w:pos="1276"/>
        </w:tabs>
        <w:ind w:left="1276" w:hanging="425"/>
      </w:pPr>
      <w:r w:rsidRPr="00AC550F">
        <w:t xml:space="preserve">The </w:t>
      </w:r>
      <w:r w:rsidRPr="00AC550F">
        <w:rPr>
          <w:b/>
        </w:rPr>
        <w:t>boom</w:t>
      </w:r>
      <w:r w:rsidRPr="00AC550F">
        <w:t xml:space="preserve"> </w:t>
      </w:r>
      <w:r w:rsidRPr="00AC550F">
        <w:rPr>
          <w:b/>
        </w:rPr>
        <w:t>spar</w:t>
      </w:r>
      <w:r w:rsidRPr="00AC550F">
        <w:t xml:space="preserve"> shall be made of aluminium by a licensed builder to the plans and specifications supplied by J Boats, Inc.</w:t>
      </w:r>
    </w:p>
    <w:p w14:paraId="33134551" w14:textId="77777777" w:rsidR="001F691D" w:rsidRPr="00AC550F" w:rsidRDefault="001F691D" w:rsidP="001F691D">
      <w:pPr>
        <w:pStyle w:val="scrheading-subrule"/>
      </w:pPr>
      <w:r w:rsidRPr="00AC550F">
        <w:t>F.4.2</w:t>
      </w:r>
      <w:r w:rsidRPr="00AC550F">
        <w:tab/>
        <w:t>Fittings</w:t>
      </w:r>
    </w:p>
    <w:p w14:paraId="055704C1" w14:textId="77777777" w:rsidR="001F691D" w:rsidRPr="00AC550F" w:rsidRDefault="001F691D" w:rsidP="001F691D">
      <w:pPr>
        <w:pStyle w:val="scrheading-subrulelist"/>
      </w:pPr>
      <w:r w:rsidRPr="00AC550F">
        <w:t>(a)</w:t>
      </w:r>
      <w:r w:rsidRPr="00AC550F">
        <w:tab/>
        <w:t>MANDATORY</w:t>
      </w:r>
    </w:p>
    <w:p w14:paraId="765E08CC" w14:textId="77777777" w:rsidR="001F691D" w:rsidRPr="00AC550F" w:rsidRDefault="001F691D" w:rsidP="00686043">
      <w:pPr>
        <w:pStyle w:val="scrheading-subrulelist"/>
        <w:numPr>
          <w:ilvl w:val="0"/>
          <w:numId w:val="18"/>
        </w:numPr>
      </w:pPr>
      <w:r w:rsidRPr="00AC550F">
        <w:t xml:space="preserve">Cast aluminium gooseneck </w:t>
      </w:r>
      <w:r w:rsidRPr="0038056D">
        <w:rPr>
          <w:b/>
        </w:rPr>
        <w:t>attachment</w:t>
      </w:r>
      <w:r w:rsidRPr="00AC550F">
        <w:t xml:space="preserve"> fitting (older gooseneck fittings may </w:t>
      </w:r>
      <w:r w:rsidR="00765611" w:rsidRPr="00AC550F">
        <w:t xml:space="preserve">have </w:t>
      </w:r>
      <w:r w:rsidRPr="00AC550F">
        <w:t>the parts for a fixed tack and reefing horns</w:t>
      </w:r>
      <w:r w:rsidR="00765611" w:rsidRPr="00AC550F">
        <w:t xml:space="preserve"> removed</w:t>
      </w:r>
      <w:r w:rsidRPr="00AC550F">
        <w:t>).</w:t>
      </w:r>
    </w:p>
    <w:p w14:paraId="10846C27" w14:textId="77777777" w:rsidR="00DC2210" w:rsidRPr="00AC550F" w:rsidRDefault="00DC2210" w:rsidP="00686043">
      <w:pPr>
        <w:pStyle w:val="scrbody-list"/>
        <w:numPr>
          <w:ilvl w:val="0"/>
          <w:numId w:val="18"/>
        </w:numPr>
        <w:rPr>
          <w:color w:val="auto"/>
        </w:rPr>
      </w:pPr>
      <w:r w:rsidRPr="00AC550F">
        <w:rPr>
          <w:color w:val="auto"/>
        </w:rPr>
        <w:t>Kicking strap (vang) fitting</w:t>
      </w:r>
    </w:p>
    <w:p w14:paraId="4335D954" w14:textId="77777777" w:rsidR="00DC2210" w:rsidRPr="00AC550F" w:rsidRDefault="00DC2210" w:rsidP="00686043">
      <w:pPr>
        <w:pStyle w:val="scrheading-subrulelist"/>
        <w:numPr>
          <w:ilvl w:val="0"/>
          <w:numId w:val="18"/>
        </w:numPr>
      </w:pPr>
      <w:r w:rsidRPr="00AC550F">
        <w:t xml:space="preserve">The tip weight of a </w:t>
      </w:r>
      <w:r w:rsidRPr="00AC550F">
        <w:rPr>
          <w:b/>
        </w:rPr>
        <w:t>boom</w:t>
      </w:r>
      <w:r w:rsidRPr="00AC550F">
        <w:t xml:space="preserve"> </w:t>
      </w:r>
      <w:r w:rsidR="00765611" w:rsidRPr="00AC550F">
        <w:t xml:space="preserve">measured </w:t>
      </w:r>
      <w:r w:rsidRPr="00AC550F">
        <w:t xml:space="preserve">at the </w:t>
      </w:r>
      <w:r w:rsidRPr="009117A8">
        <w:rPr>
          <w:b/>
        </w:rPr>
        <w:t>outhaul</w:t>
      </w:r>
      <w:r w:rsidRPr="00AC550F">
        <w:t xml:space="preserve"> </w:t>
      </w:r>
      <w:r w:rsidR="005D271E" w:rsidRPr="00AC550F">
        <w:t xml:space="preserve">when the </w:t>
      </w:r>
      <w:r w:rsidR="005D271E" w:rsidRPr="009117A8">
        <w:rPr>
          <w:b/>
        </w:rPr>
        <w:t>spar</w:t>
      </w:r>
      <w:r w:rsidR="005D271E" w:rsidRPr="00AC550F">
        <w:t xml:space="preserve"> is supported at the gooseneck </w:t>
      </w:r>
      <w:r w:rsidRPr="00AC550F">
        <w:t>without a vang, mainsheet and blocks shall not be less than 3.3kg.</w:t>
      </w:r>
    </w:p>
    <w:p w14:paraId="03DF3819" w14:textId="77777777" w:rsidR="001F691D" w:rsidRPr="00AC550F" w:rsidRDefault="001F691D" w:rsidP="001F691D">
      <w:pPr>
        <w:pStyle w:val="scrheading-subrulelist"/>
      </w:pPr>
      <w:r w:rsidRPr="00AC550F">
        <w:t>(b)</w:t>
      </w:r>
      <w:r w:rsidRPr="00AC550F">
        <w:tab/>
        <w:t>OPTIONAL</w:t>
      </w:r>
    </w:p>
    <w:p w14:paraId="2577BCA0" w14:textId="77777777" w:rsidR="001F691D" w:rsidRPr="00AC550F" w:rsidRDefault="001F691D" w:rsidP="00686043">
      <w:pPr>
        <w:pStyle w:val="scrbody-list"/>
        <w:numPr>
          <w:ilvl w:val="0"/>
          <w:numId w:val="19"/>
        </w:numPr>
        <w:rPr>
          <w:color w:val="auto"/>
        </w:rPr>
      </w:pPr>
      <w:r w:rsidRPr="00AC550F">
        <w:rPr>
          <w:color w:val="auto"/>
        </w:rPr>
        <w:t>Fittings to facilitate reefing</w:t>
      </w:r>
      <w:r w:rsidR="00DC2210" w:rsidRPr="00AC550F">
        <w:rPr>
          <w:color w:val="auto"/>
        </w:rPr>
        <w:t>.</w:t>
      </w:r>
    </w:p>
    <w:p w14:paraId="7D8BF9AC" w14:textId="77777777" w:rsidR="00DC2210" w:rsidRPr="00AC550F" w:rsidRDefault="00DC2210" w:rsidP="00686043">
      <w:pPr>
        <w:pStyle w:val="scrbody-list"/>
        <w:numPr>
          <w:ilvl w:val="0"/>
          <w:numId w:val="19"/>
        </w:numPr>
        <w:rPr>
          <w:color w:val="auto"/>
        </w:rPr>
      </w:pPr>
      <w:r w:rsidRPr="00AC550F">
        <w:rPr>
          <w:color w:val="auto"/>
        </w:rPr>
        <w:t xml:space="preserve">Attachment for a </w:t>
      </w:r>
      <w:r w:rsidRPr="00AC550F">
        <w:rPr>
          <w:b/>
          <w:color w:val="auto"/>
        </w:rPr>
        <w:t>boom</w:t>
      </w:r>
      <w:r w:rsidRPr="00AC550F">
        <w:rPr>
          <w:color w:val="auto"/>
        </w:rPr>
        <w:t xml:space="preserve"> topping lift to the </w:t>
      </w:r>
      <w:r w:rsidRPr="00AC550F">
        <w:rPr>
          <w:b/>
          <w:color w:val="auto"/>
        </w:rPr>
        <w:t>boom</w:t>
      </w:r>
      <w:r w:rsidRPr="00AC550F">
        <w:rPr>
          <w:color w:val="auto"/>
        </w:rPr>
        <w:t xml:space="preserve"> end fitting</w:t>
      </w:r>
    </w:p>
    <w:p w14:paraId="7DF63A7C" w14:textId="77777777" w:rsidR="001F691D" w:rsidRPr="00AC550F" w:rsidRDefault="001F691D" w:rsidP="001F691D">
      <w:pPr>
        <w:pStyle w:val="scrheading-rule"/>
      </w:pPr>
      <w:r w:rsidRPr="00AC550F">
        <w:lastRenderedPageBreak/>
        <w:t>F.5</w:t>
      </w:r>
      <w:r w:rsidRPr="00AC550F">
        <w:tab/>
        <w:t>Spinnaker Pole</w:t>
      </w:r>
    </w:p>
    <w:p w14:paraId="6A2EA2C0" w14:textId="77777777" w:rsidR="001F691D" w:rsidRPr="00AC550F" w:rsidRDefault="001F691D" w:rsidP="001F691D">
      <w:pPr>
        <w:pStyle w:val="scrheading-subrule"/>
      </w:pPr>
      <w:r w:rsidRPr="00AC550F">
        <w:t>F.5.</w:t>
      </w:r>
      <w:r w:rsidRPr="00092752">
        <w:t>1</w:t>
      </w:r>
      <w:r w:rsidRPr="00AC550F">
        <w:tab/>
        <w:t>Builder</w:t>
      </w:r>
    </w:p>
    <w:p w14:paraId="1A269BC2" w14:textId="77777777" w:rsidR="001F691D" w:rsidRPr="00AC550F" w:rsidRDefault="001F691D" w:rsidP="001F691D">
      <w:pPr>
        <w:pStyle w:val="scrbody-subrule"/>
      </w:pPr>
      <w:r w:rsidRPr="00AC550F">
        <w:t>(a)</w:t>
      </w:r>
      <w:r w:rsidRPr="00AC550F">
        <w:tab/>
        <w:t>Builder is optional.</w:t>
      </w:r>
    </w:p>
    <w:p w14:paraId="56322C8E" w14:textId="77777777" w:rsidR="001F691D" w:rsidRPr="00AC550F" w:rsidRDefault="001F691D" w:rsidP="001F691D">
      <w:pPr>
        <w:pStyle w:val="scrheading-subrule"/>
      </w:pPr>
      <w:r w:rsidRPr="00AC550F">
        <w:t>F.5.2</w:t>
      </w:r>
      <w:r w:rsidRPr="00AC550F">
        <w:tab/>
        <w:t>Materials</w:t>
      </w:r>
    </w:p>
    <w:p w14:paraId="5DE41D93" w14:textId="77777777" w:rsidR="001F691D" w:rsidRPr="00AC550F" w:rsidRDefault="001F691D" w:rsidP="001F691D">
      <w:pPr>
        <w:pStyle w:val="scrbody-subrule"/>
      </w:pPr>
      <w:r w:rsidRPr="00AC550F">
        <w:t>(a)</w:t>
      </w:r>
      <w:r w:rsidRPr="00AC550F">
        <w:tab/>
        <w:t xml:space="preserve">The </w:t>
      </w:r>
      <w:r w:rsidRPr="00AC550F">
        <w:rPr>
          <w:b/>
        </w:rPr>
        <w:t>spar</w:t>
      </w:r>
      <w:r w:rsidRPr="00AC550F">
        <w:t xml:space="preserve"> may be of aluminium or carbon fibre reinforced resin.</w:t>
      </w:r>
    </w:p>
    <w:p w14:paraId="134F7004" w14:textId="77777777" w:rsidR="001F691D" w:rsidRPr="00AC550F" w:rsidRDefault="001F691D" w:rsidP="001F691D">
      <w:pPr>
        <w:pStyle w:val="scrbody-subrule"/>
      </w:pPr>
      <w:r w:rsidRPr="00AC550F">
        <w:t>(b)</w:t>
      </w:r>
      <w:r w:rsidRPr="00AC550F">
        <w:tab/>
      </w:r>
      <w:r w:rsidRPr="00AC550F">
        <w:rPr>
          <w:b/>
        </w:rPr>
        <w:t>Spinnaker pole</w:t>
      </w:r>
      <w:r w:rsidRPr="00AC550F">
        <w:t xml:space="preserve"> ends material is optional.</w:t>
      </w:r>
    </w:p>
    <w:p w14:paraId="6988F43C" w14:textId="77777777" w:rsidR="001F691D" w:rsidRPr="00AC550F" w:rsidRDefault="001F691D" w:rsidP="001F691D">
      <w:pPr>
        <w:pStyle w:val="scrheading-subrule"/>
      </w:pPr>
      <w:r w:rsidRPr="00AC550F">
        <w:t>F.5.</w:t>
      </w:r>
      <w:r w:rsidR="00092752">
        <w:t>3</w:t>
      </w:r>
      <w:r w:rsidRPr="00AC550F">
        <w:tab/>
        <w:t>Fittings</w:t>
      </w:r>
    </w:p>
    <w:p w14:paraId="460E9722" w14:textId="401F272F" w:rsidR="001F691D" w:rsidRPr="00AC550F" w:rsidRDefault="00FE3FE4" w:rsidP="00FE3FE4">
      <w:pPr>
        <w:pStyle w:val="scrbody-rule"/>
        <w:tabs>
          <w:tab w:val="clear" w:pos="1701"/>
        </w:tabs>
        <w:ind w:left="1276" w:hanging="425"/>
      </w:pPr>
      <w:r>
        <w:t>(a)</w:t>
      </w:r>
      <w:r>
        <w:tab/>
      </w:r>
      <w:r w:rsidR="001F691D" w:rsidRPr="00AC550F">
        <w:rPr>
          <w:b/>
        </w:rPr>
        <w:t>Spinnaker pole</w:t>
      </w:r>
      <w:r w:rsidR="001F691D" w:rsidRPr="00AC550F">
        <w:t xml:space="preserve"> end fittings (2) are required.</w:t>
      </w:r>
    </w:p>
    <w:p w14:paraId="38C8DE6D" w14:textId="77777777" w:rsidR="001F691D" w:rsidRPr="00AC550F" w:rsidRDefault="001F691D" w:rsidP="001F691D">
      <w:pPr>
        <w:pStyle w:val="scrbody-subrule"/>
      </w:pPr>
      <w:r w:rsidRPr="00AC550F">
        <w:t>(b)</w:t>
      </w:r>
      <w:r w:rsidRPr="00AC550F">
        <w:tab/>
        <w:t>Fittings other than the pole ends are optional.</w:t>
      </w:r>
    </w:p>
    <w:p w14:paraId="0D09C4BB" w14:textId="77777777" w:rsidR="001F691D" w:rsidRPr="00AC550F" w:rsidRDefault="001F691D" w:rsidP="001F691D">
      <w:pPr>
        <w:pStyle w:val="scrheading-subrule"/>
      </w:pPr>
      <w:r w:rsidRPr="00AC550F">
        <w:t>F.5.</w:t>
      </w:r>
      <w:r w:rsidR="00092752">
        <w:t>4</w:t>
      </w:r>
      <w:r w:rsidRPr="00AC550F">
        <w:tab/>
        <w:t>Dimensions</w:t>
      </w:r>
    </w:p>
    <w:p w14:paraId="4ACCF833" w14:textId="29EB0A1A" w:rsidR="001F691D" w:rsidRPr="00AC550F" w:rsidRDefault="00FE3FE4" w:rsidP="00FE3FE4">
      <w:pPr>
        <w:pStyle w:val="scrbody-rule"/>
        <w:ind w:left="1276" w:hanging="425"/>
        <w:rPr>
          <w:strike/>
        </w:rPr>
      </w:pPr>
      <w:r>
        <w:t>(a)</w:t>
      </w:r>
      <w:r>
        <w:tab/>
      </w:r>
      <w:r w:rsidR="001F691D" w:rsidRPr="00AC550F">
        <w:rPr>
          <w:b/>
        </w:rPr>
        <w:t>Spinnaker pole length</w:t>
      </w:r>
      <w:r w:rsidR="001F691D" w:rsidRPr="00AC550F">
        <w:t xml:space="preserve"> (including ends) shall be no more than 2895mm.</w:t>
      </w:r>
    </w:p>
    <w:p w14:paraId="345A9432" w14:textId="77777777" w:rsidR="001F691D" w:rsidRPr="00AC550F" w:rsidRDefault="001F691D" w:rsidP="001F691D">
      <w:pPr>
        <w:pStyle w:val="scrheading-rule"/>
      </w:pPr>
      <w:r w:rsidRPr="00AC550F">
        <w:t>F.6</w:t>
      </w:r>
      <w:r w:rsidRPr="00AC550F">
        <w:tab/>
        <w:t>Standing Rigging</w:t>
      </w:r>
    </w:p>
    <w:p w14:paraId="11F40993" w14:textId="77777777" w:rsidR="001F691D" w:rsidRPr="00AC550F" w:rsidRDefault="001F691D" w:rsidP="001F691D">
      <w:pPr>
        <w:pStyle w:val="scrheading-subrule"/>
      </w:pPr>
      <w:r w:rsidRPr="00AC550F">
        <w:t>F.6.1</w:t>
      </w:r>
      <w:r w:rsidRPr="00AC550F">
        <w:tab/>
        <w:t>Materials</w:t>
      </w:r>
    </w:p>
    <w:p w14:paraId="5A2003D9" w14:textId="77777777" w:rsidR="001F691D" w:rsidRPr="00AC550F" w:rsidRDefault="001F691D" w:rsidP="001F691D">
      <w:pPr>
        <w:pStyle w:val="scrbody-subrule"/>
      </w:pPr>
      <w:r w:rsidRPr="00AC550F">
        <w:t>(a)</w:t>
      </w:r>
      <w:r w:rsidRPr="00AC550F">
        <w:tab/>
        <w:t xml:space="preserve">The </w:t>
      </w:r>
      <w:r w:rsidRPr="00AC550F">
        <w:rPr>
          <w:b/>
        </w:rPr>
        <w:t xml:space="preserve">shrouds </w:t>
      </w:r>
      <w:r w:rsidRPr="00AC550F">
        <w:t>and</w:t>
      </w:r>
      <w:r w:rsidRPr="00AC550F">
        <w:rPr>
          <w:b/>
        </w:rPr>
        <w:t xml:space="preserve"> forestay </w:t>
      </w:r>
      <w:r w:rsidRPr="00AC550F">
        <w:t>shall be of stainless steel multi-strand wire.</w:t>
      </w:r>
    </w:p>
    <w:p w14:paraId="1940858F" w14:textId="77777777" w:rsidR="001F691D" w:rsidRPr="00AC550F" w:rsidRDefault="001F691D" w:rsidP="001F691D">
      <w:pPr>
        <w:pStyle w:val="scrbody-subrule"/>
      </w:pPr>
      <w:r w:rsidRPr="00AC550F">
        <w:t>(b)</w:t>
      </w:r>
      <w:r w:rsidRPr="00AC550F">
        <w:tab/>
        <w:t xml:space="preserve">The </w:t>
      </w:r>
      <w:r w:rsidRPr="00AC550F">
        <w:rPr>
          <w:b/>
        </w:rPr>
        <w:t>backstay</w:t>
      </w:r>
      <w:r w:rsidRPr="00AC550F">
        <w:t xml:space="preserve"> and </w:t>
      </w:r>
      <w:r w:rsidRPr="00AC550F">
        <w:rPr>
          <w:b/>
        </w:rPr>
        <w:t>backstay</w:t>
      </w:r>
      <w:r w:rsidRPr="00AC550F">
        <w:t xml:space="preserve"> bridle shall be of stainless steel multi-strand wire.</w:t>
      </w:r>
    </w:p>
    <w:p w14:paraId="5B507DBD" w14:textId="77777777" w:rsidR="001F691D" w:rsidRPr="00AC550F" w:rsidRDefault="001F691D" w:rsidP="001F691D">
      <w:pPr>
        <w:pStyle w:val="scrheading-subrule"/>
      </w:pPr>
      <w:r w:rsidRPr="00AC550F">
        <w:t>F.6.2</w:t>
      </w:r>
      <w:r w:rsidRPr="00AC550F">
        <w:tab/>
        <w:t>Construction</w:t>
      </w:r>
    </w:p>
    <w:p w14:paraId="39F49DBE" w14:textId="6E71E5A4" w:rsidR="001F691D" w:rsidRPr="00AC550F" w:rsidRDefault="00FE3FE4" w:rsidP="00FE3FE4">
      <w:pPr>
        <w:pStyle w:val="scrbody-rule"/>
        <w:tabs>
          <w:tab w:val="clear" w:pos="1701"/>
        </w:tabs>
        <w:ind w:left="1276" w:hanging="425"/>
      </w:pPr>
      <w:r>
        <w:t>(a)</w:t>
      </w:r>
      <w:r>
        <w:tab/>
      </w:r>
      <w:r w:rsidR="001F691D" w:rsidRPr="00AC550F">
        <w:t>Builder/supplier is optional</w:t>
      </w:r>
    </w:p>
    <w:p w14:paraId="785452F1" w14:textId="77777777" w:rsidR="001F691D" w:rsidRPr="00AC550F" w:rsidRDefault="001F691D" w:rsidP="001F691D">
      <w:pPr>
        <w:pStyle w:val="scrheading-subrulelist"/>
      </w:pPr>
      <w:r w:rsidRPr="008F4318">
        <w:t>(b)</w:t>
      </w:r>
      <w:r w:rsidRPr="00AC550F">
        <w:tab/>
        <w:t>MANDATORY</w:t>
      </w:r>
    </w:p>
    <w:p w14:paraId="55FEEE59" w14:textId="77777777" w:rsidR="00047CE1" w:rsidRPr="00AC550F" w:rsidRDefault="001F691D" w:rsidP="00686043">
      <w:pPr>
        <w:pStyle w:val="scrbody-list"/>
        <w:numPr>
          <w:ilvl w:val="0"/>
          <w:numId w:val="20"/>
        </w:numPr>
        <w:rPr>
          <w:color w:val="auto"/>
        </w:rPr>
      </w:pPr>
      <w:r w:rsidRPr="00AC550F">
        <w:rPr>
          <w:color w:val="auto"/>
        </w:rPr>
        <w:t xml:space="preserve">A </w:t>
      </w:r>
      <w:r w:rsidRPr="00AC550F">
        <w:rPr>
          <w:b/>
          <w:color w:val="auto"/>
        </w:rPr>
        <w:t>forestay</w:t>
      </w:r>
      <w:r w:rsidRPr="00AC550F">
        <w:rPr>
          <w:color w:val="auto"/>
        </w:rPr>
        <w:t xml:space="preserve"> of minimum 4.7mm</w:t>
      </w:r>
      <w:r w:rsidR="00047CE1" w:rsidRPr="00AC550F">
        <w:rPr>
          <w:color w:val="auto"/>
        </w:rPr>
        <w:t>.</w:t>
      </w:r>
    </w:p>
    <w:p w14:paraId="300A9D7B" w14:textId="77777777" w:rsidR="001F691D" w:rsidRPr="00AC550F" w:rsidRDefault="00047CE1" w:rsidP="00686043">
      <w:pPr>
        <w:pStyle w:val="scrbody-list"/>
        <w:numPr>
          <w:ilvl w:val="0"/>
          <w:numId w:val="20"/>
        </w:numPr>
        <w:rPr>
          <w:color w:val="auto"/>
        </w:rPr>
      </w:pPr>
      <w:r w:rsidRPr="00AC550F">
        <w:rPr>
          <w:color w:val="auto"/>
        </w:rPr>
        <w:t xml:space="preserve">Upper </w:t>
      </w:r>
      <w:r w:rsidRPr="0038056D">
        <w:rPr>
          <w:b/>
          <w:color w:val="auto"/>
        </w:rPr>
        <w:t>shrouds</w:t>
      </w:r>
      <w:r w:rsidRPr="00AC550F">
        <w:rPr>
          <w:color w:val="auto"/>
        </w:rPr>
        <w:t xml:space="preserve"> (2) of minimum 4.7mm</w:t>
      </w:r>
    </w:p>
    <w:p w14:paraId="224846A9" w14:textId="77777777" w:rsidR="00047CE1" w:rsidRPr="00AC550F" w:rsidRDefault="00047CE1" w:rsidP="00686043">
      <w:pPr>
        <w:pStyle w:val="scrbody-list"/>
        <w:numPr>
          <w:ilvl w:val="0"/>
          <w:numId w:val="20"/>
        </w:numPr>
        <w:rPr>
          <w:color w:val="auto"/>
        </w:rPr>
      </w:pPr>
      <w:r w:rsidRPr="00AC550F">
        <w:rPr>
          <w:color w:val="auto"/>
        </w:rPr>
        <w:t xml:space="preserve">Lower </w:t>
      </w:r>
      <w:r w:rsidRPr="00AC550F">
        <w:rPr>
          <w:b/>
          <w:color w:val="auto"/>
        </w:rPr>
        <w:t>shrouds</w:t>
      </w:r>
      <w:r w:rsidRPr="00AC550F">
        <w:rPr>
          <w:color w:val="auto"/>
        </w:rPr>
        <w:t xml:space="preserve"> (2) of minimum 4.7mm </w:t>
      </w:r>
    </w:p>
    <w:p w14:paraId="49CB861A" w14:textId="77777777" w:rsidR="00047CE1" w:rsidRPr="00AC550F" w:rsidRDefault="00047CE1" w:rsidP="00686043">
      <w:pPr>
        <w:pStyle w:val="scrbody-list"/>
        <w:numPr>
          <w:ilvl w:val="0"/>
          <w:numId w:val="20"/>
        </w:numPr>
        <w:rPr>
          <w:color w:val="auto"/>
        </w:rPr>
      </w:pPr>
      <w:r w:rsidRPr="00AC550F">
        <w:rPr>
          <w:b/>
          <w:color w:val="auto"/>
        </w:rPr>
        <w:t>Backstay</w:t>
      </w:r>
      <w:r w:rsidRPr="00AC550F">
        <w:rPr>
          <w:color w:val="auto"/>
        </w:rPr>
        <w:t xml:space="preserve"> and </w:t>
      </w:r>
      <w:r w:rsidRPr="00AC550F">
        <w:rPr>
          <w:b/>
          <w:color w:val="auto"/>
        </w:rPr>
        <w:t>backstay</w:t>
      </w:r>
      <w:r w:rsidRPr="00AC550F">
        <w:rPr>
          <w:color w:val="auto"/>
        </w:rPr>
        <w:t xml:space="preserve"> bridle of minimum 3.9mm</w:t>
      </w:r>
    </w:p>
    <w:p w14:paraId="1FE482F1" w14:textId="77777777" w:rsidR="001F691D" w:rsidRPr="00AC550F" w:rsidRDefault="001F691D" w:rsidP="001F691D">
      <w:pPr>
        <w:pStyle w:val="scrheading-subrule"/>
      </w:pPr>
      <w:r w:rsidRPr="00AC550F">
        <w:t>F.6.3</w:t>
      </w:r>
      <w:r w:rsidRPr="00AC550F">
        <w:tab/>
        <w:t>Fittings</w:t>
      </w:r>
    </w:p>
    <w:p w14:paraId="1C8015D2" w14:textId="77777777" w:rsidR="001F691D" w:rsidRPr="00AC550F" w:rsidRDefault="001F691D" w:rsidP="001F691D">
      <w:pPr>
        <w:pStyle w:val="scrheading-subrulelist"/>
      </w:pPr>
      <w:r w:rsidRPr="00AC550F">
        <w:t>(a)</w:t>
      </w:r>
      <w:r w:rsidRPr="00AC550F">
        <w:tab/>
        <w:t>MANDATORY</w:t>
      </w:r>
    </w:p>
    <w:p w14:paraId="78D1CA97" w14:textId="77777777" w:rsidR="001F691D" w:rsidRPr="00AC550F" w:rsidRDefault="001F691D" w:rsidP="00686043">
      <w:pPr>
        <w:pStyle w:val="scrbody-list"/>
        <w:numPr>
          <w:ilvl w:val="1"/>
          <w:numId w:val="21"/>
        </w:numPr>
        <w:rPr>
          <w:color w:val="auto"/>
        </w:rPr>
      </w:pPr>
      <w:r w:rsidRPr="00AC550F">
        <w:rPr>
          <w:b/>
          <w:color w:val="auto"/>
        </w:rPr>
        <w:t>Shroud</w:t>
      </w:r>
      <w:r w:rsidRPr="00AC550F">
        <w:rPr>
          <w:color w:val="auto"/>
        </w:rPr>
        <w:t xml:space="preserve"> </w:t>
      </w:r>
      <w:r w:rsidRPr="00ED16AF">
        <w:rPr>
          <w:b/>
          <w:color w:val="auto"/>
        </w:rPr>
        <w:t>rigging</w:t>
      </w:r>
      <w:r w:rsidRPr="00AC550F">
        <w:rPr>
          <w:color w:val="auto"/>
        </w:rPr>
        <w:t xml:space="preserve"> screws (turnbuckles) (4)</w:t>
      </w:r>
    </w:p>
    <w:p w14:paraId="2355F0A1" w14:textId="77777777" w:rsidR="001F691D" w:rsidRPr="00AC550F" w:rsidRDefault="001F691D" w:rsidP="001F691D">
      <w:pPr>
        <w:pStyle w:val="scrheading-subrulelist"/>
      </w:pPr>
      <w:r w:rsidRPr="00AC550F">
        <w:t>(b)</w:t>
      </w:r>
      <w:r w:rsidRPr="00AC550F">
        <w:tab/>
        <w:t>OPTIONAL</w:t>
      </w:r>
    </w:p>
    <w:p w14:paraId="32FD0803" w14:textId="77777777" w:rsidR="001F691D" w:rsidRPr="00AC550F" w:rsidRDefault="001F691D" w:rsidP="00686043">
      <w:pPr>
        <w:pStyle w:val="scrbody-list"/>
        <w:numPr>
          <w:ilvl w:val="0"/>
          <w:numId w:val="22"/>
        </w:numPr>
        <w:rPr>
          <w:color w:val="auto"/>
        </w:rPr>
      </w:pPr>
      <w:r w:rsidRPr="00092752">
        <w:rPr>
          <w:b/>
          <w:color w:val="auto"/>
        </w:rPr>
        <w:t>Forestay</w:t>
      </w:r>
      <w:r w:rsidRPr="00ED16AF">
        <w:rPr>
          <w:b/>
          <w:color w:val="auto"/>
        </w:rPr>
        <w:t xml:space="preserve"> rigging</w:t>
      </w:r>
      <w:r w:rsidRPr="00AC550F">
        <w:rPr>
          <w:color w:val="auto"/>
        </w:rPr>
        <w:t xml:space="preserve"> links and/or </w:t>
      </w:r>
      <w:r w:rsidRPr="00ED16AF">
        <w:rPr>
          <w:b/>
          <w:color w:val="auto"/>
        </w:rPr>
        <w:t>rigging</w:t>
      </w:r>
      <w:r w:rsidRPr="00AC550F">
        <w:rPr>
          <w:color w:val="auto"/>
        </w:rPr>
        <w:t xml:space="preserve"> screw (turnbuckle) </w:t>
      </w:r>
    </w:p>
    <w:p w14:paraId="3029256C" w14:textId="77777777" w:rsidR="001F691D" w:rsidRPr="00AC550F" w:rsidRDefault="001F691D" w:rsidP="00686043">
      <w:pPr>
        <w:pStyle w:val="scrbody-list"/>
        <w:numPr>
          <w:ilvl w:val="0"/>
          <w:numId w:val="22"/>
        </w:numPr>
        <w:rPr>
          <w:color w:val="auto"/>
        </w:rPr>
      </w:pPr>
      <w:r w:rsidRPr="00AC550F">
        <w:rPr>
          <w:b/>
          <w:color w:val="auto"/>
        </w:rPr>
        <w:t>Backstay</w:t>
      </w:r>
      <w:r w:rsidRPr="00AC550F">
        <w:rPr>
          <w:color w:val="auto"/>
        </w:rPr>
        <w:t xml:space="preserve"> bridle </w:t>
      </w:r>
      <w:r w:rsidRPr="00ED16AF">
        <w:rPr>
          <w:b/>
          <w:color w:val="auto"/>
        </w:rPr>
        <w:t>rigging</w:t>
      </w:r>
      <w:r w:rsidRPr="00AC550F">
        <w:rPr>
          <w:color w:val="auto"/>
        </w:rPr>
        <w:t xml:space="preserve"> screws (turnbuckles)</w:t>
      </w:r>
    </w:p>
    <w:p w14:paraId="358D5AE7" w14:textId="77777777" w:rsidR="001F691D" w:rsidRPr="00AC550F" w:rsidRDefault="001F691D" w:rsidP="00686043">
      <w:pPr>
        <w:pStyle w:val="scrbody-list"/>
        <w:numPr>
          <w:ilvl w:val="0"/>
          <w:numId w:val="22"/>
        </w:numPr>
        <w:rPr>
          <w:color w:val="auto"/>
        </w:rPr>
      </w:pPr>
      <w:r w:rsidRPr="00AC550F">
        <w:rPr>
          <w:b/>
          <w:color w:val="auto"/>
        </w:rPr>
        <w:t>Shroud</w:t>
      </w:r>
      <w:r w:rsidRPr="00AC550F">
        <w:rPr>
          <w:color w:val="auto"/>
        </w:rPr>
        <w:t xml:space="preserve"> </w:t>
      </w:r>
      <w:r w:rsidRPr="00ED16AF">
        <w:rPr>
          <w:b/>
          <w:color w:val="auto"/>
        </w:rPr>
        <w:t>rigging</w:t>
      </w:r>
      <w:r w:rsidRPr="00AC550F">
        <w:rPr>
          <w:color w:val="auto"/>
        </w:rPr>
        <w:t xml:space="preserve"> links</w:t>
      </w:r>
    </w:p>
    <w:p w14:paraId="0AE53261" w14:textId="77777777" w:rsidR="001F691D" w:rsidRPr="00AC550F" w:rsidRDefault="001F691D" w:rsidP="001F691D">
      <w:pPr>
        <w:pStyle w:val="scrheading-subrule"/>
      </w:pPr>
      <w:r w:rsidRPr="00AC550F">
        <w:t>F.6.4</w:t>
      </w:r>
      <w:r w:rsidRPr="00AC550F">
        <w:tab/>
        <w:t>Dimensions (</w:t>
      </w:r>
      <w:r w:rsidRPr="00AC550F">
        <w:rPr>
          <w:szCs w:val="24"/>
        </w:rPr>
        <w:t>s</w:t>
      </w:r>
      <w:r w:rsidRPr="00AC550F">
        <w:rPr>
          <w:caps w:val="0"/>
          <w:szCs w:val="24"/>
        </w:rPr>
        <w:t>ee C.9.7(a))</w:t>
      </w:r>
    </w:p>
    <w:p w14:paraId="15CA5A47" w14:textId="710ACFFD" w:rsidR="001F691D" w:rsidRPr="00AC550F" w:rsidRDefault="00FE3FE4" w:rsidP="00FE3FE4">
      <w:pPr>
        <w:pStyle w:val="scrbody-rule"/>
        <w:tabs>
          <w:tab w:val="clear" w:pos="1701"/>
        </w:tabs>
        <w:ind w:left="1276" w:hanging="425"/>
      </w:pPr>
      <w:r>
        <w:t>(a)</w:t>
      </w:r>
      <w:r>
        <w:tab/>
      </w:r>
      <w:r w:rsidR="001F691D" w:rsidRPr="00AC550F">
        <w:rPr>
          <w:b/>
        </w:rPr>
        <w:t>Standing rigging</w:t>
      </w:r>
      <w:r w:rsidR="001F691D" w:rsidRPr="00AC550F">
        <w:t xml:space="preserve"> shall comply with </w:t>
      </w:r>
      <w:r w:rsidR="001F691D" w:rsidRPr="00AC550F">
        <w:rPr>
          <w:b/>
        </w:rPr>
        <w:t>class rules</w:t>
      </w:r>
      <w:r w:rsidR="001F691D" w:rsidRPr="00AC550F">
        <w:t>.</w:t>
      </w:r>
      <w:r w:rsidR="001F691D" w:rsidRPr="00AC550F">
        <w:tab/>
      </w:r>
    </w:p>
    <w:p w14:paraId="0EF621A0" w14:textId="77777777" w:rsidR="001F691D" w:rsidRPr="00AC550F" w:rsidRDefault="001F691D" w:rsidP="001F691D">
      <w:pPr>
        <w:pStyle w:val="scrbody-rule"/>
      </w:pPr>
      <w:r w:rsidRPr="00AC550F">
        <w:rPr>
          <w:b/>
        </w:rPr>
        <w:t>F.7</w:t>
      </w:r>
      <w:r w:rsidRPr="00AC550F">
        <w:tab/>
      </w:r>
      <w:r w:rsidRPr="00AC550F">
        <w:rPr>
          <w:b/>
        </w:rPr>
        <w:t>RUNNING RIGGING</w:t>
      </w:r>
    </w:p>
    <w:p w14:paraId="1374A3B6" w14:textId="77777777" w:rsidR="001F691D" w:rsidRPr="00AC550F" w:rsidRDefault="001F691D" w:rsidP="001F691D">
      <w:pPr>
        <w:pStyle w:val="scrheading-subrule"/>
      </w:pPr>
      <w:r w:rsidRPr="00AC550F">
        <w:t>F.7.1</w:t>
      </w:r>
      <w:r w:rsidRPr="00AC550F">
        <w:tab/>
        <w:t>Parts/Materials – B</w:t>
      </w:r>
      <w:r w:rsidRPr="00AC550F">
        <w:rPr>
          <w:caps w:val="0"/>
        </w:rPr>
        <w:t>uilder/supplier is optional</w:t>
      </w:r>
    </w:p>
    <w:p w14:paraId="7CB93383" w14:textId="77777777" w:rsidR="001F691D" w:rsidRPr="00AC550F" w:rsidRDefault="001F691D" w:rsidP="001F691D">
      <w:pPr>
        <w:pStyle w:val="scrheading-subrulelist"/>
      </w:pPr>
      <w:r w:rsidRPr="00AC550F">
        <w:t>(a)</w:t>
      </w:r>
      <w:r w:rsidRPr="00AC550F">
        <w:tab/>
        <w:t>MANDATORY</w:t>
      </w:r>
    </w:p>
    <w:p w14:paraId="67FA23D8" w14:textId="77777777" w:rsidR="001F691D" w:rsidRPr="00AC550F" w:rsidRDefault="001F691D" w:rsidP="00686043">
      <w:pPr>
        <w:pStyle w:val="scrbody-list"/>
        <w:numPr>
          <w:ilvl w:val="0"/>
          <w:numId w:val="23"/>
        </w:numPr>
        <w:rPr>
          <w:color w:val="auto"/>
        </w:rPr>
      </w:pPr>
      <w:r w:rsidRPr="00AC550F">
        <w:rPr>
          <w:b/>
          <w:color w:val="auto"/>
        </w:rPr>
        <w:t>Mainsail</w:t>
      </w:r>
      <w:r w:rsidRPr="00AC550F">
        <w:rPr>
          <w:color w:val="auto"/>
        </w:rPr>
        <w:t xml:space="preserve"> </w:t>
      </w:r>
      <w:r w:rsidRPr="00AC550F">
        <w:rPr>
          <w:b/>
          <w:color w:val="auto"/>
        </w:rPr>
        <w:t xml:space="preserve">halyard </w:t>
      </w:r>
      <w:r w:rsidRPr="00AC550F">
        <w:rPr>
          <w:color w:val="auto"/>
        </w:rPr>
        <w:t>– wire and/or synthetic rope</w:t>
      </w:r>
      <w:r w:rsidR="007972B8" w:rsidRPr="00AC550F">
        <w:rPr>
          <w:color w:val="auto"/>
        </w:rPr>
        <w:t>.</w:t>
      </w:r>
    </w:p>
    <w:p w14:paraId="023E0E08" w14:textId="77777777" w:rsidR="007972B8" w:rsidRPr="00AC550F" w:rsidRDefault="007972B8" w:rsidP="00686043">
      <w:pPr>
        <w:pStyle w:val="scrbody-list"/>
        <w:numPr>
          <w:ilvl w:val="0"/>
          <w:numId w:val="23"/>
        </w:numPr>
        <w:rPr>
          <w:color w:val="auto"/>
        </w:rPr>
      </w:pPr>
      <w:r w:rsidRPr="00AC550F">
        <w:rPr>
          <w:b/>
          <w:color w:val="auto"/>
        </w:rPr>
        <w:t>Mainsail</w:t>
      </w:r>
      <w:r w:rsidRPr="00AC550F">
        <w:rPr>
          <w:color w:val="auto"/>
        </w:rPr>
        <w:t xml:space="preserve"> </w:t>
      </w:r>
      <w:r w:rsidRPr="00AC550F">
        <w:rPr>
          <w:b/>
          <w:color w:val="auto"/>
        </w:rPr>
        <w:t xml:space="preserve">sheet </w:t>
      </w:r>
      <w:r w:rsidRPr="00AC550F">
        <w:rPr>
          <w:color w:val="auto"/>
        </w:rPr>
        <w:t>– synthetic rope.</w:t>
      </w:r>
    </w:p>
    <w:p w14:paraId="21AD065A" w14:textId="77777777" w:rsidR="007972B8" w:rsidRPr="00AC550F" w:rsidRDefault="007972B8" w:rsidP="00686043">
      <w:pPr>
        <w:pStyle w:val="scrbody"/>
        <w:numPr>
          <w:ilvl w:val="0"/>
          <w:numId w:val="23"/>
        </w:numPr>
      </w:pPr>
      <w:r w:rsidRPr="00AC550F">
        <w:lastRenderedPageBreak/>
        <w:t>Kicking strap (vang) – synthetic rope with an optional strop of wire or synthetic rope to  attach the block to the mast bracket.</w:t>
      </w:r>
    </w:p>
    <w:p w14:paraId="05D95C14" w14:textId="77777777" w:rsidR="007972B8" w:rsidRPr="00AC550F" w:rsidRDefault="007972B8" w:rsidP="00686043">
      <w:pPr>
        <w:pStyle w:val="scrbody-list"/>
        <w:numPr>
          <w:ilvl w:val="0"/>
          <w:numId w:val="23"/>
        </w:numPr>
        <w:rPr>
          <w:color w:val="auto"/>
        </w:rPr>
      </w:pPr>
      <w:r w:rsidRPr="00AC550F">
        <w:rPr>
          <w:b/>
          <w:color w:val="auto"/>
        </w:rPr>
        <w:t>Headsail</w:t>
      </w:r>
      <w:r w:rsidRPr="00AC550F">
        <w:rPr>
          <w:color w:val="auto"/>
        </w:rPr>
        <w:t xml:space="preserve"> </w:t>
      </w:r>
      <w:r w:rsidRPr="00AC550F">
        <w:rPr>
          <w:b/>
          <w:color w:val="auto"/>
        </w:rPr>
        <w:t xml:space="preserve">halyard </w:t>
      </w:r>
      <w:r w:rsidRPr="00AC550F">
        <w:rPr>
          <w:color w:val="auto"/>
        </w:rPr>
        <w:t>– wire and/or synthetic rope.</w:t>
      </w:r>
    </w:p>
    <w:p w14:paraId="7EAE2A47" w14:textId="77777777" w:rsidR="007972B8" w:rsidRPr="00AC550F" w:rsidRDefault="007972B8" w:rsidP="00686043">
      <w:pPr>
        <w:pStyle w:val="scrbody-list"/>
        <w:numPr>
          <w:ilvl w:val="0"/>
          <w:numId w:val="23"/>
        </w:numPr>
        <w:rPr>
          <w:color w:val="auto"/>
        </w:rPr>
      </w:pPr>
      <w:r w:rsidRPr="00AC550F">
        <w:rPr>
          <w:b/>
          <w:color w:val="auto"/>
        </w:rPr>
        <w:t>Headsail</w:t>
      </w:r>
      <w:r w:rsidRPr="00AC550F">
        <w:rPr>
          <w:color w:val="auto"/>
        </w:rPr>
        <w:t xml:space="preserve"> </w:t>
      </w:r>
      <w:r w:rsidRPr="00AC550F">
        <w:rPr>
          <w:b/>
          <w:color w:val="auto"/>
        </w:rPr>
        <w:t xml:space="preserve">sheets </w:t>
      </w:r>
      <w:r w:rsidRPr="00AC550F">
        <w:rPr>
          <w:color w:val="auto"/>
        </w:rPr>
        <w:t>– synthetic rope.</w:t>
      </w:r>
    </w:p>
    <w:p w14:paraId="7A98DCC7" w14:textId="77777777" w:rsidR="007972B8" w:rsidRPr="00AC550F" w:rsidRDefault="007972B8" w:rsidP="00686043">
      <w:pPr>
        <w:pStyle w:val="scrbody-list"/>
        <w:numPr>
          <w:ilvl w:val="0"/>
          <w:numId w:val="23"/>
        </w:numPr>
        <w:rPr>
          <w:color w:val="auto"/>
        </w:rPr>
      </w:pPr>
      <w:r w:rsidRPr="00AC550F">
        <w:rPr>
          <w:b/>
          <w:color w:val="auto"/>
        </w:rPr>
        <w:t>Spinnaker</w:t>
      </w:r>
      <w:r w:rsidRPr="00AC550F">
        <w:rPr>
          <w:color w:val="auto"/>
        </w:rPr>
        <w:t xml:space="preserve"> </w:t>
      </w:r>
      <w:r w:rsidRPr="00AC550F">
        <w:rPr>
          <w:b/>
          <w:color w:val="auto"/>
        </w:rPr>
        <w:t xml:space="preserve">halyard </w:t>
      </w:r>
      <w:r w:rsidRPr="00AC550F">
        <w:rPr>
          <w:color w:val="auto"/>
        </w:rPr>
        <w:t>– synthetic rope.</w:t>
      </w:r>
    </w:p>
    <w:p w14:paraId="555AA937" w14:textId="77777777" w:rsidR="007972B8" w:rsidRPr="00AC550F" w:rsidRDefault="007972B8" w:rsidP="00686043">
      <w:pPr>
        <w:pStyle w:val="scrbody-list"/>
        <w:numPr>
          <w:ilvl w:val="0"/>
          <w:numId w:val="23"/>
        </w:numPr>
        <w:rPr>
          <w:color w:val="auto"/>
        </w:rPr>
      </w:pPr>
      <w:r w:rsidRPr="00AC550F">
        <w:rPr>
          <w:color w:val="auto"/>
        </w:rPr>
        <w:t xml:space="preserve">Spinnaker </w:t>
      </w:r>
      <w:r w:rsidRPr="009117A8">
        <w:rPr>
          <w:b/>
          <w:color w:val="auto"/>
        </w:rPr>
        <w:t>sheet</w:t>
      </w:r>
      <w:r w:rsidRPr="00AC550F">
        <w:rPr>
          <w:color w:val="auto"/>
        </w:rPr>
        <w:t xml:space="preserve"> and </w:t>
      </w:r>
      <w:r w:rsidRPr="00AC550F">
        <w:rPr>
          <w:b/>
          <w:color w:val="auto"/>
        </w:rPr>
        <w:t xml:space="preserve">Spinnaker guy </w:t>
      </w:r>
      <w:r w:rsidRPr="00AC550F">
        <w:rPr>
          <w:color w:val="auto"/>
        </w:rPr>
        <w:t>– synthetic rope.</w:t>
      </w:r>
    </w:p>
    <w:p w14:paraId="121A849D" w14:textId="77777777" w:rsidR="007972B8" w:rsidRPr="00AC550F" w:rsidRDefault="007972B8" w:rsidP="00686043">
      <w:pPr>
        <w:pStyle w:val="scrbody-list"/>
        <w:numPr>
          <w:ilvl w:val="0"/>
          <w:numId w:val="23"/>
        </w:numPr>
        <w:rPr>
          <w:color w:val="auto"/>
        </w:rPr>
      </w:pPr>
      <w:r w:rsidRPr="00AC550F">
        <w:rPr>
          <w:b/>
          <w:color w:val="auto"/>
        </w:rPr>
        <w:t>Spinnaker pole</w:t>
      </w:r>
      <w:r w:rsidRPr="00AC550F">
        <w:rPr>
          <w:color w:val="auto"/>
        </w:rPr>
        <w:t xml:space="preserve"> lift or up-haul – synthetic rope.</w:t>
      </w:r>
    </w:p>
    <w:p w14:paraId="1E5E4883" w14:textId="77777777" w:rsidR="007972B8" w:rsidRPr="00AC550F" w:rsidRDefault="007972B8" w:rsidP="00686043">
      <w:pPr>
        <w:pStyle w:val="scrbody-list"/>
        <w:numPr>
          <w:ilvl w:val="0"/>
          <w:numId w:val="23"/>
        </w:numPr>
        <w:rPr>
          <w:color w:val="auto"/>
        </w:rPr>
      </w:pPr>
      <w:r w:rsidRPr="00AC550F">
        <w:rPr>
          <w:b/>
          <w:color w:val="auto"/>
        </w:rPr>
        <w:t>Mainsail</w:t>
      </w:r>
      <w:r w:rsidRPr="00AC550F">
        <w:rPr>
          <w:color w:val="auto"/>
        </w:rPr>
        <w:t xml:space="preserve"> traveller control – synthetic rope.</w:t>
      </w:r>
    </w:p>
    <w:p w14:paraId="22109C63" w14:textId="77777777" w:rsidR="007972B8" w:rsidRPr="00AC550F" w:rsidRDefault="007972B8" w:rsidP="00686043">
      <w:pPr>
        <w:pStyle w:val="scrbody-list"/>
        <w:numPr>
          <w:ilvl w:val="0"/>
          <w:numId w:val="24"/>
        </w:numPr>
        <w:rPr>
          <w:color w:val="auto"/>
        </w:rPr>
      </w:pPr>
      <w:r w:rsidRPr="00AC550F">
        <w:rPr>
          <w:b/>
          <w:color w:val="auto"/>
        </w:rPr>
        <w:t>Backstay</w:t>
      </w:r>
      <w:r w:rsidRPr="00AC550F">
        <w:rPr>
          <w:color w:val="auto"/>
        </w:rPr>
        <w:t xml:space="preserve"> adjuster – synthetic rope</w:t>
      </w:r>
    </w:p>
    <w:p w14:paraId="724C50C9" w14:textId="77777777" w:rsidR="007972B8" w:rsidRPr="00AC550F" w:rsidRDefault="007972B8" w:rsidP="00686043">
      <w:pPr>
        <w:pStyle w:val="scrbody-list"/>
        <w:numPr>
          <w:ilvl w:val="0"/>
          <w:numId w:val="24"/>
        </w:numPr>
        <w:rPr>
          <w:color w:val="auto"/>
        </w:rPr>
      </w:pPr>
      <w:r w:rsidRPr="00AC550F">
        <w:rPr>
          <w:b/>
          <w:color w:val="auto"/>
        </w:rPr>
        <w:t>Mainsail</w:t>
      </w:r>
      <w:r w:rsidRPr="00AC550F">
        <w:rPr>
          <w:color w:val="auto"/>
        </w:rPr>
        <w:t xml:space="preserve"> Cunningham – wire and/or synthetic rope.</w:t>
      </w:r>
    </w:p>
    <w:p w14:paraId="25D2E9C4" w14:textId="03097D3D" w:rsidR="001F691D" w:rsidRPr="00FE3FE4" w:rsidRDefault="007972B8" w:rsidP="00FE3FE4">
      <w:pPr>
        <w:pStyle w:val="scrbody-list"/>
        <w:numPr>
          <w:ilvl w:val="0"/>
          <w:numId w:val="24"/>
        </w:numPr>
        <w:rPr>
          <w:color w:val="auto"/>
        </w:rPr>
      </w:pPr>
      <w:r w:rsidRPr="00AC550F">
        <w:rPr>
          <w:b/>
          <w:color w:val="auto"/>
        </w:rPr>
        <w:t xml:space="preserve">Mainsail </w:t>
      </w:r>
      <w:r w:rsidRPr="009117A8">
        <w:rPr>
          <w:b/>
          <w:color w:val="auto"/>
        </w:rPr>
        <w:t>outhaul</w:t>
      </w:r>
      <w:r w:rsidRPr="00AC550F">
        <w:rPr>
          <w:color w:val="auto"/>
        </w:rPr>
        <w:t xml:space="preserve"> – wire and/or synthetic rope.</w:t>
      </w:r>
    </w:p>
    <w:p w14:paraId="275EC8C4" w14:textId="77777777" w:rsidR="001F691D" w:rsidRPr="00AC550F" w:rsidRDefault="007972B8" w:rsidP="001F691D">
      <w:pPr>
        <w:pStyle w:val="scrheading-subrulelist"/>
      </w:pPr>
      <w:r w:rsidRPr="00AC550F">
        <w:t xml:space="preserve"> </w:t>
      </w:r>
      <w:r w:rsidR="001F691D" w:rsidRPr="00AC550F">
        <w:t>(b)</w:t>
      </w:r>
      <w:r w:rsidR="001F691D" w:rsidRPr="00AC550F">
        <w:tab/>
        <w:t>OPTIONAL</w:t>
      </w:r>
    </w:p>
    <w:p w14:paraId="7A48C265" w14:textId="77777777" w:rsidR="001F691D" w:rsidRPr="00AC550F" w:rsidRDefault="001F691D" w:rsidP="00686043">
      <w:pPr>
        <w:pStyle w:val="scrbody-list"/>
        <w:numPr>
          <w:ilvl w:val="0"/>
          <w:numId w:val="25"/>
        </w:numPr>
        <w:rPr>
          <w:color w:val="auto"/>
        </w:rPr>
      </w:pPr>
      <w:r w:rsidRPr="00AC550F">
        <w:rPr>
          <w:b/>
          <w:color w:val="auto"/>
        </w:rPr>
        <w:t>Headsail</w:t>
      </w:r>
      <w:r w:rsidRPr="00AC550F">
        <w:rPr>
          <w:color w:val="auto"/>
        </w:rPr>
        <w:t xml:space="preserve"> Cunningham line – wire and/or synthetic rope</w:t>
      </w:r>
    </w:p>
    <w:p w14:paraId="54568990" w14:textId="77777777" w:rsidR="001F691D" w:rsidRPr="00AC550F" w:rsidRDefault="001F691D" w:rsidP="00686043">
      <w:pPr>
        <w:pStyle w:val="scrbody-list"/>
        <w:numPr>
          <w:ilvl w:val="0"/>
          <w:numId w:val="25"/>
        </w:numPr>
        <w:rPr>
          <w:color w:val="auto"/>
        </w:rPr>
      </w:pPr>
      <w:r w:rsidRPr="00AC550F">
        <w:rPr>
          <w:b/>
          <w:color w:val="auto"/>
        </w:rPr>
        <w:t>Headsail</w:t>
      </w:r>
      <w:r w:rsidRPr="00AC550F">
        <w:rPr>
          <w:color w:val="auto"/>
        </w:rPr>
        <w:t xml:space="preserve"> Barber haulers – synthetic rope</w:t>
      </w:r>
    </w:p>
    <w:p w14:paraId="16E8304F" w14:textId="77777777" w:rsidR="001F691D" w:rsidRPr="00AC550F" w:rsidRDefault="001F691D" w:rsidP="00686043">
      <w:pPr>
        <w:pStyle w:val="scrbody-list"/>
        <w:numPr>
          <w:ilvl w:val="0"/>
          <w:numId w:val="25"/>
        </w:numPr>
        <w:rPr>
          <w:color w:val="auto"/>
        </w:rPr>
      </w:pPr>
      <w:r w:rsidRPr="00AC550F">
        <w:rPr>
          <w:b/>
          <w:color w:val="auto"/>
        </w:rPr>
        <w:t>Spinnaker</w:t>
      </w:r>
      <w:r w:rsidRPr="00AC550F">
        <w:rPr>
          <w:color w:val="auto"/>
        </w:rPr>
        <w:t xml:space="preserve"> Barber haulers (twings) – synthetic rope </w:t>
      </w:r>
    </w:p>
    <w:p w14:paraId="6491F5C1" w14:textId="77777777" w:rsidR="001F691D" w:rsidRPr="00AC550F" w:rsidRDefault="001F691D" w:rsidP="00686043">
      <w:pPr>
        <w:pStyle w:val="scrbody-list"/>
        <w:numPr>
          <w:ilvl w:val="0"/>
          <w:numId w:val="25"/>
        </w:numPr>
        <w:rPr>
          <w:color w:val="auto"/>
        </w:rPr>
      </w:pPr>
      <w:r w:rsidRPr="00AC550F">
        <w:rPr>
          <w:b/>
          <w:color w:val="auto"/>
        </w:rPr>
        <w:t>Spinnaker pole</w:t>
      </w:r>
      <w:r w:rsidRPr="00AC550F">
        <w:rPr>
          <w:color w:val="auto"/>
        </w:rPr>
        <w:t xml:space="preserve"> downhaul – synthetic rope</w:t>
      </w:r>
    </w:p>
    <w:p w14:paraId="4E8DC9A6" w14:textId="77777777" w:rsidR="001F691D" w:rsidRPr="00AC550F" w:rsidRDefault="001F691D" w:rsidP="00686043">
      <w:pPr>
        <w:pStyle w:val="scrbody-list"/>
        <w:numPr>
          <w:ilvl w:val="0"/>
          <w:numId w:val="25"/>
        </w:numPr>
        <w:rPr>
          <w:color w:val="auto"/>
        </w:rPr>
      </w:pPr>
      <w:r w:rsidRPr="00AC550F">
        <w:rPr>
          <w:color w:val="auto"/>
        </w:rPr>
        <w:t xml:space="preserve">Main </w:t>
      </w:r>
      <w:r w:rsidRPr="0038056D">
        <w:rPr>
          <w:b/>
          <w:color w:val="auto"/>
        </w:rPr>
        <w:t>Boom</w:t>
      </w:r>
      <w:r w:rsidRPr="00AC550F">
        <w:rPr>
          <w:color w:val="auto"/>
        </w:rPr>
        <w:t xml:space="preserve"> topping lift – wire or synthetic rope</w:t>
      </w:r>
    </w:p>
    <w:p w14:paraId="307DCBA8" w14:textId="77777777" w:rsidR="001F691D" w:rsidRDefault="001F691D" w:rsidP="00686043">
      <w:pPr>
        <w:pStyle w:val="scrbody-list"/>
        <w:numPr>
          <w:ilvl w:val="0"/>
          <w:numId w:val="25"/>
        </w:numPr>
        <w:rPr>
          <w:color w:val="auto"/>
        </w:rPr>
      </w:pPr>
      <w:r w:rsidRPr="00AC550F">
        <w:rPr>
          <w:color w:val="auto"/>
        </w:rPr>
        <w:t>Reefing lines – synthetic rope</w:t>
      </w:r>
    </w:p>
    <w:p w14:paraId="2F0171B8" w14:textId="6574605B" w:rsidR="00FE3FE4" w:rsidRDefault="00FE3FE4">
      <w:pPr>
        <w:widowControl/>
        <w:rPr>
          <w:snapToGrid/>
          <w:sz w:val="24"/>
          <w:lang w:val="en-GB"/>
        </w:rPr>
      </w:pPr>
      <w:r>
        <w:br w:type="page"/>
      </w:r>
    </w:p>
    <w:p w14:paraId="64FACA84" w14:textId="77777777" w:rsidR="006F2637" w:rsidRPr="00AC550F" w:rsidRDefault="006F2637" w:rsidP="000734D8">
      <w:pPr>
        <w:pStyle w:val="scrheading-section"/>
      </w:pPr>
      <w:r w:rsidRPr="00AC550F">
        <w:lastRenderedPageBreak/>
        <w:t>Section G – Sails</w:t>
      </w:r>
    </w:p>
    <w:p w14:paraId="043805AB" w14:textId="77777777" w:rsidR="00072F4A" w:rsidRPr="00AC550F" w:rsidRDefault="00072F4A" w:rsidP="00072F4A">
      <w:pPr>
        <w:pStyle w:val="scrheading-rule"/>
      </w:pPr>
      <w:r w:rsidRPr="00AC550F">
        <w:t>G.1</w:t>
      </w:r>
      <w:r w:rsidRPr="00AC550F">
        <w:tab/>
        <w:t>Parts</w:t>
      </w:r>
    </w:p>
    <w:p w14:paraId="743E312F" w14:textId="77777777" w:rsidR="00072F4A" w:rsidRPr="00AC550F" w:rsidRDefault="00072F4A" w:rsidP="00072F4A">
      <w:pPr>
        <w:pStyle w:val="scrheading-subrule"/>
      </w:pPr>
      <w:r w:rsidRPr="00AC550F">
        <w:t>G.1.1</w:t>
      </w:r>
      <w:r w:rsidRPr="00AC550F">
        <w:tab/>
        <w:t>Mandatory</w:t>
      </w:r>
    </w:p>
    <w:p w14:paraId="10F1BD88" w14:textId="77777777" w:rsidR="00072F4A" w:rsidRPr="00AC550F" w:rsidRDefault="00072F4A" w:rsidP="00686043">
      <w:pPr>
        <w:pStyle w:val="scrbody-subrule"/>
        <w:numPr>
          <w:ilvl w:val="0"/>
          <w:numId w:val="26"/>
        </w:numPr>
      </w:pPr>
      <w:r w:rsidRPr="00AC550F">
        <w:rPr>
          <w:b/>
        </w:rPr>
        <w:t>Mainsail</w:t>
      </w:r>
    </w:p>
    <w:p w14:paraId="2500BBC9" w14:textId="77777777" w:rsidR="009306D3" w:rsidRPr="00AC550F" w:rsidRDefault="009306D3" w:rsidP="00686043">
      <w:pPr>
        <w:pStyle w:val="scrbody-subrule"/>
        <w:numPr>
          <w:ilvl w:val="0"/>
          <w:numId w:val="26"/>
        </w:numPr>
      </w:pPr>
      <w:r w:rsidRPr="00AC550F">
        <w:t>Genoa</w:t>
      </w:r>
    </w:p>
    <w:p w14:paraId="2830DC65" w14:textId="77777777" w:rsidR="009306D3" w:rsidRPr="00AC550F" w:rsidRDefault="009306D3" w:rsidP="00686043">
      <w:pPr>
        <w:pStyle w:val="scrbody-subrule"/>
        <w:numPr>
          <w:ilvl w:val="0"/>
          <w:numId w:val="26"/>
        </w:numPr>
      </w:pPr>
      <w:r w:rsidRPr="00AC550F">
        <w:t>Jib</w:t>
      </w:r>
    </w:p>
    <w:p w14:paraId="7583E861" w14:textId="77777777" w:rsidR="009306D3" w:rsidRPr="00AC550F" w:rsidRDefault="009306D3" w:rsidP="00686043">
      <w:pPr>
        <w:pStyle w:val="scrbody-subrule"/>
        <w:numPr>
          <w:ilvl w:val="0"/>
          <w:numId w:val="26"/>
        </w:numPr>
      </w:pPr>
      <w:r w:rsidRPr="00AC550F">
        <w:t>Spinnaker</w:t>
      </w:r>
    </w:p>
    <w:p w14:paraId="6076BB56" w14:textId="77777777" w:rsidR="006F2637" w:rsidRDefault="006F2637">
      <w:pPr>
        <w:pStyle w:val="scrheading-rule"/>
        <w:rPr>
          <w:lang w:val="sv-SE"/>
        </w:rPr>
      </w:pPr>
      <w:r w:rsidRPr="00AC550F">
        <w:rPr>
          <w:lang w:val="sv-SE"/>
        </w:rPr>
        <w:t>G.2</w:t>
      </w:r>
      <w:r w:rsidRPr="00AC550F">
        <w:rPr>
          <w:lang w:val="sv-SE"/>
        </w:rPr>
        <w:tab/>
        <w:t>General</w:t>
      </w:r>
    </w:p>
    <w:p w14:paraId="45FDB3E0" w14:textId="0664B4DA" w:rsidR="00B04F46" w:rsidRPr="00B04F46" w:rsidRDefault="00FE3FE4" w:rsidP="00FE3FE4">
      <w:pPr>
        <w:pStyle w:val="scrbody-rule"/>
        <w:rPr>
          <w:lang w:val="sv-SE"/>
        </w:rPr>
      </w:pPr>
      <w:r>
        <w:rPr>
          <w:lang w:val="sv-SE"/>
        </w:rPr>
        <w:t>G.2.1</w:t>
      </w:r>
      <w:r>
        <w:rPr>
          <w:lang w:val="sv-SE"/>
        </w:rPr>
        <w:tab/>
      </w:r>
      <w:r w:rsidR="00B04F46">
        <w:rPr>
          <w:lang w:val="sv-SE"/>
        </w:rPr>
        <w:t>CONSTRUCTION</w:t>
      </w:r>
    </w:p>
    <w:p w14:paraId="30EA65DA" w14:textId="77777777" w:rsidR="00072F4A" w:rsidRPr="00AC550F" w:rsidRDefault="00072F4A" w:rsidP="00686043">
      <w:pPr>
        <w:pStyle w:val="Default"/>
        <w:numPr>
          <w:ilvl w:val="0"/>
          <w:numId w:val="27"/>
        </w:numPr>
        <w:spacing w:after="131"/>
        <w:rPr>
          <w:rFonts w:ascii="Times New Roman" w:hAnsi="Times New Roman" w:cs="Times New Roman"/>
          <w:color w:val="auto"/>
        </w:rPr>
      </w:pPr>
      <w:r w:rsidRPr="00AC550F">
        <w:rPr>
          <w:rFonts w:ascii="Times New Roman" w:hAnsi="Times New Roman" w:cs="Times New Roman"/>
        </w:rPr>
        <w:t xml:space="preserve">The </w:t>
      </w:r>
      <w:r w:rsidRPr="00AC550F">
        <w:rPr>
          <w:rFonts w:ascii="Times New Roman" w:hAnsi="Times New Roman" w:cs="Times New Roman"/>
          <w:b/>
        </w:rPr>
        <w:t>body of the</w:t>
      </w:r>
      <w:r w:rsidRPr="00AC550F">
        <w:rPr>
          <w:rFonts w:ascii="Times New Roman" w:hAnsi="Times New Roman" w:cs="Times New Roman"/>
        </w:rPr>
        <w:t xml:space="preserve"> </w:t>
      </w:r>
      <w:r w:rsidRPr="00AC550F">
        <w:rPr>
          <w:rFonts w:ascii="Times New Roman" w:hAnsi="Times New Roman" w:cs="Times New Roman"/>
          <w:b/>
        </w:rPr>
        <w:t>sail</w:t>
      </w:r>
      <w:r w:rsidRPr="00AC550F">
        <w:rPr>
          <w:rFonts w:ascii="Times New Roman" w:hAnsi="Times New Roman" w:cs="Times New Roman"/>
        </w:rPr>
        <w:t xml:space="preserve"> shall be single-</w:t>
      </w:r>
      <w:r w:rsidRPr="00AC550F">
        <w:rPr>
          <w:rFonts w:ascii="Times New Roman" w:hAnsi="Times New Roman" w:cs="Times New Roman"/>
          <w:b/>
        </w:rPr>
        <w:t>ply</w:t>
      </w:r>
      <w:r w:rsidRPr="00AC550F">
        <w:rPr>
          <w:rFonts w:ascii="Times New Roman" w:hAnsi="Times New Roman" w:cs="Times New Roman"/>
        </w:rPr>
        <w:t xml:space="preserve"> </w:t>
      </w:r>
      <w:r w:rsidRPr="00AC550F">
        <w:rPr>
          <w:rFonts w:ascii="Times New Roman" w:hAnsi="Times New Roman" w:cs="Times New Roman"/>
          <w:b/>
        </w:rPr>
        <w:t>sail</w:t>
      </w:r>
      <w:r w:rsidRPr="00AC550F">
        <w:rPr>
          <w:rFonts w:ascii="Times New Roman" w:hAnsi="Times New Roman" w:cs="Times New Roman"/>
        </w:rPr>
        <w:t xml:space="preserve">. For the </w:t>
      </w:r>
      <w:r w:rsidRPr="00AC550F">
        <w:rPr>
          <w:rFonts w:ascii="Times New Roman" w:hAnsi="Times New Roman" w:cs="Times New Roman"/>
          <w:b/>
        </w:rPr>
        <w:t>mainsail</w:t>
      </w:r>
      <w:r w:rsidRPr="00AC550F">
        <w:rPr>
          <w:rFonts w:ascii="Times New Roman" w:hAnsi="Times New Roman" w:cs="Times New Roman"/>
        </w:rPr>
        <w:t xml:space="preserve"> and jib, the </w:t>
      </w:r>
      <w:r w:rsidRPr="00AC550F">
        <w:rPr>
          <w:rFonts w:ascii="Times New Roman" w:hAnsi="Times New Roman" w:cs="Times New Roman"/>
          <w:b/>
        </w:rPr>
        <w:t>ply</w:t>
      </w:r>
      <w:r w:rsidRPr="00AC550F">
        <w:rPr>
          <w:rFonts w:ascii="Times New Roman" w:hAnsi="Times New Roman" w:cs="Times New Roman"/>
        </w:rPr>
        <w:t xml:space="preserve"> material shall be of woven polyester. For the genoa, the </w:t>
      </w:r>
      <w:r w:rsidRPr="00AC550F">
        <w:rPr>
          <w:rFonts w:ascii="Times New Roman" w:hAnsi="Times New Roman" w:cs="Times New Roman"/>
          <w:b/>
        </w:rPr>
        <w:t>ply</w:t>
      </w:r>
      <w:r w:rsidRPr="00AC550F">
        <w:rPr>
          <w:rFonts w:ascii="Times New Roman" w:hAnsi="Times New Roman" w:cs="Times New Roman"/>
        </w:rPr>
        <w:t xml:space="preserve"> material shall be either woven and/or laminated </w:t>
      </w:r>
      <w:r w:rsidRPr="00AC550F">
        <w:rPr>
          <w:rFonts w:ascii="Times New Roman" w:hAnsi="Times New Roman" w:cs="Times New Roman"/>
          <w:b/>
        </w:rPr>
        <w:t>ply</w:t>
      </w:r>
      <w:r w:rsidRPr="00AC550F">
        <w:rPr>
          <w:rFonts w:ascii="Times New Roman" w:hAnsi="Times New Roman" w:cs="Times New Roman"/>
        </w:rPr>
        <w:t xml:space="preserve"> of polyester, HMPE or aramid. For the spinnaker, the </w:t>
      </w:r>
      <w:r w:rsidRPr="00AC550F">
        <w:rPr>
          <w:rFonts w:ascii="Times New Roman" w:hAnsi="Times New Roman" w:cs="Times New Roman"/>
          <w:b/>
        </w:rPr>
        <w:t>ply</w:t>
      </w:r>
      <w:r w:rsidRPr="00AC550F">
        <w:rPr>
          <w:rFonts w:ascii="Times New Roman" w:hAnsi="Times New Roman" w:cs="Times New Roman"/>
        </w:rPr>
        <w:t xml:space="preserve"> material shall be woven nylon. </w:t>
      </w:r>
      <w:r w:rsidRPr="00AC550F">
        <w:rPr>
          <w:rFonts w:ascii="Times New Roman" w:hAnsi="Times New Roman" w:cs="Times New Roman"/>
          <w:color w:val="auto"/>
        </w:rPr>
        <w:t xml:space="preserve">Elastic material is only allowed in </w:t>
      </w:r>
      <w:r w:rsidRPr="00AC550F">
        <w:rPr>
          <w:rFonts w:ascii="Times New Roman" w:hAnsi="Times New Roman" w:cs="Times New Roman"/>
          <w:b/>
          <w:color w:val="auto"/>
        </w:rPr>
        <w:t>batten pockets</w:t>
      </w:r>
      <w:r w:rsidRPr="00AC550F">
        <w:rPr>
          <w:rFonts w:ascii="Times New Roman" w:hAnsi="Times New Roman" w:cs="Times New Roman"/>
          <w:color w:val="auto"/>
        </w:rPr>
        <w:t>.</w:t>
      </w:r>
    </w:p>
    <w:p w14:paraId="2B522EFE" w14:textId="77777777" w:rsidR="009306D3" w:rsidRPr="00AC550F" w:rsidRDefault="009306D3" w:rsidP="00686043">
      <w:pPr>
        <w:pStyle w:val="Default"/>
        <w:numPr>
          <w:ilvl w:val="0"/>
          <w:numId w:val="27"/>
        </w:numPr>
        <w:spacing w:after="131"/>
        <w:rPr>
          <w:rFonts w:ascii="Times New Roman" w:hAnsi="Times New Roman" w:cs="Times New Roman"/>
        </w:rPr>
      </w:pPr>
      <w:r w:rsidRPr="00AC550F">
        <w:rPr>
          <w:rFonts w:ascii="Times New Roman" w:hAnsi="Times New Roman" w:cs="Times New Roman"/>
        </w:rPr>
        <w:t xml:space="preserve">The </w:t>
      </w:r>
      <w:r w:rsidRPr="00AC550F">
        <w:rPr>
          <w:rFonts w:ascii="Times New Roman" w:hAnsi="Times New Roman" w:cs="Times New Roman"/>
          <w:b/>
        </w:rPr>
        <w:t>mainsail</w:t>
      </w:r>
      <w:r w:rsidRPr="00AC550F">
        <w:rPr>
          <w:rFonts w:ascii="Times New Roman" w:hAnsi="Times New Roman" w:cs="Times New Roman"/>
        </w:rPr>
        <w:t xml:space="preserve">, jib and genoa may each be fitted with not more than four </w:t>
      </w:r>
      <w:r w:rsidRPr="00AC550F">
        <w:rPr>
          <w:rFonts w:ascii="Times New Roman" w:hAnsi="Times New Roman" w:cs="Times New Roman"/>
          <w:b/>
        </w:rPr>
        <w:t>windows</w:t>
      </w:r>
      <w:r w:rsidRPr="00AC550F">
        <w:rPr>
          <w:rFonts w:ascii="Times New Roman" w:hAnsi="Times New Roman" w:cs="Times New Roman"/>
        </w:rPr>
        <w:t xml:space="preserve"> of any material. If fitted, no dimension of any </w:t>
      </w:r>
      <w:r w:rsidRPr="00AC550F">
        <w:rPr>
          <w:rFonts w:ascii="Times New Roman" w:hAnsi="Times New Roman" w:cs="Times New Roman"/>
          <w:b/>
        </w:rPr>
        <w:t>window</w:t>
      </w:r>
      <w:r w:rsidRPr="00AC550F">
        <w:rPr>
          <w:rFonts w:ascii="Times New Roman" w:hAnsi="Times New Roman" w:cs="Times New Roman"/>
        </w:rPr>
        <w:t xml:space="preserve"> shall be more than 1500mm </w:t>
      </w:r>
      <w:r w:rsidR="002F0676" w:rsidRPr="00AC550F">
        <w:rPr>
          <w:rFonts w:ascii="Times New Roman" w:hAnsi="Times New Roman" w:cs="Times New Roman"/>
        </w:rPr>
        <w:t xml:space="preserve">in any direction </w:t>
      </w:r>
      <w:r w:rsidRPr="00AC550F">
        <w:rPr>
          <w:rFonts w:ascii="Times New Roman" w:hAnsi="Times New Roman" w:cs="Times New Roman"/>
        </w:rPr>
        <w:t xml:space="preserve">and any edge of any </w:t>
      </w:r>
      <w:r w:rsidRPr="00AC550F">
        <w:rPr>
          <w:rFonts w:ascii="Times New Roman" w:hAnsi="Times New Roman" w:cs="Times New Roman"/>
          <w:b/>
        </w:rPr>
        <w:t>window</w:t>
      </w:r>
      <w:r w:rsidRPr="00AC550F">
        <w:rPr>
          <w:rFonts w:ascii="Times New Roman" w:hAnsi="Times New Roman" w:cs="Times New Roman"/>
        </w:rPr>
        <w:t xml:space="preserve"> shall be not less than 80mm from the nearest </w:t>
      </w:r>
      <w:r w:rsidRPr="00AC550F">
        <w:rPr>
          <w:rFonts w:ascii="Times New Roman" w:hAnsi="Times New Roman" w:cs="Times New Roman"/>
          <w:b/>
        </w:rPr>
        <w:t>sail edge</w:t>
      </w:r>
      <w:r w:rsidRPr="00AC550F">
        <w:rPr>
          <w:rFonts w:ascii="Times New Roman" w:hAnsi="Times New Roman" w:cs="Times New Roman"/>
        </w:rPr>
        <w:t>.</w:t>
      </w:r>
    </w:p>
    <w:p w14:paraId="0AE1951A" w14:textId="77777777" w:rsidR="009306D3" w:rsidRPr="00B8094E" w:rsidRDefault="009306D3" w:rsidP="00686043">
      <w:pPr>
        <w:pStyle w:val="Default"/>
        <w:numPr>
          <w:ilvl w:val="0"/>
          <w:numId w:val="27"/>
        </w:numPr>
        <w:spacing w:after="131"/>
        <w:rPr>
          <w:rFonts w:ascii="Times New Roman" w:hAnsi="Times New Roman" w:cs="Times New Roman"/>
        </w:rPr>
      </w:pPr>
      <w:r w:rsidRPr="00AC550F">
        <w:rPr>
          <w:rFonts w:ascii="Times New Roman" w:hAnsi="Times New Roman" w:cs="Times New Roman"/>
          <w:b/>
        </w:rPr>
        <w:t>Sails</w:t>
      </w:r>
      <w:r w:rsidRPr="00AC550F">
        <w:rPr>
          <w:rFonts w:ascii="Times New Roman" w:hAnsi="Times New Roman" w:cs="Times New Roman"/>
        </w:rPr>
        <w:t xml:space="preserve"> may have </w:t>
      </w:r>
      <w:r w:rsidRPr="00AC550F">
        <w:rPr>
          <w:rFonts w:ascii="Times New Roman" w:hAnsi="Times New Roman" w:cs="Times New Roman"/>
          <w:b/>
        </w:rPr>
        <w:t>primary</w:t>
      </w:r>
      <w:r w:rsidRPr="00AC550F">
        <w:rPr>
          <w:rFonts w:ascii="Times New Roman" w:hAnsi="Times New Roman" w:cs="Times New Roman"/>
        </w:rPr>
        <w:t xml:space="preserve"> </w:t>
      </w:r>
      <w:r w:rsidRPr="00AC550F">
        <w:rPr>
          <w:rFonts w:ascii="Times New Roman" w:hAnsi="Times New Roman" w:cs="Times New Roman"/>
          <w:b/>
        </w:rPr>
        <w:t>reinforcement</w:t>
      </w:r>
      <w:r w:rsidRPr="00AC550F">
        <w:rPr>
          <w:rFonts w:ascii="Times New Roman" w:hAnsi="Times New Roman" w:cs="Times New Roman"/>
        </w:rPr>
        <w:t xml:space="preserve"> of any flexible material or coating at a corner, at Cunningham holes and at reefing points and </w:t>
      </w:r>
      <w:r w:rsidRPr="00AC550F">
        <w:rPr>
          <w:rFonts w:ascii="Times New Roman" w:hAnsi="Times New Roman" w:cs="Times New Roman"/>
          <w:b/>
        </w:rPr>
        <w:t>secondary reinforcement</w:t>
      </w:r>
      <w:r w:rsidRPr="00AC550F">
        <w:rPr>
          <w:rFonts w:ascii="Times New Roman" w:hAnsi="Times New Roman" w:cs="Times New Roman"/>
        </w:rPr>
        <w:t xml:space="preserve"> of additional layers of </w:t>
      </w:r>
      <w:r w:rsidR="00425B65" w:rsidRPr="00AC550F">
        <w:rPr>
          <w:rFonts w:ascii="Times New Roman" w:hAnsi="Times New Roman" w:cs="Times New Roman"/>
        </w:rPr>
        <w:t>ply</w:t>
      </w:r>
      <w:r w:rsidR="00B04F46">
        <w:rPr>
          <w:rFonts w:ascii="Times New Roman" w:hAnsi="Times New Roman" w:cs="Times New Roman"/>
        </w:rPr>
        <w:t>.</w:t>
      </w:r>
      <w:r w:rsidRPr="00624251">
        <w:rPr>
          <w:rFonts w:ascii="Times New Roman" w:hAnsi="Times New Roman" w:cs="Times New Roman"/>
        </w:rPr>
        <w:t xml:space="preserve"> </w:t>
      </w:r>
      <w:r w:rsidR="009015F8" w:rsidRPr="00624251">
        <w:rPr>
          <w:rFonts w:ascii="Times New Roman" w:hAnsi="Times New Roman" w:cs="Times New Roman"/>
        </w:rPr>
        <w:t xml:space="preserve">Such </w:t>
      </w:r>
      <w:r w:rsidR="009015F8" w:rsidRPr="003242AC">
        <w:rPr>
          <w:rFonts w:ascii="Times New Roman" w:hAnsi="Times New Roman" w:cs="Times New Roman"/>
          <w:b/>
        </w:rPr>
        <w:t>primary</w:t>
      </w:r>
      <w:r w:rsidR="009015F8" w:rsidRPr="003242AC">
        <w:rPr>
          <w:rFonts w:ascii="Times New Roman" w:hAnsi="Times New Roman" w:cs="Times New Roman"/>
        </w:rPr>
        <w:t xml:space="preserve"> and </w:t>
      </w:r>
      <w:r w:rsidR="009015F8" w:rsidRPr="003242AC">
        <w:rPr>
          <w:rFonts w:ascii="Times New Roman" w:hAnsi="Times New Roman" w:cs="Times New Roman"/>
          <w:b/>
        </w:rPr>
        <w:t>secondary reinforcements</w:t>
      </w:r>
      <w:r w:rsidR="009015F8" w:rsidRPr="00B8094E">
        <w:rPr>
          <w:rFonts w:ascii="Times New Roman" w:hAnsi="Times New Roman" w:cs="Times New Roman"/>
        </w:rPr>
        <w:t xml:space="preserve"> s</w:t>
      </w:r>
      <w:r w:rsidRPr="00B8094E">
        <w:rPr>
          <w:rFonts w:ascii="Times New Roman" w:hAnsi="Times New Roman" w:cs="Times New Roman"/>
        </w:rPr>
        <w:t xml:space="preserve">hall be capable of being folded in any direction without damaging the fibers. </w:t>
      </w:r>
    </w:p>
    <w:p w14:paraId="0B21BD39" w14:textId="77777777" w:rsidR="006F2637" w:rsidRPr="00AC550F" w:rsidRDefault="006F2637">
      <w:pPr>
        <w:pStyle w:val="scrheading-subrule"/>
      </w:pPr>
      <w:r w:rsidRPr="00B8094E">
        <w:t>G.2.</w:t>
      </w:r>
      <w:r w:rsidR="00B04F46">
        <w:t>2</w:t>
      </w:r>
      <w:r w:rsidRPr="00AC550F">
        <w:tab/>
      </w:r>
      <w:r w:rsidR="00072F4A" w:rsidRPr="00AC550F">
        <w:t>RULES</w:t>
      </w:r>
    </w:p>
    <w:p w14:paraId="2864DEB8" w14:textId="607AC9B6" w:rsidR="00072F4A" w:rsidRPr="00AC550F" w:rsidRDefault="00072F4A" w:rsidP="00FE3FE4">
      <w:pPr>
        <w:pStyle w:val="scrheading-subrule"/>
        <w:ind w:firstLine="0"/>
        <w:rPr>
          <w:szCs w:val="24"/>
        </w:rPr>
      </w:pPr>
      <w:r w:rsidRPr="00AC550F">
        <w:rPr>
          <w:b/>
          <w:caps w:val="0"/>
          <w:snapToGrid w:val="0"/>
          <w:szCs w:val="24"/>
          <w:lang w:val="sv-SE"/>
        </w:rPr>
        <w:t>Sails</w:t>
      </w:r>
      <w:r w:rsidRPr="00AC550F">
        <w:rPr>
          <w:caps w:val="0"/>
          <w:snapToGrid w:val="0"/>
          <w:szCs w:val="24"/>
          <w:lang w:val="sv-SE"/>
        </w:rPr>
        <w:t xml:space="preserve"> shall comply with the </w:t>
      </w:r>
      <w:r w:rsidRPr="00AC550F">
        <w:rPr>
          <w:b/>
          <w:caps w:val="0"/>
          <w:snapToGrid w:val="0"/>
          <w:szCs w:val="24"/>
          <w:lang w:val="sv-SE"/>
        </w:rPr>
        <w:t xml:space="preserve">class rules </w:t>
      </w:r>
      <w:r w:rsidRPr="00AC550F">
        <w:rPr>
          <w:caps w:val="0"/>
          <w:snapToGrid w:val="0"/>
          <w:szCs w:val="24"/>
          <w:lang w:val="sv-SE"/>
        </w:rPr>
        <w:t xml:space="preserve">in force at the time of </w:t>
      </w:r>
      <w:r w:rsidRPr="00AC550F">
        <w:rPr>
          <w:b/>
          <w:caps w:val="0"/>
          <w:snapToGrid w:val="0"/>
          <w:szCs w:val="24"/>
          <w:lang w:val="sv-SE"/>
        </w:rPr>
        <w:t>certification</w:t>
      </w:r>
      <w:r w:rsidRPr="00AC550F">
        <w:rPr>
          <w:caps w:val="0"/>
          <w:snapToGrid w:val="0"/>
          <w:szCs w:val="24"/>
          <w:lang w:val="sv-SE"/>
        </w:rPr>
        <w:t>.</w:t>
      </w:r>
    </w:p>
    <w:p w14:paraId="40C0F65C" w14:textId="77777777" w:rsidR="006F2637" w:rsidRPr="00624251" w:rsidRDefault="006F2637">
      <w:pPr>
        <w:pStyle w:val="scrheading-subrule"/>
      </w:pPr>
      <w:r w:rsidRPr="00AC550F">
        <w:t>G.2.</w:t>
      </w:r>
      <w:r w:rsidR="00B04F46">
        <w:t>3</w:t>
      </w:r>
      <w:r w:rsidRPr="00AC550F">
        <w:tab/>
      </w:r>
      <w:r w:rsidR="00072F4A" w:rsidRPr="00AC550F">
        <w:t>CERTIFICATION</w:t>
      </w:r>
      <w:r w:rsidR="008E6FE2" w:rsidRPr="00AC550F">
        <w:t xml:space="preserve"> </w:t>
      </w:r>
    </w:p>
    <w:p w14:paraId="45B80622" w14:textId="77777777" w:rsidR="00072F4A" w:rsidRPr="00B8094E" w:rsidRDefault="00072F4A" w:rsidP="00686043">
      <w:pPr>
        <w:pStyle w:val="scrbody"/>
        <w:numPr>
          <w:ilvl w:val="0"/>
          <w:numId w:val="28"/>
        </w:numPr>
      </w:pPr>
      <w:r w:rsidRPr="003242AC">
        <w:t xml:space="preserve">J/24 </w:t>
      </w:r>
      <w:r w:rsidRPr="003242AC">
        <w:rPr>
          <w:b/>
        </w:rPr>
        <w:t>sail certification control</w:t>
      </w:r>
      <w:r w:rsidRPr="003242AC">
        <w:t xml:space="preserve"> is event driven.  The </w:t>
      </w:r>
      <w:r w:rsidRPr="00B8094E">
        <w:rPr>
          <w:b/>
        </w:rPr>
        <w:t>sail certification mark</w:t>
      </w:r>
      <w:r w:rsidRPr="00B8094E">
        <w:t xml:space="preserve"> shall be event specific and may be part of the </w:t>
      </w:r>
      <w:r w:rsidRPr="00B8094E">
        <w:rPr>
          <w:b/>
        </w:rPr>
        <w:t>event limitation mark</w:t>
      </w:r>
      <w:r w:rsidRPr="00B8094E">
        <w:t>.</w:t>
      </w:r>
    </w:p>
    <w:p w14:paraId="3FD0109B" w14:textId="77777777" w:rsidR="009306D3" w:rsidRPr="00BC644E" w:rsidRDefault="009306D3" w:rsidP="00686043">
      <w:pPr>
        <w:pStyle w:val="scrbody"/>
        <w:numPr>
          <w:ilvl w:val="0"/>
          <w:numId w:val="28"/>
        </w:numPr>
      </w:pPr>
      <w:r w:rsidRPr="00282279">
        <w:t>A class</w:t>
      </w:r>
      <w:r w:rsidRPr="00282279">
        <w:rPr>
          <w:b/>
        </w:rPr>
        <w:t xml:space="preserve"> </w:t>
      </w:r>
      <w:r w:rsidRPr="00282279">
        <w:t xml:space="preserve">measurer shall </w:t>
      </w:r>
      <w:r w:rsidRPr="009D5205">
        <w:rPr>
          <w:b/>
        </w:rPr>
        <w:t>certify</w:t>
      </w:r>
      <w:r w:rsidRPr="009D5205">
        <w:t xml:space="preserve"> </w:t>
      </w:r>
      <w:r w:rsidRPr="009D5205">
        <w:rPr>
          <w:b/>
        </w:rPr>
        <w:t>sails</w:t>
      </w:r>
      <w:r w:rsidRPr="0004312D">
        <w:t xml:space="preserve"> near the </w:t>
      </w:r>
      <w:r w:rsidRPr="0004312D">
        <w:rPr>
          <w:b/>
        </w:rPr>
        <w:t xml:space="preserve">tack </w:t>
      </w:r>
      <w:r w:rsidRPr="0004312D">
        <w:t>(</w:t>
      </w:r>
      <w:r w:rsidRPr="00BD28DC">
        <w:rPr>
          <w:b/>
        </w:rPr>
        <w:t>spinnakers</w:t>
      </w:r>
      <w:r w:rsidRPr="00BD28DC">
        <w:t xml:space="preserve"> near the </w:t>
      </w:r>
      <w:r w:rsidRPr="00BD28DC">
        <w:rPr>
          <w:b/>
        </w:rPr>
        <w:t>tack/clew</w:t>
      </w:r>
      <w:r w:rsidRPr="00BD28DC">
        <w:t>)</w:t>
      </w:r>
      <w:r w:rsidRPr="00BD28DC">
        <w:rPr>
          <w:b/>
        </w:rPr>
        <w:t xml:space="preserve"> </w:t>
      </w:r>
      <w:r w:rsidRPr="00BD28DC">
        <w:t>adjacent  to the royalty label</w:t>
      </w:r>
      <w:r w:rsidRPr="00BC644E">
        <w:rPr>
          <w:b/>
        </w:rPr>
        <w:t xml:space="preserve"> </w:t>
      </w:r>
      <w:r w:rsidRPr="00BC644E">
        <w:t xml:space="preserve">and shall initial and date over the </w:t>
      </w:r>
      <w:r w:rsidRPr="00BC644E">
        <w:rPr>
          <w:b/>
        </w:rPr>
        <w:t xml:space="preserve">certification mark </w:t>
      </w:r>
      <w:r w:rsidRPr="00BC644E">
        <w:t>and the royalty label.</w:t>
      </w:r>
    </w:p>
    <w:p w14:paraId="2C19E460" w14:textId="77777777" w:rsidR="009306D3" w:rsidRPr="00AC550F" w:rsidRDefault="009306D3" w:rsidP="00686043">
      <w:pPr>
        <w:pStyle w:val="scrbody"/>
        <w:numPr>
          <w:ilvl w:val="0"/>
          <w:numId w:val="28"/>
        </w:numPr>
      </w:pPr>
      <w:r w:rsidRPr="00BC644E">
        <w:t xml:space="preserve">Once a </w:t>
      </w:r>
      <w:r w:rsidRPr="00BC644E">
        <w:rPr>
          <w:b/>
        </w:rPr>
        <w:t>sail</w:t>
      </w:r>
      <w:r w:rsidRPr="00BC644E">
        <w:t xml:space="preserve"> has been </w:t>
      </w:r>
      <w:r w:rsidRPr="00BC644E">
        <w:rPr>
          <w:b/>
        </w:rPr>
        <w:t>certified</w:t>
      </w:r>
      <w:r w:rsidRPr="00BC644E">
        <w:t xml:space="preserve"> at an event, it need not be </w:t>
      </w:r>
      <w:r w:rsidRPr="00BC644E">
        <w:rPr>
          <w:b/>
        </w:rPr>
        <w:t>certified</w:t>
      </w:r>
      <w:r w:rsidRPr="00114377">
        <w:t xml:space="preserve"> at another event unless it has been altered.  Additional </w:t>
      </w:r>
      <w:r w:rsidRPr="00114377">
        <w:rPr>
          <w:b/>
        </w:rPr>
        <w:t>event limitation marks</w:t>
      </w:r>
      <w:r w:rsidRPr="00C3799F">
        <w:t xml:space="preserve"> shall be added to the </w:t>
      </w:r>
      <w:r w:rsidRPr="00C3799F">
        <w:rPr>
          <w:b/>
        </w:rPr>
        <w:t>sail</w:t>
      </w:r>
      <w:r w:rsidRPr="00AC550F">
        <w:t xml:space="preserve"> for any events in which </w:t>
      </w:r>
      <w:r w:rsidRPr="00AC550F">
        <w:rPr>
          <w:b/>
        </w:rPr>
        <w:t>event limitation marks</w:t>
      </w:r>
      <w:r w:rsidRPr="00AC550F">
        <w:t xml:space="preserve"> are used.</w:t>
      </w:r>
    </w:p>
    <w:p w14:paraId="785AF716" w14:textId="77777777" w:rsidR="00637CF8" w:rsidRPr="00AC550F" w:rsidRDefault="00A630E4" w:rsidP="00637CF8">
      <w:pPr>
        <w:pStyle w:val="scrheading-subrule"/>
      </w:pPr>
      <w:r w:rsidRPr="00AC550F">
        <w:t>G.2.</w:t>
      </w:r>
      <w:r w:rsidR="00B04F46">
        <w:t>4</w:t>
      </w:r>
      <w:r w:rsidRPr="00AC550F">
        <w:tab/>
      </w:r>
      <w:r w:rsidR="00072F4A" w:rsidRPr="00AC550F">
        <w:t>SAILMAKER</w:t>
      </w:r>
    </w:p>
    <w:p w14:paraId="54C5FA61" w14:textId="77777777" w:rsidR="00072F4A" w:rsidRPr="00AC550F" w:rsidRDefault="00072F4A" w:rsidP="00686043">
      <w:pPr>
        <w:pStyle w:val="scrbody-subrule"/>
        <w:numPr>
          <w:ilvl w:val="0"/>
          <w:numId w:val="29"/>
        </w:numPr>
      </w:pPr>
      <w:r w:rsidRPr="00AC550F">
        <w:t>No licence is required.</w:t>
      </w:r>
    </w:p>
    <w:p w14:paraId="47E561D4" w14:textId="77777777" w:rsidR="00551361" w:rsidRPr="00AC550F" w:rsidRDefault="00551361" w:rsidP="00551361">
      <w:pPr>
        <w:pStyle w:val="scrheading-subrule"/>
      </w:pPr>
      <w:r w:rsidRPr="00AC550F">
        <w:t>G.2.</w:t>
      </w:r>
      <w:r w:rsidR="00B04F46">
        <w:t>5</w:t>
      </w:r>
      <w:r w:rsidRPr="00AC550F">
        <w:tab/>
      </w:r>
      <w:r w:rsidR="00346671" w:rsidRPr="00AC550F">
        <w:t>ICA</w:t>
      </w:r>
      <w:r w:rsidR="00346671" w:rsidRPr="00AC550F">
        <w:rPr>
          <w:b/>
        </w:rPr>
        <w:t xml:space="preserve"> SAIL</w:t>
      </w:r>
      <w:r w:rsidR="00346671" w:rsidRPr="00AC550F">
        <w:t xml:space="preserve"> ROYALTY LABEL</w:t>
      </w:r>
    </w:p>
    <w:p w14:paraId="45E6DCE7" w14:textId="77777777" w:rsidR="00346671" w:rsidRPr="00AC550F" w:rsidRDefault="00346671" w:rsidP="00686043">
      <w:pPr>
        <w:pStyle w:val="scrbody"/>
        <w:numPr>
          <w:ilvl w:val="0"/>
          <w:numId w:val="30"/>
        </w:numPr>
        <w:tabs>
          <w:tab w:val="left" w:pos="851"/>
        </w:tabs>
      </w:pPr>
      <w:r w:rsidRPr="00AC550F">
        <w:t xml:space="preserve">Each </w:t>
      </w:r>
      <w:r w:rsidRPr="00AC550F">
        <w:rPr>
          <w:b/>
        </w:rPr>
        <w:t>sail</w:t>
      </w:r>
      <w:r w:rsidRPr="00AC550F">
        <w:t xml:space="preserve"> shall have a numbered ICA royalty label stitched near the </w:t>
      </w:r>
      <w:r w:rsidRPr="00AC550F">
        <w:rPr>
          <w:b/>
        </w:rPr>
        <w:t xml:space="preserve">tack point </w:t>
      </w:r>
      <w:r w:rsidRPr="00AC550F">
        <w:t>(</w:t>
      </w:r>
      <w:r w:rsidRPr="00AC550F">
        <w:rPr>
          <w:b/>
        </w:rPr>
        <w:t xml:space="preserve">spinnakers  </w:t>
      </w:r>
      <w:r w:rsidRPr="00AC550F">
        <w:t>near the</w:t>
      </w:r>
      <w:r w:rsidRPr="00AC550F">
        <w:rPr>
          <w:b/>
        </w:rPr>
        <w:t xml:space="preserve"> tack/clew</w:t>
      </w:r>
      <w:r w:rsidRPr="00AC550F">
        <w:t>).</w:t>
      </w:r>
    </w:p>
    <w:p w14:paraId="44B5706B" w14:textId="77777777" w:rsidR="00346671" w:rsidRPr="00AC550F" w:rsidRDefault="00346671" w:rsidP="00686043">
      <w:pPr>
        <w:pStyle w:val="scrbody-subrule"/>
        <w:numPr>
          <w:ilvl w:val="0"/>
          <w:numId w:val="30"/>
        </w:numPr>
      </w:pPr>
      <w:r w:rsidRPr="00AC550F">
        <w:lastRenderedPageBreak/>
        <w:t>ICA royalty labels are available from the class office.</w:t>
      </w:r>
    </w:p>
    <w:p w14:paraId="7FA6A54A" w14:textId="77777777" w:rsidR="00346671" w:rsidRPr="00AC550F" w:rsidRDefault="00346671" w:rsidP="00686043">
      <w:pPr>
        <w:pStyle w:val="scrbody"/>
        <w:numPr>
          <w:ilvl w:val="0"/>
          <w:numId w:val="30"/>
        </w:numPr>
      </w:pPr>
      <w:r w:rsidRPr="00AC550F">
        <w:t xml:space="preserve">ICA royalty labels shall not be transferred from one </w:t>
      </w:r>
      <w:r w:rsidRPr="00AC550F">
        <w:rPr>
          <w:b/>
        </w:rPr>
        <w:t>sail</w:t>
      </w:r>
      <w:r w:rsidRPr="00AC550F">
        <w:t xml:space="preserve"> to another.</w:t>
      </w:r>
    </w:p>
    <w:p w14:paraId="372001B8" w14:textId="77777777" w:rsidR="006F2637" w:rsidRPr="00AC550F" w:rsidRDefault="006F2637">
      <w:pPr>
        <w:pStyle w:val="scrheading-rule"/>
      </w:pPr>
      <w:r w:rsidRPr="00AC550F">
        <w:t>G.3</w:t>
      </w:r>
      <w:r w:rsidRPr="00AC550F">
        <w:tab/>
        <w:t>Mainsail</w:t>
      </w:r>
    </w:p>
    <w:p w14:paraId="61EEB0CE" w14:textId="77777777" w:rsidR="006F2637" w:rsidRPr="00AC550F" w:rsidRDefault="006F2637">
      <w:pPr>
        <w:pStyle w:val="scrheading-subrule"/>
      </w:pPr>
      <w:r w:rsidRPr="00AC550F">
        <w:t>G.3.1</w:t>
      </w:r>
      <w:r w:rsidRPr="00AC550F">
        <w:tab/>
        <w:t>Identification</w:t>
      </w:r>
    </w:p>
    <w:p w14:paraId="1D01BB2F" w14:textId="77777777" w:rsidR="006F2637" w:rsidRPr="00AC550F" w:rsidRDefault="00346671" w:rsidP="00686043">
      <w:pPr>
        <w:pStyle w:val="scrbody-subrule"/>
        <w:numPr>
          <w:ilvl w:val="0"/>
          <w:numId w:val="31"/>
        </w:numPr>
      </w:pPr>
      <w:r w:rsidRPr="00AC550F">
        <w:t>The class insignia shall be blue</w:t>
      </w:r>
      <w:r w:rsidR="00AB5211">
        <w:t xml:space="preserve">, between 300mm and 320mm wide and between 635mm and 645 mm high </w:t>
      </w:r>
      <w:r w:rsidRPr="00AC550F">
        <w:t xml:space="preserve">and </w:t>
      </w:r>
      <w:r w:rsidR="00AB5211">
        <w:t xml:space="preserve">in </w:t>
      </w:r>
      <w:r w:rsidRPr="00AC550F">
        <w:t>conform</w:t>
      </w:r>
      <w:r w:rsidR="00AB5211">
        <w:t xml:space="preserve">ance with </w:t>
      </w:r>
      <w:r w:rsidRPr="00AC550F">
        <w:t>the diagram in SECTION H, Plan B and be located in accordance with the RRS.</w:t>
      </w:r>
    </w:p>
    <w:p w14:paraId="6676C693" w14:textId="77777777" w:rsidR="006F2637" w:rsidRPr="00AC550F" w:rsidRDefault="006F2637">
      <w:pPr>
        <w:pStyle w:val="scrheading-subrule"/>
      </w:pPr>
      <w:r w:rsidRPr="00AC550F">
        <w:t>G.3.2</w:t>
      </w:r>
      <w:r w:rsidRPr="00AC550F">
        <w:tab/>
        <w:t>Materials</w:t>
      </w:r>
    </w:p>
    <w:p w14:paraId="75ACE0B2" w14:textId="77777777" w:rsidR="004A6066" w:rsidRPr="00AC550F" w:rsidRDefault="004A6066" w:rsidP="00686043">
      <w:pPr>
        <w:pStyle w:val="scrbody"/>
        <w:numPr>
          <w:ilvl w:val="0"/>
          <w:numId w:val="32"/>
        </w:numPr>
      </w:pPr>
      <w:r w:rsidRPr="00AC550F">
        <w:t xml:space="preserve">The </w:t>
      </w:r>
      <w:r w:rsidRPr="00AC550F">
        <w:rPr>
          <w:b/>
        </w:rPr>
        <w:t>ply</w:t>
      </w:r>
      <w:r w:rsidRPr="00AC550F">
        <w:t xml:space="preserve"> fibres shall consist of a single </w:t>
      </w:r>
      <w:r w:rsidRPr="00AC550F">
        <w:rPr>
          <w:b/>
        </w:rPr>
        <w:t>woven ply</w:t>
      </w:r>
      <w:r w:rsidRPr="00AC550F">
        <w:t xml:space="preserve"> of polyester of at least 260 grams per square   meter, except for a foot shelf not exceeding 300mm in width.</w:t>
      </w:r>
    </w:p>
    <w:p w14:paraId="04351111" w14:textId="77777777" w:rsidR="004A6066" w:rsidRPr="00AC550F" w:rsidRDefault="004A6066" w:rsidP="00686043">
      <w:pPr>
        <w:pStyle w:val="scrbody-subrule"/>
        <w:numPr>
          <w:ilvl w:val="0"/>
          <w:numId w:val="32"/>
        </w:numPr>
      </w:pPr>
      <w:r w:rsidRPr="00AC550F">
        <w:rPr>
          <w:rStyle w:val="scrbody-listERSTermChar"/>
          <w:b w:val="0"/>
        </w:rPr>
        <w:t>Battens</w:t>
      </w:r>
      <w:r w:rsidRPr="00AC550F">
        <w:t xml:space="preserve"> shall be made of fiberglass</w:t>
      </w:r>
    </w:p>
    <w:p w14:paraId="02DC6B28" w14:textId="77777777" w:rsidR="004A6066" w:rsidRPr="00AC550F" w:rsidRDefault="004A6066" w:rsidP="00686043">
      <w:pPr>
        <w:pStyle w:val="scrbody-subrule"/>
        <w:numPr>
          <w:ilvl w:val="0"/>
          <w:numId w:val="32"/>
        </w:numPr>
      </w:pPr>
      <w:r w:rsidRPr="00AC550F">
        <w:t>The headboard may be made of any material.</w:t>
      </w:r>
    </w:p>
    <w:p w14:paraId="5D0796ED" w14:textId="77777777" w:rsidR="006F2637" w:rsidRPr="00AC550F" w:rsidRDefault="006F2637">
      <w:pPr>
        <w:pStyle w:val="scrheading-subrule"/>
      </w:pPr>
      <w:r w:rsidRPr="00AC550F">
        <w:t>G.3.3</w:t>
      </w:r>
      <w:r w:rsidRPr="00AC550F">
        <w:tab/>
        <w:t>Construction</w:t>
      </w:r>
    </w:p>
    <w:p w14:paraId="0735E130" w14:textId="77777777" w:rsidR="004A6066" w:rsidRPr="00AC550F" w:rsidRDefault="004A6066" w:rsidP="00F478AC">
      <w:pPr>
        <w:pStyle w:val="scrbody-subrule"/>
        <w:numPr>
          <w:ilvl w:val="0"/>
          <w:numId w:val="33"/>
        </w:numPr>
        <w:tabs>
          <w:tab w:val="clear" w:pos="1701"/>
        </w:tabs>
        <w:ind w:left="1276" w:hanging="425"/>
      </w:pPr>
      <w:r w:rsidRPr="00AC550F">
        <w:t xml:space="preserve">The construction shall be: </w:t>
      </w:r>
      <w:r w:rsidRPr="00AC550F">
        <w:rPr>
          <w:b/>
        </w:rPr>
        <w:t>soft sail</w:t>
      </w:r>
      <w:r w:rsidRPr="00AC550F">
        <w:t xml:space="preserve">, </w:t>
      </w:r>
      <w:r w:rsidRPr="00AC550F">
        <w:rPr>
          <w:b/>
        </w:rPr>
        <w:t>single ply sail</w:t>
      </w:r>
      <w:r w:rsidRPr="00AC550F">
        <w:t>.</w:t>
      </w:r>
    </w:p>
    <w:p w14:paraId="390CA5CF" w14:textId="77777777" w:rsidR="00E90CAF" w:rsidRPr="00AC550F" w:rsidRDefault="00E90CAF" w:rsidP="00F478AC">
      <w:pPr>
        <w:pStyle w:val="scrbody-subrule"/>
        <w:numPr>
          <w:ilvl w:val="0"/>
          <w:numId w:val="33"/>
        </w:numPr>
        <w:tabs>
          <w:tab w:val="clear" w:pos="1701"/>
        </w:tabs>
        <w:ind w:left="1276" w:hanging="425"/>
      </w:pPr>
      <w:r w:rsidRPr="00AC550F">
        <w:t xml:space="preserve">The </w:t>
      </w:r>
      <w:r w:rsidRPr="00AC550F">
        <w:rPr>
          <w:b/>
        </w:rPr>
        <w:t>body of the sail</w:t>
      </w:r>
      <w:r w:rsidRPr="00AC550F">
        <w:t xml:space="preserve"> shall be made of the same </w:t>
      </w:r>
      <w:r w:rsidRPr="00AC550F">
        <w:rPr>
          <w:b/>
        </w:rPr>
        <w:t>woven ply</w:t>
      </w:r>
      <w:r w:rsidRPr="00AC550F">
        <w:t xml:space="preserve"> throughout.</w:t>
      </w:r>
    </w:p>
    <w:p w14:paraId="3541D8F5" w14:textId="77777777" w:rsidR="00EA703E" w:rsidRPr="00AC550F" w:rsidRDefault="00EA703E" w:rsidP="00686043">
      <w:pPr>
        <w:pStyle w:val="scrbody-subrule"/>
        <w:numPr>
          <w:ilvl w:val="0"/>
          <w:numId w:val="33"/>
        </w:numPr>
        <w:tabs>
          <w:tab w:val="clear" w:pos="1701"/>
        </w:tabs>
        <w:ind w:left="1276" w:hanging="425"/>
      </w:pPr>
      <w:r w:rsidRPr="00AC550F">
        <w:t>Reef points are optional.</w:t>
      </w:r>
    </w:p>
    <w:p w14:paraId="3A2CF1EA" w14:textId="77777777" w:rsidR="00EA703E" w:rsidRPr="00AC550F" w:rsidRDefault="00EA703E" w:rsidP="00686043">
      <w:pPr>
        <w:pStyle w:val="scrbody-subrule"/>
        <w:numPr>
          <w:ilvl w:val="0"/>
          <w:numId w:val="33"/>
        </w:numPr>
        <w:tabs>
          <w:tab w:val="clear" w:pos="1701"/>
        </w:tabs>
        <w:ind w:left="1276" w:hanging="425"/>
      </w:pPr>
      <w:r w:rsidRPr="00AC550F">
        <w:t>The following are permitted: Stitching, glues, tapes, bolt ropes (required), corner eyes, headboard with fixings, Cunningham eye or pulley,</w:t>
      </w:r>
      <w:r w:rsidRPr="00AC550F">
        <w:rPr>
          <w:b/>
        </w:rPr>
        <w:t xml:space="preserve"> batten pocket patches</w:t>
      </w:r>
      <w:r w:rsidRPr="00AC550F">
        <w:t xml:space="preserve">, </w:t>
      </w:r>
      <w:r w:rsidRPr="00AC550F">
        <w:rPr>
          <w:b/>
        </w:rPr>
        <w:t>batten pocket</w:t>
      </w:r>
      <w:r w:rsidRPr="00AC550F">
        <w:t xml:space="preserve"> elastic, </w:t>
      </w:r>
      <w:r w:rsidRPr="00AC550F">
        <w:rPr>
          <w:b/>
        </w:rPr>
        <w:t>batten pocket</w:t>
      </w:r>
      <w:r w:rsidRPr="00AC550F">
        <w:t xml:space="preserve"> end caps, leech line with cleat, </w:t>
      </w:r>
      <w:r w:rsidRPr="00AC550F">
        <w:rPr>
          <w:b/>
        </w:rPr>
        <w:t xml:space="preserve">windows </w:t>
      </w:r>
      <w:r w:rsidRPr="00AC550F">
        <w:t>consistent with G.2</w:t>
      </w:r>
      <w:r w:rsidR="00F95EC3">
        <w:t>.1</w:t>
      </w:r>
      <w:r w:rsidRPr="00AC550F">
        <w:t>(</w:t>
      </w:r>
      <w:r w:rsidR="00F95EC3">
        <w:t>b</w:t>
      </w:r>
      <w:r w:rsidRPr="00AC550F">
        <w:t>), te</w:t>
      </w:r>
      <w:r w:rsidR="00815C14">
        <w:t xml:space="preserve">ll tales, sail shape indicator </w:t>
      </w:r>
      <w:r w:rsidRPr="00AC550F">
        <w:t xml:space="preserve">stripes and items as permitted or prescribed by other applicable </w:t>
      </w:r>
      <w:r w:rsidRPr="00AC550F">
        <w:rPr>
          <w:i/>
        </w:rPr>
        <w:t>rules</w:t>
      </w:r>
      <w:r w:rsidRPr="00AC550F">
        <w:t>.</w:t>
      </w:r>
    </w:p>
    <w:p w14:paraId="509FDCA7" w14:textId="0387D9A2" w:rsidR="004A6066" w:rsidRPr="00AC550F" w:rsidRDefault="00F478AC" w:rsidP="00F478AC">
      <w:pPr>
        <w:pStyle w:val="scrbody-subrule"/>
        <w:numPr>
          <w:ilvl w:val="0"/>
          <w:numId w:val="33"/>
        </w:numPr>
        <w:tabs>
          <w:tab w:val="clear" w:pos="1701"/>
        </w:tabs>
        <w:ind w:left="1276" w:hanging="425"/>
      </w:pPr>
      <w:r>
        <w:t>Not in use.</w:t>
      </w:r>
    </w:p>
    <w:p w14:paraId="1FE0E622" w14:textId="77777777" w:rsidR="004A6066" w:rsidRPr="00AC550F" w:rsidRDefault="004A6066" w:rsidP="00686043">
      <w:pPr>
        <w:pStyle w:val="scrbody-list"/>
        <w:numPr>
          <w:ilvl w:val="0"/>
          <w:numId w:val="33"/>
        </w:numPr>
        <w:ind w:left="1276" w:hanging="425"/>
      </w:pPr>
      <w:r w:rsidRPr="00AC550F">
        <w:t xml:space="preserve">The </w:t>
      </w:r>
      <w:r w:rsidRPr="00AC550F">
        <w:rPr>
          <w:b/>
        </w:rPr>
        <w:t>mainsail</w:t>
      </w:r>
      <w:r w:rsidRPr="00AC550F">
        <w:t xml:space="preserve"> shall be indelibly stamped in the </w:t>
      </w:r>
      <w:r w:rsidRPr="009117A8">
        <w:rPr>
          <w:b/>
        </w:rPr>
        <w:t>head</w:t>
      </w:r>
      <w:r w:rsidRPr="00AC550F">
        <w:t xml:space="preserve"> by the sailmaker with the following:</w:t>
      </w:r>
    </w:p>
    <w:p w14:paraId="11E97CAC" w14:textId="619945FF" w:rsidR="004A6066" w:rsidRPr="00AC550F" w:rsidRDefault="004A6066" w:rsidP="00FE3FE4">
      <w:pPr>
        <w:pStyle w:val="scrbody-list"/>
        <w:ind w:left="1701" w:firstLine="0"/>
      </w:pPr>
      <w:r w:rsidRPr="00AC550F">
        <w:t xml:space="preserve">“This </w:t>
      </w:r>
      <w:r w:rsidRPr="00AC550F">
        <w:rPr>
          <w:b/>
        </w:rPr>
        <w:t>sail</w:t>
      </w:r>
      <w:r w:rsidRPr="00AC550F">
        <w:t xml:space="preserve"> has been manufactured to comply with J/24 </w:t>
      </w:r>
      <w:r w:rsidRPr="00AC550F">
        <w:rPr>
          <w:b/>
        </w:rPr>
        <w:t>class rules</w:t>
      </w:r>
      <w:r w:rsidRPr="00AC550F">
        <w:t xml:space="preserve">. Only materials in accordance with </w:t>
      </w:r>
      <w:r w:rsidRPr="00AC550F">
        <w:rPr>
          <w:b/>
        </w:rPr>
        <w:t>class rule</w:t>
      </w:r>
      <w:r w:rsidRPr="00AC550F">
        <w:t xml:space="preserve"> G.3.2 have been used.</w:t>
      </w:r>
    </w:p>
    <w:p w14:paraId="45608F8D" w14:textId="77777777" w:rsidR="004A6066" w:rsidRPr="00AC550F" w:rsidRDefault="004A6066" w:rsidP="00FE3FE4">
      <w:pPr>
        <w:pStyle w:val="scrbody-list"/>
        <w:ind w:left="1701" w:firstLine="0"/>
      </w:pPr>
      <w:r w:rsidRPr="00AC550F">
        <w:tab/>
        <w:t>Signed: _____________________________________</w:t>
      </w:r>
    </w:p>
    <w:p w14:paraId="246FEF7D" w14:textId="77777777" w:rsidR="004A6066" w:rsidRPr="00AC550F" w:rsidRDefault="004A6066" w:rsidP="00FE3FE4">
      <w:pPr>
        <w:pStyle w:val="scrbody-list"/>
        <w:ind w:left="1701" w:firstLine="0"/>
      </w:pPr>
      <w:r w:rsidRPr="00AC550F">
        <w:tab/>
        <w:t>Date: _______________________________________</w:t>
      </w:r>
    </w:p>
    <w:p w14:paraId="75434B06" w14:textId="77777777" w:rsidR="004A6066" w:rsidRPr="00AC550F" w:rsidRDefault="004A6066" w:rsidP="00FE3FE4">
      <w:pPr>
        <w:pStyle w:val="scrbody-list"/>
        <w:ind w:left="1701" w:firstLine="0"/>
      </w:pPr>
      <w:r w:rsidRPr="00AC550F">
        <w:tab/>
        <w:t>Loft: _______________________________________”</w:t>
      </w:r>
    </w:p>
    <w:p w14:paraId="343355C4" w14:textId="17D6B84A" w:rsidR="004A6066" w:rsidRPr="00AC550F" w:rsidRDefault="00CD21A0" w:rsidP="00FE3FE4">
      <w:pPr>
        <w:pStyle w:val="scrbody-list"/>
        <w:numPr>
          <w:ilvl w:val="0"/>
          <w:numId w:val="33"/>
        </w:numPr>
        <w:ind w:left="1276" w:hanging="425"/>
      </w:pPr>
      <w:r w:rsidRPr="00AC550F">
        <w:t xml:space="preserve">The </w:t>
      </w:r>
      <w:r w:rsidRPr="00AC550F">
        <w:rPr>
          <w:b/>
        </w:rPr>
        <w:t>mainsail</w:t>
      </w:r>
      <w:r w:rsidRPr="00AC550F">
        <w:t xml:space="preserve"> shall be attached to the </w:t>
      </w:r>
      <w:r w:rsidRPr="00AC550F">
        <w:rPr>
          <w:b/>
        </w:rPr>
        <w:t>mast</w:t>
      </w:r>
      <w:r w:rsidRPr="00AC550F">
        <w:t xml:space="preserve"> and </w:t>
      </w:r>
      <w:r w:rsidRPr="00AC550F">
        <w:rPr>
          <w:b/>
        </w:rPr>
        <w:t>boom</w:t>
      </w:r>
      <w:r w:rsidRPr="00AC550F">
        <w:t xml:space="preserve"> with boltropes</w:t>
      </w:r>
    </w:p>
    <w:p w14:paraId="306E15C6" w14:textId="50D1FED1" w:rsidR="00C36902" w:rsidRDefault="006F2637" w:rsidP="00600471">
      <w:pPr>
        <w:pStyle w:val="scrheading-subrule"/>
      </w:pPr>
      <w:r w:rsidRPr="00AC550F">
        <w:t>G.3.4</w:t>
      </w:r>
      <w:r w:rsidRPr="00AC550F">
        <w:tab/>
        <w:t>Dimensions</w:t>
      </w:r>
    </w:p>
    <w:p w14:paraId="23298A45" w14:textId="77777777" w:rsidR="00A23E0A" w:rsidRPr="00A23E0A" w:rsidRDefault="00A23E0A" w:rsidP="00A23E0A">
      <w:pPr>
        <w:pStyle w:val="scrbody-rule"/>
      </w:pPr>
    </w:p>
    <w:tbl>
      <w:tblPr>
        <w:tblStyle w:val="TableGrid"/>
        <w:tblW w:w="0" w:type="auto"/>
        <w:tblLook w:val="04A0" w:firstRow="1" w:lastRow="0" w:firstColumn="1" w:lastColumn="0" w:noHBand="0" w:noVBand="1"/>
      </w:tblPr>
      <w:tblGrid>
        <w:gridCol w:w="6379"/>
        <w:gridCol w:w="1131"/>
        <w:gridCol w:w="1210"/>
      </w:tblGrid>
      <w:tr w:rsidR="00A23E0A" w:rsidRPr="00A23E0A" w14:paraId="6226E4E0" w14:textId="77777777" w:rsidTr="00260300">
        <w:tc>
          <w:tcPr>
            <w:tcW w:w="6629" w:type="dxa"/>
          </w:tcPr>
          <w:p w14:paraId="4F9DC554" w14:textId="77777777" w:rsidR="00A23E0A" w:rsidRPr="00A23E0A" w:rsidRDefault="00A23E0A" w:rsidP="00260300">
            <w:pPr>
              <w:rPr>
                <w:szCs w:val="22"/>
                <w:lang w:val="en-GB"/>
              </w:rPr>
            </w:pPr>
          </w:p>
        </w:tc>
        <w:tc>
          <w:tcPr>
            <w:tcW w:w="1134" w:type="dxa"/>
          </w:tcPr>
          <w:p w14:paraId="72A7F4B0" w14:textId="77777777" w:rsidR="00A23E0A" w:rsidRPr="00A23E0A" w:rsidRDefault="00A23E0A" w:rsidP="00260300">
            <w:pPr>
              <w:rPr>
                <w:szCs w:val="22"/>
                <w:lang w:val="en-GB"/>
              </w:rPr>
            </w:pPr>
            <w:r w:rsidRPr="00A23E0A">
              <w:rPr>
                <w:szCs w:val="22"/>
                <w:lang w:val="en-GB"/>
              </w:rPr>
              <w:t>minimum</w:t>
            </w:r>
          </w:p>
        </w:tc>
        <w:tc>
          <w:tcPr>
            <w:tcW w:w="1215" w:type="dxa"/>
          </w:tcPr>
          <w:p w14:paraId="30630796" w14:textId="77777777" w:rsidR="00A23E0A" w:rsidRPr="00A23E0A" w:rsidRDefault="00A23E0A" w:rsidP="00260300">
            <w:pPr>
              <w:rPr>
                <w:szCs w:val="22"/>
                <w:lang w:val="en-GB"/>
              </w:rPr>
            </w:pPr>
            <w:r w:rsidRPr="00A23E0A">
              <w:rPr>
                <w:szCs w:val="22"/>
                <w:lang w:val="en-GB"/>
              </w:rPr>
              <w:t>maximum</w:t>
            </w:r>
          </w:p>
        </w:tc>
      </w:tr>
      <w:tr w:rsidR="00A23E0A" w:rsidRPr="00A23E0A" w14:paraId="5D8A1766" w14:textId="77777777" w:rsidTr="00260300">
        <w:tc>
          <w:tcPr>
            <w:tcW w:w="6629" w:type="dxa"/>
          </w:tcPr>
          <w:p w14:paraId="092747FC" w14:textId="77777777" w:rsidR="00A23E0A" w:rsidRPr="00A23E0A" w:rsidRDefault="00A23E0A" w:rsidP="00260300">
            <w:pPr>
              <w:autoSpaceDE w:val="0"/>
              <w:autoSpaceDN w:val="0"/>
              <w:adjustRightInd w:val="0"/>
              <w:rPr>
                <w:rFonts w:cstheme="minorHAnsi"/>
                <w:szCs w:val="22"/>
                <w:lang w:val="en-GB"/>
              </w:rPr>
            </w:pPr>
            <w:r w:rsidRPr="00A23E0A">
              <w:rPr>
                <w:rFonts w:cstheme="minorHAnsi"/>
                <w:b/>
                <w:bCs/>
                <w:szCs w:val="22"/>
                <w:lang w:val="en-GB"/>
              </w:rPr>
              <w:t>Leech length</w:t>
            </w:r>
          </w:p>
        </w:tc>
        <w:tc>
          <w:tcPr>
            <w:tcW w:w="1134" w:type="dxa"/>
          </w:tcPr>
          <w:p w14:paraId="43014385" w14:textId="77777777" w:rsidR="00A23E0A" w:rsidRPr="00A23E0A" w:rsidRDefault="00A23E0A" w:rsidP="00260300">
            <w:pPr>
              <w:rPr>
                <w:szCs w:val="22"/>
                <w:lang w:val="en-GB"/>
              </w:rPr>
            </w:pPr>
          </w:p>
        </w:tc>
        <w:tc>
          <w:tcPr>
            <w:tcW w:w="1215" w:type="dxa"/>
          </w:tcPr>
          <w:p w14:paraId="22882F44" w14:textId="77777777" w:rsidR="00A23E0A" w:rsidRPr="00A23E0A" w:rsidRDefault="00A23E0A" w:rsidP="00260300">
            <w:pPr>
              <w:jc w:val="center"/>
              <w:rPr>
                <w:szCs w:val="22"/>
                <w:lang w:val="en-GB"/>
              </w:rPr>
            </w:pPr>
            <w:r w:rsidRPr="00A23E0A">
              <w:rPr>
                <w:szCs w:val="22"/>
                <w:lang w:val="en-GB"/>
              </w:rPr>
              <w:t>9170 mm</w:t>
            </w:r>
          </w:p>
        </w:tc>
      </w:tr>
      <w:tr w:rsidR="00A23E0A" w:rsidRPr="00A23E0A" w14:paraId="6F545DEB" w14:textId="77777777" w:rsidTr="00260300">
        <w:tc>
          <w:tcPr>
            <w:tcW w:w="6629" w:type="dxa"/>
          </w:tcPr>
          <w:p w14:paraId="15B079C7" w14:textId="77777777" w:rsidR="00A23E0A" w:rsidRPr="00A23E0A" w:rsidRDefault="00A23E0A" w:rsidP="00260300">
            <w:pPr>
              <w:rPr>
                <w:rFonts w:cstheme="minorHAnsi"/>
                <w:b/>
                <w:szCs w:val="22"/>
                <w:lang w:val="en-GB"/>
              </w:rPr>
            </w:pPr>
            <w:r w:rsidRPr="00A23E0A">
              <w:rPr>
                <w:rFonts w:cstheme="minorHAnsi"/>
                <w:b/>
                <w:szCs w:val="22"/>
                <w:lang w:val="en-GB"/>
              </w:rPr>
              <w:t>Quarter width</w:t>
            </w:r>
          </w:p>
        </w:tc>
        <w:tc>
          <w:tcPr>
            <w:tcW w:w="1134" w:type="dxa"/>
          </w:tcPr>
          <w:p w14:paraId="2E3C72FA" w14:textId="77777777" w:rsidR="00A23E0A" w:rsidRPr="00A23E0A" w:rsidRDefault="00A23E0A" w:rsidP="00260300">
            <w:pPr>
              <w:rPr>
                <w:szCs w:val="22"/>
                <w:lang w:val="en-GB"/>
              </w:rPr>
            </w:pPr>
          </w:p>
        </w:tc>
        <w:tc>
          <w:tcPr>
            <w:tcW w:w="1215" w:type="dxa"/>
          </w:tcPr>
          <w:p w14:paraId="6013B6B0" w14:textId="77777777" w:rsidR="00A23E0A" w:rsidRPr="00A23E0A" w:rsidRDefault="00A23E0A" w:rsidP="00260300">
            <w:pPr>
              <w:jc w:val="center"/>
              <w:rPr>
                <w:szCs w:val="22"/>
                <w:lang w:val="en-GB"/>
              </w:rPr>
            </w:pPr>
            <w:r w:rsidRPr="00A23E0A">
              <w:rPr>
                <w:szCs w:val="22"/>
                <w:lang w:val="en-GB"/>
              </w:rPr>
              <w:t>2600 mm</w:t>
            </w:r>
          </w:p>
        </w:tc>
      </w:tr>
      <w:tr w:rsidR="00A23E0A" w:rsidRPr="00A23E0A" w14:paraId="1766056C" w14:textId="77777777" w:rsidTr="00260300">
        <w:tc>
          <w:tcPr>
            <w:tcW w:w="6629" w:type="dxa"/>
          </w:tcPr>
          <w:p w14:paraId="12A3F45D" w14:textId="77777777" w:rsidR="00A23E0A" w:rsidRPr="00A23E0A" w:rsidRDefault="00A23E0A" w:rsidP="00260300">
            <w:pPr>
              <w:rPr>
                <w:rFonts w:cstheme="minorHAnsi"/>
                <w:b/>
                <w:szCs w:val="22"/>
                <w:lang w:val="en-GB"/>
              </w:rPr>
            </w:pPr>
            <w:r w:rsidRPr="00A23E0A">
              <w:rPr>
                <w:rFonts w:cstheme="minorHAnsi"/>
                <w:b/>
                <w:szCs w:val="22"/>
                <w:lang w:val="en-GB"/>
              </w:rPr>
              <w:t>Half width</w:t>
            </w:r>
          </w:p>
        </w:tc>
        <w:tc>
          <w:tcPr>
            <w:tcW w:w="1134" w:type="dxa"/>
          </w:tcPr>
          <w:p w14:paraId="36E24E28" w14:textId="77777777" w:rsidR="00A23E0A" w:rsidRPr="00A23E0A" w:rsidRDefault="00A23E0A" w:rsidP="00260300">
            <w:pPr>
              <w:rPr>
                <w:szCs w:val="22"/>
                <w:lang w:val="en-GB"/>
              </w:rPr>
            </w:pPr>
          </w:p>
        </w:tc>
        <w:tc>
          <w:tcPr>
            <w:tcW w:w="1215" w:type="dxa"/>
          </w:tcPr>
          <w:p w14:paraId="22DD1B1E" w14:textId="77777777" w:rsidR="00A23E0A" w:rsidRPr="00A23E0A" w:rsidRDefault="00A23E0A" w:rsidP="00260300">
            <w:pPr>
              <w:jc w:val="center"/>
              <w:rPr>
                <w:szCs w:val="22"/>
                <w:lang w:val="en-GB"/>
              </w:rPr>
            </w:pPr>
            <w:r w:rsidRPr="00A23E0A">
              <w:rPr>
                <w:szCs w:val="22"/>
                <w:lang w:val="en-GB"/>
              </w:rPr>
              <w:t>1980 mm</w:t>
            </w:r>
          </w:p>
        </w:tc>
      </w:tr>
      <w:tr w:rsidR="00A23E0A" w:rsidRPr="00A23E0A" w14:paraId="07167C01" w14:textId="77777777" w:rsidTr="00260300">
        <w:tc>
          <w:tcPr>
            <w:tcW w:w="6629" w:type="dxa"/>
          </w:tcPr>
          <w:p w14:paraId="3FEACA90" w14:textId="77777777" w:rsidR="00A23E0A" w:rsidRPr="00A23E0A" w:rsidRDefault="00A23E0A" w:rsidP="00260300">
            <w:pPr>
              <w:rPr>
                <w:rFonts w:cstheme="minorHAnsi"/>
                <w:b/>
                <w:szCs w:val="22"/>
                <w:lang w:val="en-GB"/>
              </w:rPr>
            </w:pPr>
            <w:r w:rsidRPr="00A23E0A">
              <w:rPr>
                <w:rFonts w:cstheme="minorHAnsi"/>
                <w:b/>
                <w:szCs w:val="22"/>
                <w:lang w:val="en-GB"/>
              </w:rPr>
              <w:t>Three-quarter width</w:t>
            </w:r>
          </w:p>
        </w:tc>
        <w:tc>
          <w:tcPr>
            <w:tcW w:w="1134" w:type="dxa"/>
          </w:tcPr>
          <w:p w14:paraId="2D69D759" w14:textId="77777777" w:rsidR="00A23E0A" w:rsidRPr="00A23E0A" w:rsidRDefault="00A23E0A" w:rsidP="00260300">
            <w:pPr>
              <w:rPr>
                <w:szCs w:val="22"/>
                <w:lang w:val="en-GB"/>
              </w:rPr>
            </w:pPr>
          </w:p>
        </w:tc>
        <w:tc>
          <w:tcPr>
            <w:tcW w:w="1215" w:type="dxa"/>
          </w:tcPr>
          <w:p w14:paraId="50772D6D" w14:textId="77777777" w:rsidR="00A23E0A" w:rsidRPr="00A23E0A" w:rsidRDefault="00A23E0A" w:rsidP="00260300">
            <w:pPr>
              <w:jc w:val="center"/>
              <w:rPr>
                <w:szCs w:val="22"/>
                <w:lang w:val="en-GB"/>
              </w:rPr>
            </w:pPr>
            <w:r w:rsidRPr="00A23E0A">
              <w:rPr>
                <w:szCs w:val="22"/>
                <w:lang w:val="en-GB"/>
              </w:rPr>
              <w:t>1175 mm</w:t>
            </w:r>
          </w:p>
        </w:tc>
      </w:tr>
      <w:tr w:rsidR="00A23E0A" w:rsidRPr="00A23E0A" w14:paraId="74531AE2" w14:textId="77777777" w:rsidTr="00260300">
        <w:tc>
          <w:tcPr>
            <w:tcW w:w="6629" w:type="dxa"/>
          </w:tcPr>
          <w:p w14:paraId="049FD7D5" w14:textId="77777777" w:rsidR="00A23E0A" w:rsidRPr="00A23E0A" w:rsidRDefault="00A23E0A" w:rsidP="00260300">
            <w:pPr>
              <w:rPr>
                <w:rFonts w:cstheme="minorHAnsi"/>
                <w:b/>
                <w:szCs w:val="22"/>
                <w:lang w:val="en-GB"/>
              </w:rPr>
            </w:pPr>
            <w:r w:rsidRPr="00A23E0A">
              <w:rPr>
                <w:rFonts w:cstheme="minorHAnsi"/>
                <w:b/>
                <w:szCs w:val="22"/>
                <w:lang w:val="en-GB"/>
              </w:rPr>
              <w:t>Top width</w:t>
            </w:r>
          </w:p>
        </w:tc>
        <w:tc>
          <w:tcPr>
            <w:tcW w:w="1134" w:type="dxa"/>
          </w:tcPr>
          <w:p w14:paraId="0327B2F7" w14:textId="77777777" w:rsidR="00A23E0A" w:rsidRPr="00A23E0A" w:rsidRDefault="00A23E0A" w:rsidP="00260300">
            <w:pPr>
              <w:rPr>
                <w:szCs w:val="22"/>
                <w:lang w:val="en-GB"/>
              </w:rPr>
            </w:pPr>
          </w:p>
        </w:tc>
        <w:tc>
          <w:tcPr>
            <w:tcW w:w="1215" w:type="dxa"/>
          </w:tcPr>
          <w:p w14:paraId="25096421" w14:textId="77777777" w:rsidR="00A23E0A" w:rsidRPr="00A23E0A" w:rsidRDefault="00A23E0A" w:rsidP="00260300">
            <w:pPr>
              <w:jc w:val="center"/>
              <w:rPr>
                <w:szCs w:val="22"/>
                <w:lang w:val="en-GB"/>
              </w:rPr>
            </w:pPr>
            <w:r w:rsidRPr="00A23E0A">
              <w:rPr>
                <w:szCs w:val="22"/>
                <w:lang w:val="en-GB"/>
              </w:rPr>
              <w:t>150 mm</w:t>
            </w:r>
          </w:p>
        </w:tc>
      </w:tr>
      <w:tr w:rsidR="00A23E0A" w:rsidRPr="00A23E0A" w14:paraId="7BD2A890" w14:textId="77777777" w:rsidTr="00260300">
        <w:tc>
          <w:tcPr>
            <w:tcW w:w="6629" w:type="dxa"/>
          </w:tcPr>
          <w:p w14:paraId="333B393A" w14:textId="77777777" w:rsidR="00A23E0A" w:rsidRPr="00A23E0A" w:rsidRDefault="00A23E0A" w:rsidP="00260300">
            <w:pPr>
              <w:rPr>
                <w:rFonts w:cstheme="minorHAnsi"/>
                <w:szCs w:val="22"/>
                <w:lang w:val="en-GB"/>
              </w:rPr>
            </w:pPr>
            <w:r w:rsidRPr="00A23E0A">
              <w:rPr>
                <w:rFonts w:cstheme="minorHAnsi"/>
                <w:szCs w:val="22"/>
                <w:lang w:val="en-GB"/>
              </w:rPr>
              <w:t>Headboard</w:t>
            </w:r>
          </w:p>
        </w:tc>
        <w:tc>
          <w:tcPr>
            <w:tcW w:w="1134" w:type="dxa"/>
          </w:tcPr>
          <w:p w14:paraId="020F39EB" w14:textId="77777777" w:rsidR="00A23E0A" w:rsidRPr="00A23E0A" w:rsidRDefault="00A23E0A" w:rsidP="00260300">
            <w:pPr>
              <w:rPr>
                <w:szCs w:val="22"/>
                <w:lang w:val="en-GB"/>
              </w:rPr>
            </w:pPr>
          </w:p>
        </w:tc>
        <w:tc>
          <w:tcPr>
            <w:tcW w:w="1215" w:type="dxa"/>
          </w:tcPr>
          <w:p w14:paraId="1D2DA9AA" w14:textId="77777777" w:rsidR="00A23E0A" w:rsidRPr="00A23E0A" w:rsidRDefault="00A23E0A" w:rsidP="00260300">
            <w:pPr>
              <w:jc w:val="center"/>
              <w:rPr>
                <w:szCs w:val="22"/>
                <w:lang w:val="en-GB"/>
              </w:rPr>
            </w:pPr>
            <w:r w:rsidRPr="00A23E0A">
              <w:rPr>
                <w:szCs w:val="22"/>
                <w:lang w:val="en-GB"/>
              </w:rPr>
              <w:t>115 mm</w:t>
            </w:r>
          </w:p>
        </w:tc>
      </w:tr>
      <w:tr w:rsidR="00A23E0A" w:rsidRPr="00A23E0A" w14:paraId="0F9921C9" w14:textId="77777777" w:rsidTr="00260300">
        <w:tc>
          <w:tcPr>
            <w:tcW w:w="6629" w:type="dxa"/>
          </w:tcPr>
          <w:p w14:paraId="5B9989EE" w14:textId="77777777" w:rsidR="00A23E0A" w:rsidRPr="00A23E0A" w:rsidRDefault="00A23E0A" w:rsidP="00260300">
            <w:pPr>
              <w:rPr>
                <w:rFonts w:cstheme="minorHAnsi"/>
                <w:szCs w:val="22"/>
                <w:lang w:val="en-GB"/>
              </w:rPr>
            </w:pPr>
            <w:r w:rsidRPr="00A23E0A">
              <w:rPr>
                <w:rFonts w:cstheme="minorHAnsi"/>
                <w:szCs w:val="22"/>
                <w:lang w:val="en-GB"/>
              </w:rPr>
              <w:t xml:space="preserve">Mass of </w:t>
            </w:r>
            <w:r w:rsidRPr="00A23E0A">
              <w:rPr>
                <w:rFonts w:cstheme="minorHAnsi"/>
                <w:b/>
                <w:szCs w:val="22"/>
                <w:lang w:val="en-GB"/>
              </w:rPr>
              <w:t>ply</w:t>
            </w:r>
            <w:r w:rsidRPr="00A23E0A">
              <w:rPr>
                <w:rFonts w:cstheme="minorHAnsi"/>
                <w:szCs w:val="22"/>
                <w:lang w:val="en-GB"/>
              </w:rPr>
              <w:t xml:space="preserve"> of the </w:t>
            </w:r>
            <w:r w:rsidRPr="00A23E0A">
              <w:rPr>
                <w:rFonts w:cstheme="minorHAnsi"/>
                <w:b/>
                <w:szCs w:val="22"/>
                <w:lang w:val="en-GB"/>
              </w:rPr>
              <w:t>body of the sail</w:t>
            </w:r>
          </w:p>
        </w:tc>
        <w:tc>
          <w:tcPr>
            <w:tcW w:w="1134" w:type="dxa"/>
          </w:tcPr>
          <w:p w14:paraId="2C4D65C6" w14:textId="77777777" w:rsidR="00A23E0A" w:rsidRPr="00A23E0A" w:rsidRDefault="00A23E0A" w:rsidP="00260300">
            <w:pPr>
              <w:rPr>
                <w:szCs w:val="22"/>
                <w:lang w:val="en-GB"/>
              </w:rPr>
            </w:pPr>
            <w:r w:rsidRPr="00A23E0A">
              <w:rPr>
                <w:szCs w:val="22"/>
                <w:lang w:val="en-GB"/>
              </w:rPr>
              <w:t>260 g/m</w:t>
            </w:r>
            <w:r w:rsidRPr="00A23E0A">
              <w:rPr>
                <w:szCs w:val="22"/>
                <w:vertAlign w:val="superscript"/>
                <w:lang w:val="en-GB"/>
              </w:rPr>
              <w:t>2</w:t>
            </w:r>
          </w:p>
        </w:tc>
        <w:tc>
          <w:tcPr>
            <w:tcW w:w="1215" w:type="dxa"/>
          </w:tcPr>
          <w:p w14:paraId="30462F80" w14:textId="77777777" w:rsidR="00A23E0A" w:rsidRPr="00A23E0A" w:rsidRDefault="00A23E0A" w:rsidP="00260300">
            <w:pPr>
              <w:jc w:val="center"/>
              <w:rPr>
                <w:szCs w:val="22"/>
                <w:lang w:val="en-GB"/>
              </w:rPr>
            </w:pPr>
          </w:p>
        </w:tc>
      </w:tr>
      <w:tr w:rsidR="00A23E0A" w:rsidRPr="00A23E0A" w14:paraId="6EBC06EC" w14:textId="77777777" w:rsidTr="00260300">
        <w:tc>
          <w:tcPr>
            <w:tcW w:w="6629" w:type="dxa"/>
          </w:tcPr>
          <w:p w14:paraId="00B1DF29" w14:textId="77777777" w:rsidR="00A23E0A" w:rsidRPr="00A23E0A" w:rsidRDefault="00A23E0A" w:rsidP="00260300">
            <w:pPr>
              <w:rPr>
                <w:rFonts w:cstheme="minorHAnsi"/>
                <w:szCs w:val="22"/>
                <w:lang w:val="en-GB"/>
              </w:rPr>
            </w:pPr>
            <w:r w:rsidRPr="00A23E0A">
              <w:rPr>
                <w:rFonts w:cstheme="minorHAnsi"/>
                <w:b/>
                <w:szCs w:val="22"/>
                <w:lang w:val="en-GB"/>
              </w:rPr>
              <w:lastRenderedPageBreak/>
              <w:t>Head point</w:t>
            </w:r>
            <w:r w:rsidRPr="00A23E0A">
              <w:rPr>
                <w:rFonts w:cstheme="minorHAnsi"/>
                <w:szCs w:val="22"/>
                <w:lang w:val="en-GB"/>
              </w:rPr>
              <w:t xml:space="preserve"> to centreline of top </w:t>
            </w:r>
            <w:r w:rsidRPr="00A23E0A">
              <w:rPr>
                <w:rFonts w:cstheme="minorHAnsi"/>
                <w:b/>
                <w:szCs w:val="22"/>
                <w:lang w:val="en-GB"/>
              </w:rPr>
              <w:t>batten pocket</w:t>
            </w:r>
            <w:r w:rsidRPr="00A23E0A">
              <w:rPr>
                <w:rFonts w:cstheme="minorHAnsi"/>
                <w:szCs w:val="22"/>
                <w:lang w:val="en-GB"/>
              </w:rPr>
              <w:t xml:space="preserve"> at the </w:t>
            </w:r>
            <w:r w:rsidRPr="00A23E0A">
              <w:rPr>
                <w:rFonts w:cstheme="minorHAnsi"/>
                <w:b/>
                <w:szCs w:val="22"/>
                <w:lang w:val="en-GB"/>
              </w:rPr>
              <w:t>leech</w:t>
            </w:r>
          </w:p>
        </w:tc>
        <w:tc>
          <w:tcPr>
            <w:tcW w:w="1134" w:type="dxa"/>
          </w:tcPr>
          <w:p w14:paraId="42CAD1C8" w14:textId="77777777" w:rsidR="00A23E0A" w:rsidRPr="00A23E0A" w:rsidRDefault="00A23E0A" w:rsidP="00260300">
            <w:pPr>
              <w:rPr>
                <w:szCs w:val="22"/>
                <w:lang w:val="en-GB"/>
              </w:rPr>
            </w:pPr>
            <w:r w:rsidRPr="00A23E0A">
              <w:rPr>
                <w:szCs w:val="22"/>
                <w:lang w:val="en-GB"/>
              </w:rPr>
              <w:t>1775 mm</w:t>
            </w:r>
          </w:p>
        </w:tc>
        <w:tc>
          <w:tcPr>
            <w:tcW w:w="1215" w:type="dxa"/>
          </w:tcPr>
          <w:p w14:paraId="79DEADBC" w14:textId="77777777" w:rsidR="00A23E0A" w:rsidRPr="00A23E0A" w:rsidRDefault="00A23E0A" w:rsidP="00260300">
            <w:pPr>
              <w:jc w:val="center"/>
              <w:rPr>
                <w:szCs w:val="22"/>
                <w:lang w:val="en-GB"/>
              </w:rPr>
            </w:pPr>
          </w:p>
        </w:tc>
      </w:tr>
      <w:tr w:rsidR="00A23E0A" w:rsidRPr="00A23E0A" w14:paraId="10DA5282" w14:textId="77777777" w:rsidTr="00260300">
        <w:tc>
          <w:tcPr>
            <w:tcW w:w="6629" w:type="dxa"/>
          </w:tcPr>
          <w:p w14:paraId="3E626EDD" w14:textId="77777777" w:rsidR="00A23E0A" w:rsidRPr="00A23E0A" w:rsidRDefault="00A23E0A" w:rsidP="00260300">
            <w:pPr>
              <w:rPr>
                <w:rFonts w:cstheme="minorHAnsi"/>
                <w:szCs w:val="22"/>
                <w:lang w:val="en-GB"/>
              </w:rPr>
            </w:pPr>
            <w:r w:rsidRPr="00A23E0A">
              <w:rPr>
                <w:rFonts w:cstheme="minorHAnsi"/>
                <w:b/>
                <w:szCs w:val="22"/>
                <w:lang w:val="en-GB"/>
              </w:rPr>
              <w:t>Clew point</w:t>
            </w:r>
            <w:r w:rsidRPr="00A23E0A">
              <w:rPr>
                <w:rFonts w:cstheme="minorHAnsi"/>
                <w:szCs w:val="22"/>
                <w:lang w:val="en-GB"/>
              </w:rPr>
              <w:t xml:space="preserve"> to centreline of bottom </w:t>
            </w:r>
            <w:r w:rsidRPr="00A23E0A">
              <w:rPr>
                <w:rFonts w:cstheme="minorHAnsi"/>
                <w:b/>
                <w:szCs w:val="22"/>
                <w:lang w:val="en-GB"/>
              </w:rPr>
              <w:t>batten pocket</w:t>
            </w:r>
            <w:r w:rsidRPr="00A23E0A">
              <w:rPr>
                <w:rFonts w:cstheme="minorHAnsi"/>
                <w:szCs w:val="22"/>
                <w:lang w:val="en-GB"/>
              </w:rPr>
              <w:t xml:space="preserve"> at the </w:t>
            </w:r>
            <w:r w:rsidRPr="00A23E0A">
              <w:rPr>
                <w:rFonts w:cstheme="minorHAnsi"/>
                <w:b/>
                <w:szCs w:val="22"/>
                <w:lang w:val="en-GB"/>
              </w:rPr>
              <w:t>leech</w:t>
            </w:r>
          </w:p>
        </w:tc>
        <w:tc>
          <w:tcPr>
            <w:tcW w:w="1134" w:type="dxa"/>
          </w:tcPr>
          <w:p w14:paraId="6143FA1C" w14:textId="77777777" w:rsidR="00A23E0A" w:rsidRPr="00A23E0A" w:rsidRDefault="00A23E0A" w:rsidP="00260300">
            <w:pPr>
              <w:rPr>
                <w:szCs w:val="22"/>
                <w:lang w:val="en-GB"/>
              </w:rPr>
            </w:pPr>
            <w:r w:rsidRPr="00A23E0A">
              <w:rPr>
                <w:szCs w:val="22"/>
                <w:lang w:val="en-GB"/>
              </w:rPr>
              <w:t>1775 mm</w:t>
            </w:r>
          </w:p>
        </w:tc>
        <w:tc>
          <w:tcPr>
            <w:tcW w:w="1215" w:type="dxa"/>
          </w:tcPr>
          <w:p w14:paraId="07DEFE9C" w14:textId="77777777" w:rsidR="00A23E0A" w:rsidRPr="00A23E0A" w:rsidRDefault="00A23E0A" w:rsidP="00260300">
            <w:pPr>
              <w:jc w:val="center"/>
              <w:rPr>
                <w:szCs w:val="22"/>
                <w:lang w:val="en-GB"/>
              </w:rPr>
            </w:pPr>
          </w:p>
        </w:tc>
      </w:tr>
      <w:tr w:rsidR="00A23E0A" w:rsidRPr="00A23E0A" w14:paraId="00876217" w14:textId="77777777" w:rsidTr="00260300">
        <w:tc>
          <w:tcPr>
            <w:tcW w:w="6629" w:type="dxa"/>
          </w:tcPr>
          <w:p w14:paraId="229C02AB" w14:textId="77777777" w:rsidR="00A23E0A" w:rsidRPr="00A23E0A" w:rsidRDefault="00A23E0A" w:rsidP="00260300">
            <w:pPr>
              <w:rPr>
                <w:rFonts w:cstheme="minorHAnsi"/>
                <w:szCs w:val="22"/>
                <w:lang w:val="en-GB"/>
              </w:rPr>
            </w:pPr>
            <w:r w:rsidRPr="00A23E0A">
              <w:rPr>
                <w:rFonts w:cstheme="minorHAnsi"/>
                <w:b/>
                <w:bCs/>
                <w:szCs w:val="22"/>
                <w:lang w:val="en-GB"/>
              </w:rPr>
              <w:t xml:space="preserve">Foot </w:t>
            </w:r>
            <w:r w:rsidRPr="00A23E0A">
              <w:rPr>
                <w:rFonts w:cstheme="minorHAnsi"/>
                <w:szCs w:val="22"/>
                <w:lang w:val="en-GB"/>
              </w:rPr>
              <w:t>boltrope length</w:t>
            </w:r>
          </w:p>
        </w:tc>
        <w:tc>
          <w:tcPr>
            <w:tcW w:w="1134" w:type="dxa"/>
          </w:tcPr>
          <w:p w14:paraId="561F31DC" w14:textId="77777777" w:rsidR="00A23E0A" w:rsidRPr="00A23E0A" w:rsidRDefault="00A23E0A" w:rsidP="00260300">
            <w:pPr>
              <w:rPr>
                <w:szCs w:val="22"/>
                <w:lang w:val="en-GB"/>
              </w:rPr>
            </w:pPr>
            <w:r w:rsidRPr="00A23E0A">
              <w:rPr>
                <w:szCs w:val="22"/>
                <w:lang w:val="en-GB"/>
              </w:rPr>
              <w:t>2300 mm</w:t>
            </w:r>
          </w:p>
        </w:tc>
        <w:tc>
          <w:tcPr>
            <w:tcW w:w="1215" w:type="dxa"/>
          </w:tcPr>
          <w:p w14:paraId="05C8B9AA" w14:textId="77777777" w:rsidR="00A23E0A" w:rsidRPr="00A23E0A" w:rsidRDefault="00A23E0A" w:rsidP="00260300">
            <w:pPr>
              <w:jc w:val="center"/>
              <w:rPr>
                <w:szCs w:val="22"/>
                <w:lang w:val="en-GB"/>
              </w:rPr>
            </w:pPr>
          </w:p>
        </w:tc>
      </w:tr>
      <w:tr w:rsidR="00A23E0A" w:rsidRPr="00A23E0A" w14:paraId="0157C329" w14:textId="77777777" w:rsidTr="00260300">
        <w:tc>
          <w:tcPr>
            <w:tcW w:w="6629" w:type="dxa"/>
          </w:tcPr>
          <w:p w14:paraId="64CAA9BA" w14:textId="77777777" w:rsidR="00A23E0A" w:rsidRPr="00A23E0A" w:rsidRDefault="00A23E0A" w:rsidP="00260300">
            <w:pPr>
              <w:rPr>
                <w:rFonts w:cstheme="minorHAnsi"/>
                <w:szCs w:val="22"/>
                <w:lang w:val="en-GB"/>
              </w:rPr>
            </w:pPr>
            <w:r w:rsidRPr="00A23E0A">
              <w:rPr>
                <w:rFonts w:cstheme="minorHAnsi"/>
                <w:szCs w:val="22"/>
                <w:lang w:val="en-GB"/>
              </w:rPr>
              <w:t>Top batten length</w:t>
            </w:r>
          </w:p>
        </w:tc>
        <w:tc>
          <w:tcPr>
            <w:tcW w:w="1134" w:type="dxa"/>
          </w:tcPr>
          <w:p w14:paraId="4DDE2634" w14:textId="77777777" w:rsidR="00A23E0A" w:rsidRPr="00A23E0A" w:rsidRDefault="00A23E0A" w:rsidP="00260300">
            <w:pPr>
              <w:rPr>
                <w:szCs w:val="22"/>
                <w:lang w:val="en-GB"/>
              </w:rPr>
            </w:pPr>
          </w:p>
        </w:tc>
        <w:tc>
          <w:tcPr>
            <w:tcW w:w="1215" w:type="dxa"/>
          </w:tcPr>
          <w:p w14:paraId="5E6C71D4" w14:textId="77777777" w:rsidR="00A23E0A" w:rsidRPr="00A23E0A" w:rsidRDefault="00A23E0A" w:rsidP="00260300">
            <w:pPr>
              <w:jc w:val="center"/>
              <w:rPr>
                <w:szCs w:val="22"/>
                <w:lang w:val="en-GB"/>
              </w:rPr>
            </w:pPr>
            <w:r w:rsidRPr="00A23E0A">
              <w:rPr>
                <w:szCs w:val="22"/>
                <w:lang w:val="en-GB"/>
              </w:rPr>
              <w:t>610 mm</w:t>
            </w:r>
          </w:p>
        </w:tc>
      </w:tr>
      <w:tr w:rsidR="00A23E0A" w:rsidRPr="00A23E0A" w14:paraId="7F0B9965" w14:textId="77777777" w:rsidTr="00260300">
        <w:tc>
          <w:tcPr>
            <w:tcW w:w="6629" w:type="dxa"/>
          </w:tcPr>
          <w:p w14:paraId="1EE6BA03" w14:textId="77777777" w:rsidR="00A23E0A" w:rsidRPr="00A23E0A" w:rsidRDefault="00A23E0A" w:rsidP="00260300">
            <w:pPr>
              <w:rPr>
                <w:rFonts w:cstheme="minorHAnsi"/>
                <w:szCs w:val="22"/>
                <w:lang w:val="en-GB"/>
              </w:rPr>
            </w:pPr>
            <w:r w:rsidRPr="00A23E0A">
              <w:rPr>
                <w:rFonts w:cstheme="minorHAnsi"/>
                <w:szCs w:val="22"/>
                <w:lang w:val="en-GB"/>
              </w:rPr>
              <w:t>Intermediate batten length ( a maximum of 2 are permitted)</w:t>
            </w:r>
          </w:p>
        </w:tc>
        <w:tc>
          <w:tcPr>
            <w:tcW w:w="1134" w:type="dxa"/>
          </w:tcPr>
          <w:p w14:paraId="147ACED3" w14:textId="77777777" w:rsidR="00A23E0A" w:rsidRPr="00A23E0A" w:rsidRDefault="00A23E0A" w:rsidP="00260300">
            <w:pPr>
              <w:rPr>
                <w:szCs w:val="22"/>
                <w:lang w:val="en-GB"/>
              </w:rPr>
            </w:pPr>
          </w:p>
        </w:tc>
        <w:tc>
          <w:tcPr>
            <w:tcW w:w="1215" w:type="dxa"/>
          </w:tcPr>
          <w:p w14:paraId="465D2970" w14:textId="77777777" w:rsidR="00A23E0A" w:rsidRPr="00A23E0A" w:rsidRDefault="00A23E0A" w:rsidP="00260300">
            <w:pPr>
              <w:jc w:val="center"/>
              <w:rPr>
                <w:szCs w:val="22"/>
                <w:lang w:val="en-GB"/>
              </w:rPr>
            </w:pPr>
            <w:r w:rsidRPr="00A23E0A">
              <w:rPr>
                <w:szCs w:val="22"/>
                <w:lang w:val="en-GB"/>
              </w:rPr>
              <w:t>990 mm</w:t>
            </w:r>
          </w:p>
        </w:tc>
      </w:tr>
      <w:tr w:rsidR="00A23E0A" w:rsidRPr="00A23E0A" w14:paraId="206775F9" w14:textId="77777777" w:rsidTr="00260300">
        <w:tc>
          <w:tcPr>
            <w:tcW w:w="6629" w:type="dxa"/>
          </w:tcPr>
          <w:p w14:paraId="7B08A8D4" w14:textId="77777777" w:rsidR="00A23E0A" w:rsidRPr="00A23E0A" w:rsidRDefault="00A23E0A" w:rsidP="00260300">
            <w:pPr>
              <w:rPr>
                <w:rFonts w:cstheme="minorHAnsi"/>
                <w:szCs w:val="22"/>
                <w:lang w:val="en-GB"/>
              </w:rPr>
            </w:pPr>
            <w:r w:rsidRPr="00A23E0A">
              <w:rPr>
                <w:rFonts w:cstheme="minorHAnsi"/>
                <w:szCs w:val="22"/>
                <w:lang w:val="en-GB"/>
              </w:rPr>
              <w:t>Bottom batten length</w:t>
            </w:r>
          </w:p>
        </w:tc>
        <w:tc>
          <w:tcPr>
            <w:tcW w:w="1134" w:type="dxa"/>
          </w:tcPr>
          <w:p w14:paraId="1641D803" w14:textId="77777777" w:rsidR="00A23E0A" w:rsidRPr="00A23E0A" w:rsidRDefault="00A23E0A" w:rsidP="00260300">
            <w:pPr>
              <w:rPr>
                <w:szCs w:val="22"/>
                <w:lang w:val="en-GB"/>
              </w:rPr>
            </w:pPr>
          </w:p>
        </w:tc>
        <w:tc>
          <w:tcPr>
            <w:tcW w:w="1215" w:type="dxa"/>
          </w:tcPr>
          <w:p w14:paraId="77089C77" w14:textId="77777777" w:rsidR="00A23E0A" w:rsidRPr="00A23E0A" w:rsidRDefault="00A23E0A" w:rsidP="00260300">
            <w:pPr>
              <w:jc w:val="center"/>
              <w:rPr>
                <w:szCs w:val="22"/>
                <w:lang w:val="en-GB"/>
              </w:rPr>
            </w:pPr>
            <w:r w:rsidRPr="00A23E0A">
              <w:rPr>
                <w:szCs w:val="22"/>
                <w:lang w:val="en-GB"/>
              </w:rPr>
              <w:t>740 mm</w:t>
            </w:r>
          </w:p>
        </w:tc>
      </w:tr>
      <w:tr w:rsidR="00A23E0A" w:rsidRPr="00A23E0A" w14:paraId="17C08C45" w14:textId="77777777" w:rsidTr="00260300">
        <w:tc>
          <w:tcPr>
            <w:tcW w:w="6629" w:type="dxa"/>
          </w:tcPr>
          <w:p w14:paraId="3C2584EF" w14:textId="77777777" w:rsidR="00A23E0A" w:rsidRPr="00A23E0A" w:rsidRDefault="00A23E0A" w:rsidP="00260300">
            <w:pPr>
              <w:rPr>
                <w:rFonts w:cstheme="minorHAnsi"/>
                <w:szCs w:val="22"/>
                <w:lang w:val="en-GB"/>
              </w:rPr>
            </w:pPr>
            <w:r w:rsidRPr="00A23E0A">
              <w:rPr>
                <w:rFonts w:cstheme="minorHAnsi"/>
                <w:szCs w:val="22"/>
                <w:lang w:val="en-GB"/>
              </w:rPr>
              <w:t>Batten width</w:t>
            </w:r>
          </w:p>
        </w:tc>
        <w:tc>
          <w:tcPr>
            <w:tcW w:w="1134" w:type="dxa"/>
          </w:tcPr>
          <w:p w14:paraId="06699680" w14:textId="77777777" w:rsidR="00A23E0A" w:rsidRPr="00A23E0A" w:rsidRDefault="00A23E0A" w:rsidP="00260300">
            <w:pPr>
              <w:rPr>
                <w:szCs w:val="22"/>
                <w:lang w:val="en-GB"/>
              </w:rPr>
            </w:pPr>
          </w:p>
        </w:tc>
        <w:tc>
          <w:tcPr>
            <w:tcW w:w="1215" w:type="dxa"/>
          </w:tcPr>
          <w:p w14:paraId="1BBF5F87" w14:textId="77777777" w:rsidR="00A23E0A" w:rsidRPr="00A23E0A" w:rsidRDefault="00A23E0A" w:rsidP="00260300">
            <w:pPr>
              <w:jc w:val="center"/>
              <w:rPr>
                <w:szCs w:val="22"/>
                <w:lang w:val="en-GB"/>
              </w:rPr>
            </w:pPr>
            <w:r w:rsidRPr="00A23E0A">
              <w:rPr>
                <w:szCs w:val="22"/>
                <w:lang w:val="en-GB"/>
              </w:rPr>
              <w:t>50 mm</w:t>
            </w:r>
          </w:p>
        </w:tc>
      </w:tr>
    </w:tbl>
    <w:p w14:paraId="4A6DF066" w14:textId="77777777" w:rsidR="006F2637" w:rsidRPr="00AC550F" w:rsidRDefault="006F2637">
      <w:pPr>
        <w:pStyle w:val="scrheading-rule"/>
      </w:pPr>
      <w:r w:rsidRPr="00AC550F">
        <w:t>G.4</w:t>
      </w:r>
      <w:r w:rsidRPr="00AC550F">
        <w:tab/>
        <w:t>Headsail</w:t>
      </w:r>
      <w:r w:rsidR="00D36295" w:rsidRPr="00AC550F">
        <w:t>-genoa</w:t>
      </w:r>
    </w:p>
    <w:p w14:paraId="76AC5031" w14:textId="77777777" w:rsidR="00D36295" w:rsidRPr="00AC550F" w:rsidRDefault="00D36295" w:rsidP="00D36295">
      <w:pPr>
        <w:pStyle w:val="scrheading-subrule"/>
      </w:pPr>
      <w:r w:rsidRPr="00AC550F">
        <w:t>G.4.1</w:t>
      </w:r>
      <w:r w:rsidRPr="00AC550F">
        <w:tab/>
        <w:t>Materials</w:t>
      </w:r>
    </w:p>
    <w:p w14:paraId="4B8D7185" w14:textId="77777777" w:rsidR="00D36295" w:rsidRPr="00AC550F" w:rsidRDefault="00D36295" w:rsidP="00686043">
      <w:pPr>
        <w:pStyle w:val="scrbody"/>
        <w:numPr>
          <w:ilvl w:val="0"/>
          <w:numId w:val="35"/>
        </w:numPr>
      </w:pPr>
      <w:r w:rsidRPr="00AC550F">
        <w:t xml:space="preserve">The </w:t>
      </w:r>
      <w:r w:rsidRPr="00AC550F">
        <w:rPr>
          <w:b/>
        </w:rPr>
        <w:t>ply</w:t>
      </w:r>
      <w:r w:rsidRPr="00AC550F">
        <w:t xml:space="preserve"> fibres shall consist of either a single </w:t>
      </w:r>
      <w:r w:rsidRPr="00AC550F">
        <w:rPr>
          <w:b/>
        </w:rPr>
        <w:t>woven ply</w:t>
      </w:r>
      <w:r w:rsidRPr="00AC550F">
        <w:t xml:space="preserve"> of polyester, or a single </w:t>
      </w:r>
      <w:r w:rsidRPr="00AC550F">
        <w:rPr>
          <w:b/>
        </w:rPr>
        <w:t>laminated ply</w:t>
      </w:r>
      <w:r w:rsidRPr="00AC550F">
        <w:t xml:space="preserve"> of mylar film with HPME or aramid fibers.  The genoa </w:t>
      </w:r>
      <w:r w:rsidRPr="00AC550F">
        <w:rPr>
          <w:b/>
        </w:rPr>
        <w:t>headsail</w:t>
      </w:r>
      <w:r w:rsidRPr="00AC550F">
        <w:t xml:space="preserve"> shall not weigh less than 5.5kg, weighed dry without sailbag or any rigging.  No abnormal distribution of </w:t>
      </w:r>
      <w:r w:rsidRPr="00AC550F">
        <w:rPr>
          <w:b/>
        </w:rPr>
        <w:t>sail</w:t>
      </w:r>
      <w:r w:rsidRPr="00AC550F">
        <w:t xml:space="preserve"> materials or abnormal components shall be used to increase the weight to satisfy this rule. </w:t>
      </w:r>
    </w:p>
    <w:p w14:paraId="0C48CFC4" w14:textId="77777777" w:rsidR="00D36295" w:rsidRPr="00AC550F" w:rsidRDefault="00EB47D2" w:rsidP="00686043">
      <w:pPr>
        <w:pStyle w:val="scrbody"/>
        <w:numPr>
          <w:ilvl w:val="0"/>
          <w:numId w:val="35"/>
        </w:numPr>
        <w:tabs>
          <w:tab w:val="left" w:pos="851"/>
        </w:tabs>
      </w:pPr>
      <w:r w:rsidRPr="00AC550F">
        <w:rPr>
          <w:b/>
        </w:rPr>
        <w:t>Sail reinforcement</w:t>
      </w:r>
      <w:r w:rsidRPr="00AC550F">
        <w:t xml:space="preserve"> shall consist of </w:t>
      </w:r>
      <w:r w:rsidRPr="00AC550F">
        <w:rPr>
          <w:b/>
        </w:rPr>
        <w:t>woven ply</w:t>
      </w:r>
      <w:r w:rsidRPr="00AC550F">
        <w:t xml:space="preserve"> polyester or </w:t>
      </w:r>
      <w:r w:rsidRPr="00AC550F">
        <w:rPr>
          <w:b/>
        </w:rPr>
        <w:t>laminated ply</w:t>
      </w:r>
      <w:r w:rsidRPr="00AC550F">
        <w:t xml:space="preserve"> of mylar film with HPME or aramid fibers.</w:t>
      </w:r>
    </w:p>
    <w:p w14:paraId="60573A83" w14:textId="77777777" w:rsidR="006F2637" w:rsidRPr="00AC550F" w:rsidRDefault="006F2637">
      <w:pPr>
        <w:pStyle w:val="scrheading-subrule"/>
      </w:pPr>
      <w:r w:rsidRPr="00AC550F">
        <w:t>G.4.2</w:t>
      </w:r>
      <w:r w:rsidRPr="00AC550F">
        <w:tab/>
        <w:t>Construction</w:t>
      </w:r>
    </w:p>
    <w:p w14:paraId="0D6CA928" w14:textId="77777777" w:rsidR="008F4A9E" w:rsidRPr="00AC550F" w:rsidRDefault="008F4A9E" w:rsidP="00686043">
      <w:pPr>
        <w:pStyle w:val="scrbody-subrule"/>
        <w:numPr>
          <w:ilvl w:val="0"/>
          <w:numId w:val="36"/>
        </w:numPr>
      </w:pPr>
      <w:r w:rsidRPr="00AC550F">
        <w:t xml:space="preserve">The construction shall be: </w:t>
      </w:r>
      <w:r w:rsidRPr="00AC550F">
        <w:rPr>
          <w:b/>
        </w:rPr>
        <w:t>soft sail</w:t>
      </w:r>
      <w:r w:rsidRPr="00AC550F">
        <w:t xml:space="preserve">, </w:t>
      </w:r>
      <w:r w:rsidRPr="00AC550F">
        <w:rPr>
          <w:b/>
        </w:rPr>
        <w:t>single ply sail</w:t>
      </w:r>
      <w:r w:rsidRPr="00AC550F">
        <w:t>.</w:t>
      </w:r>
    </w:p>
    <w:p w14:paraId="1CA216C9" w14:textId="77777777" w:rsidR="00EB47D2" w:rsidRPr="00AC550F" w:rsidRDefault="00EB47D2" w:rsidP="00686043">
      <w:pPr>
        <w:pStyle w:val="scrbody-subrule"/>
        <w:numPr>
          <w:ilvl w:val="0"/>
          <w:numId w:val="36"/>
        </w:numPr>
      </w:pPr>
      <w:r w:rsidRPr="00AC550F">
        <w:t xml:space="preserve">The </w:t>
      </w:r>
      <w:r w:rsidRPr="00AC550F">
        <w:rPr>
          <w:b/>
        </w:rPr>
        <w:t>body of the sail</w:t>
      </w:r>
      <w:r w:rsidRPr="00AC550F">
        <w:t xml:space="preserve"> shall be made of the same </w:t>
      </w:r>
      <w:r w:rsidRPr="00AC550F">
        <w:rPr>
          <w:b/>
        </w:rPr>
        <w:t>woven ply</w:t>
      </w:r>
      <w:r w:rsidRPr="00AC550F">
        <w:t xml:space="preserve"> or </w:t>
      </w:r>
      <w:r w:rsidRPr="00AC550F">
        <w:rPr>
          <w:b/>
        </w:rPr>
        <w:t>laminated ply</w:t>
      </w:r>
      <w:r w:rsidRPr="00AC550F">
        <w:t xml:space="preserve"> throughout.</w:t>
      </w:r>
    </w:p>
    <w:p w14:paraId="1150D9CA" w14:textId="77777777" w:rsidR="00EB47D2" w:rsidRPr="00B8094E" w:rsidRDefault="00EB47D2" w:rsidP="00686043">
      <w:pPr>
        <w:pStyle w:val="scrbody-subrule"/>
        <w:numPr>
          <w:ilvl w:val="0"/>
          <w:numId w:val="36"/>
        </w:numPr>
      </w:pPr>
      <w:r w:rsidRPr="00624251">
        <w:t xml:space="preserve">The </w:t>
      </w:r>
      <w:r w:rsidRPr="00624251">
        <w:rPr>
          <w:b/>
        </w:rPr>
        <w:t>leech</w:t>
      </w:r>
      <w:r w:rsidRPr="003242AC">
        <w:t xml:space="preserve"> shall not extend beyond a straight line from the </w:t>
      </w:r>
      <w:r w:rsidRPr="009117A8">
        <w:rPr>
          <w:b/>
        </w:rPr>
        <w:t xml:space="preserve">aft </w:t>
      </w:r>
      <w:r w:rsidRPr="003242AC">
        <w:rPr>
          <w:b/>
        </w:rPr>
        <w:t>head point</w:t>
      </w:r>
      <w:r w:rsidRPr="003242AC">
        <w:t xml:space="preserve"> to the </w:t>
      </w:r>
      <w:r w:rsidRPr="00B8094E">
        <w:rPr>
          <w:b/>
        </w:rPr>
        <w:t>clew point</w:t>
      </w:r>
      <w:r w:rsidRPr="00B8094E">
        <w:t>.</w:t>
      </w:r>
    </w:p>
    <w:p w14:paraId="65BFD9C5" w14:textId="02BE975A" w:rsidR="00EB47D2" w:rsidRPr="009D5205" w:rsidRDefault="00EB47D2" w:rsidP="00686043">
      <w:pPr>
        <w:pStyle w:val="scrbody"/>
        <w:numPr>
          <w:ilvl w:val="0"/>
          <w:numId w:val="36"/>
        </w:numPr>
      </w:pPr>
      <w:r w:rsidRPr="00B8094E">
        <w:t>The following are permitted: Stitching, glues, tapes, corner eye</w:t>
      </w:r>
      <w:r w:rsidR="00FE3FE4">
        <w:t xml:space="preserve">s, Cunningham eye or pulley, </w:t>
      </w:r>
      <w:r w:rsidRPr="00B8094E">
        <w:t xml:space="preserve">hanks, </w:t>
      </w:r>
      <w:r w:rsidRPr="0038056D">
        <w:rPr>
          <w:b/>
        </w:rPr>
        <w:t>leech</w:t>
      </w:r>
      <w:r w:rsidRPr="00B8094E">
        <w:t xml:space="preserve"> line with cleat,</w:t>
      </w:r>
      <w:r w:rsidR="001D1F6F">
        <w:t xml:space="preserve"> </w:t>
      </w:r>
      <w:r w:rsidRPr="00B8094E">
        <w:rPr>
          <w:b/>
        </w:rPr>
        <w:t>windows</w:t>
      </w:r>
      <w:r w:rsidRPr="00B8094E">
        <w:t xml:space="preserve"> consistent with G.2</w:t>
      </w:r>
      <w:r w:rsidR="00F95EC3">
        <w:t>.1</w:t>
      </w:r>
      <w:r w:rsidRPr="00B8094E">
        <w:t>(</w:t>
      </w:r>
      <w:r w:rsidR="00F95EC3">
        <w:t>b</w:t>
      </w:r>
      <w:r w:rsidRPr="00B8094E">
        <w:t xml:space="preserve">), cringle </w:t>
      </w:r>
      <w:r w:rsidRPr="00282279">
        <w:t xml:space="preserve">or eye in the </w:t>
      </w:r>
      <w:r w:rsidRPr="0038056D">
        <w:rPr>
          <w:b/>
        </w:rPr>
        <w:t>foot</w:t>
      </w:r>
      <w:r w:rsidRPr="00282279">
        <w:t xml:space="preserve"> for a tacking line, tell tales, </w:t>
      </w:r>
      <w:r w:rsidRPr="00282279">
        <w:rPr>
          <w:b/>
        </w:rPr>
        <w:t>sail</w:t>
      </w:r>
      <w:r w:rsidRPr="00282279">
        <w:t xml:space="preserve"> shape indicator stripes and items as permitted or prescribed by other applicable </w:t>
      </w:r>
      <w:r w:rsidRPr="009D5205">
        <w:rPr>
          <w:i/>
        </w:rPr>
        <w:t>rules</w:t>
      </w:r>
      <w:r w:rsidRPr="009D5205">
        <w:t>.</w:t>
      </w:r>
    </w:p>
    <w:p w14:paraId="0C124E09" w14:textId="77777777" w:rsidR="00EB47D2" w:rsidRDefault="00EB47D2" w:rsidP="00686043">
      <w:pPr>
        <w:pStyle w:val="scrbody-subrule"/>
        <w:numPr>
          <w:ilvl w:val="0"/>
          <w:numId w:val="36"/>
        </w:numPr>
      </w:pPr>
      <w:r w:rsidRPr="009D5205">
        <w:t xml:space="preserve">Genoas made of laminated materials shall have a woven material patch fixed </w:t>
      </w:r>
      <w:r w:rsidRPr="0004312D">
        <w:t xml:space="preserve">near the </w:t>
      </w:r>
      <w:r w:rsidRPr="0004312D">
        <w:rPr>
          <w:b/>
        </w:rPr>
        <w:t>tack point</w:t>
      </w:r>
      <w:r w:rsidR="001D1F6F">
        <w:t xml:space="preserve"> </w:t>
      </w:r>
      <w:r w:rsidRPr="00BD28DC">
        <w:t xml:space="preserve">upon which the class royalty label shall be stitched and the </w:t>
      </w:r>
      <w:r w:rsidRPr="00BD28DC">
        <w:rPr>
          <w:b/>
        </w:rPr>
        <w:t>sail</w:t>
      </w:r>
      <w:r w:rsidRPr="00BD28DC">
        <w:t xml:space="preserve"> </w:t>
      </w:r>
      <w:r w:rsidR="00775ECE">
        <w:t>may</w:t>
      </w:r>
      <w:r w:rsidR="00230D94" w:rsidRPr="00BD28DC">
        <w:t xml:space="preserve"> </w:t>
      </w:r>
      <w:r w:rsidRPr="003242AC">
        <w:t xml:space="preserve">receive a </w:t>
      </w:r>
      <w:r w:rsidRPr="003242AC">
        <w:rPr>
          <w:b/>
        </w:rPr>
        <w:t>certification mark</w:t>
      </w:r>
      <w:r w:rsidRPr="003242AC">
        <w:t>.</w:t>
      </w:r>
    </w:p>
    <w:p w14:paraId="35485F3A" w14:textId="77777777" w:rsidR="00775ECE" w:rsidRPr="00B8094E" w:rsidRDefault="00775ECE" w:rsidP="00775ECE">
      <w:pPr>
        <w:pStyle w:val="scrbody-list"/>
        <w:numPr>
          <w:ilvl w:val="0"/>
          <w:numId w:val="36"/>
        </w:numPr>
      </w:pPr>
      <w:r w:rsidRPr="00B8094E">
        <w:t>The genoa</w:t>
      </w:r>
      <w:r w:rsidRPr="00B8094E">
        <w:rPr>
          <w:b/>
        </w:rPr>
        <w:t xml:space="preserve"> headsail</w:t>
      </w:r>
      <w:r w:rsidRPr="00B8094E">
        <w:t xml:space="preserve"> shall be indelibly stamped in the </w:t>
      </w:r>
      <w:r w:rsidRPr="009117A8">
        <w:rPr>
          <w:b/>
        </w:rPr>
        <w:t>head</w:t>
      </w:r>
      <w:r w:rsidRPr="00B8094E">
        <w:t xml:space="preserve"> by the sailmaker with the following:</w:t>
      </w:r>
    </w:p>
    <w:p w14:paraId="3479F123" w14:textId="64C115F5" w:rsidR="00775ECE" w:rsidRPr="00BD28DC" w:rsidRDefault="00775ECE" w:rsidP="00FE3FE4">
      <w:pPr>
        <w:pStyle w:val="scrbody-list"/>
        <w:ind w:left="1701" w:firstLine="0"/>
      </w:pPr>
      <w:r w:rsidRPr="00B8094E">
        <w:t xml:space="preserve">“This </w:t>
      </w:r>
      <w:r w:rsidRPr="00282279">
        <w:rPr>
          <w:b/>
        </w:rPr>
        <w:t>sail</w:t>
      </w:r>
      <w:r w:rsidRPr="00282279">
        <w:t xml:space="preserve"> has been manufactured to comply with J/24 </w:t>
      </w:r>
      <w:r w:rsidRPr="009D5205">
        <w:rPr>
          <w:b/>
        </w:rPr>
        <w:t>class</w:t>
      </w:r>
      <w:r w:rsidRPr="009D5205">
        <w:t xml:space="preserve"> </w:t>
      </w:r>
      <w:r w:rsidRPr="009D5205">
        <w:rPr>
          <w:b/>
        </w:rPr>
        <w:t>rules</w:t>
      </w:r>
      <w:r w:rsidRPr="0004312D">
        <w:t xml:space="preserve">. Only materials in accordance with </w:t>
      </w:r>
      <w:r w:rsidRPr="0004312D">
        <w:rPr>
          <w:b/>
        </w:rPr>
        <w:t>class rule</w:t>
      </w:r>
      <w:r w:rsidRPr="00BD28DC">
        <w:t xml:space="preserve"> G.4.1 have been used.</w:t>
      </w:r>
    </w:p>
    <w:p w14:paraId="4524A6FA" w14:textId="77777777" w:rsidR="00775ECE" w:rsidRPr="00BD28DC" w:rsidRDefault="00775ECE" w:rsidP="00FE3FE4">
      <w:pPr>
        <w:pStyle w:val="scrbody-list"/>
        <w:ind w:left="1701" w:firstLine="0"/>
      </w:pPr>
      <w:r w:rsidRPr="00BD28DC">
        <w:tab/>
        <w:t>Signed: _____________________________________</w:t>
      </w:r>
    </w:p>
    <w:p w14:paraId="2A26A7CD" w14:textId="77777777" w:rsidR="00775ECE" w:rsidRPr="00BD28DC" w:rsidRDefault="00775ECE" w:rsidP="00FE3FE4">
      <w:pPr>
        <w:pStyle w:val="scrbody-list"/>
        <w:ind w:left="1701" w:firstLine="0"/>
      </w:pPr>
      <w:r w:rsidRPr="00BD28DC">
        <w:tab/>
        <w:t>Date: _______________________________________</w:t>
      </w:r>
    </w:p>
    <w:p w14:paraId="2BEF5B3A" w14:textId="5E745609" w:rsidR="008F4A9E" w:rsidRPr="00BC644E" w:rsidRDefault="00775ECE" w:rsidP="00FE3FE4">
      <w:pPr>
        <w:pStyle w:val="scrbody-subrule"/>
        <w:ind w:left="1701" w:firstLine="0"/>
      </w:pPr>
      <w:r w:rsidRPr="00BC644E">
        <w:tab/>
        <w:t>Loft: _______________________________________”</w:t>
      </w:r>
    </w:p>
    <w:p w14:paraId="188B95A4" w14:textId="77777777" w:rsidR="006F2637" w:rsidRPr="00BC644E" w:rsidRDefault="006F2637">
      <w:pPr>
        <w:pStyle w:val="scrheading-subrule"/>
      </w:pPr>
      <w:r w:rsidRPr="00BC644E">
        <w:t>G.4.3</w:t>
      </w:r>
      <w:r w:rsidRPr="00BC644E">
        <w:tab/>
        <w:t>Dimensions</w:t>
      </w:r>
    </w:p>
    <w:p w14:paraId="3DF878B0" w14:textId="77777777" w:rsidR="00C36902" w:rsidRPr="00BC644E" w:rsidRDefault="00C36902" w:rsidP="00BE16C7">
      <w:pPr>
        <w:tabs>
          <w:tab w:val="left" w:pos="789"/>
          <w:tab w:val="left" w:pos="1418"/>
          <w:tab w:val="left" w:pos="2049"/>
          <w:tab w:val="left" w:pos="2127"/>
          <w:tab w:val="left" w:pos="2836"/>
          <w:tab w:val="left" w:pos="3545"/>
          <w:tab w:val="left" w:pos="4254"/>
          <w:tab w:val="left" w:pos="4963"/>
          <w:tab w:val="left" w:pos="5672"/>
          <w:tab w:val="left" w:pos="6381"/>
          <w:tab w:val="left" w:pos="7090"/>
          <w:tab w:val="left" w:pos="7799"/>
          <w:tab w:val="left" w:pos="8508"/>
          <w:tab w:val="left" w:pos="9217"/>
        </w:tabs>
        <w:rPr>
          <w:color w:val="000000"/>
          <w:lang w:val="en-GB"/>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0"/>
        <w:gridCol w:w="1180"/>
        <w:gridCol w:w="1190"/>
      </w:tblGrid>
      <w:tr w:rsidR="00111E48" w:rsidRPr="00AC550F" w14:paraId="4239B66E" w14:textId="77777777" w:rsidTr="009117A8">
        <w:trPr>
          <w:tblHeader/>
          <w:jc w:val="right"/>
        </w:trPr>
        <w:tc>
          <w:tcPr>
            <w:tcW w:w="6350" w:type="dxa"/>
            <w:tcBorders>
              <w:bottom w:val="single" w:sz="4" w:space="0" w:color="auto"/>
            </w:tcBorders>
            <w:shd w:val="clear" w:color="auto" w:fill="auto"/>
          </w:tcPr>
          <w:p w14:paraId="003AD60D" w14:textId="77777777" w:rsidR="00111E48" w:rsidRPr="00BC644E" w:rsidRDefault="00111E48" w:rsidP="00111E48">
            <w:pPr>
              <w:pStyle w:val="TableText"/>
            </w:pPr>
          </w:p>
        </w:tc>
        <w:tc>
          <w:tcPr>
            <w:tcW w:w="1180" w:type="dxa"/>
            <w:tcBorders>
              <w:bottom w:val="single" w:sz="4" w:space="0" w:color="auto"/>
            </w:tcBorders>
            <w:shd w:val="clear" w:color="auto" w:fill="auto"/>
          </w:tcPr>
          <w:p w14:paraId="6C326997" w14:textId="77777777" w:rsidR="00111E48" w:rsidRPr="00BC644E" w:rsidRDefault="00111E48" w:rsidP="00111E48">
            <w:pPr>
              <w:pStyle w:val="TableMaxMins"/>
            </w:pPr>
            <w:r w:rsidRPr="00BC644E">
              <w:t>minimum</w:t>
            </w:r>
          </w:p>
        </w:tc>
        <w:tc>
          <w:tcPr>
            <w:tcW w:w="1190" w:type="dxa"/>
            <w:tcBorders>
              <w:bottom w:val="single" w:sz="4" w:space="0" w:color="auto"/>
            </w:tcBorders>
            <w:shd w:val="clear" w:color="auto" w:fill="auto"/>
          </w:tcPr>
          <w:p w14:paraId="6509C0E3" w14:textId="77777777" w:rsidR="00111E48" w:rsidRPr="00114377" w:rsidRDefault="00111E48" w:rsidP="00111E48">
            <w:pPr>
              <w:pStyle w:val="TableMaxMins"/>
            </w:pPr>
            <w:r w:rsidRPr="00114377">
              <w:t>maximum</w:t>
            </w:r>
          </w:p>
        </w:tc>
      </w:tr>
      <w:tr w:rsidR="00111E48" w:rsidRPr="00AC550F" w14:paraId="771ED331" w14:textId="77777777" w:rsidTr="009117A8">
        <w:trPr>
          <w:jc w:val="right"/>
        </w:trPr>
        <w:tc>
          <w:tcPr>
            <w:tcW w:w="6350" w:type="dxa"/>
            <w:tcBorders>
              <w:bottom w:val="single" w:sz="4" w:space="0" w:color="auto"/>
            </w:tcBorders>
            <w:shd w:val="clear" w:color="auto" w:fill="auto"/>
          </w:tcPr>
          <w:p w14:paraId="3B187E5E" w14:textId="77777777" w:rsidR="00111E48" w:rsidRPr="00AC550F" w:rsidRDefault="00111E48" w:rsidP="00111E48">
            <w:pPr>
              <w:pStyle w:val="StyleTableText-ERSTerm"/>
            </w:pPr>
            <w:r w:rsidRPr="00AC550F">
              <w:t>Luff length</w:t>
            </w:r>
          </w:p>
        </w:tc>
        <w:tc>
          <w:tcPr>
            <w:tcW w:w="1180" w:type="dxa"/>
            <w:tcBorders>
              <w:bottom w:val="single" w:sz="4" w:space="0" w:color="auto"/>
            </w:tcBorders>
            <w:shd w:val="clear" w:color="auto" w:fill="auto"/>
          </w:tcPr>
          <w:p w14:paraId="35B49EE9" w14:textId="77777777" w:rsidR="00111E48" w:rsidRPr="00AC550F" w:rsidRDefault="00111E48" w:rsidP="00111E48">
            <w:pPr>
              <w:pStyle w:val="TableNumbers"/>
            </w:pPr>
            <w:r w:rsidRPr="00AC550F">
              <w:t xml:space="preserve"> 8100mm</w:t>
            </w:r>
          </w:p>
        </w:tc>
        <w:tc>
          <w:tcPr>
            <w:tcW w:w="1190" w:type="dxa"/>
            <w:tcBorders>
              <w:bottom w:val="single" w:sz="4" w:space="0" w:color="auto"/>
            </w:tcBorders>
            <w:shd w:val="clear" w:color="auto" w:fill="auto"/>
          </w:tcPr>
          <w:p w14:paraId="6D412469" w14:textId="77777777" w:rsidR="00111E48" w:rsidRPr="00AC550F" w:rsidRDefault="00111E48" w:rsidP="00111E48">
            <w:pPr>
              <w:pStyle w:val="TableNumbers"/>
            </w:pPr>
            <w:r w:rsidRPr="00AC550F">
              <w:t xml:space="preserve"> 8460mm</w:t>
            </w:r>
          </w:p>
        </w:tc>
      </w:tr>
      <w:tr w:rsidR="00111E48" w:rsidRPr="00AC550F" w14:paraId="4365C858" w14:textId="77777777" w:rsidTr="009117A8">
        <w:trPr>
          <w:jc w:val="right"/>
        </w:trPr>
        <w:tc>
          <w:tcPr>
            <w:tcW w:w="6350" w:type="dxa"/>
            <w:tcBorders>
              <w:top w:val="single" w:sz="4" w:space="0" w:color="auto"/>
              <w:bottom w:val="single" w:sz="4" w:space="0" w:color="auto"/>
            </w:tcBorders>
            <w:shd w:val="clear" w:color="auto" w:fill="auto"/>
          </w:tcPr>
          <w:p w14:paraId="7498F329" w14:textId="77777777" w:rsidR="00111E48" w:rsidRPr="00AC550F" w:rsidRDefault="00111E48" w:rsidP="00111E48">
            <w:pPr>
              <w:pStyle w:val="StyleTableText-ERSTerm"/>
            </w:pPr>
            <w:r w:rsidRPr="00AC550F">
              <w:t xml:space="preserve">Luff Perpendicular </w:t>
            </w:r>
          </w:p>
        </w:tc>
        <w:tc>
          <w:tcPr>
            <w:tcW w:w="1180" w:type="dxa"/>
            <w:tcBorders>
              <w:top w:val="single" w:sz="4" w:space="0" w:color="auto"/>
              <w:bottom w:val="single" w:sz="4" w:space="0" w:color="auto"/>
            </w:tcBorders>
            <w:shd w:val="clear" w:color="auto" w:fill="auto"/>
          </w:tcPr>
          <w:p w14:paraId="2AB56F8C" w14:textId="77777777" w:rsidR="00111E48" w:rsidRPr="00AC550F" w:rsidRDefault="00111E48" w:rsidP="00111E48">
            <w:pPr>
              <w:pStyle w:val="TableNumbers"/>
            </w:pPr>
            <w:r w:rsidRPr="00AC550F">
              <w:t>4180mm</w:t>
            </w:r>
          </w:p>
        </w:tc>
        <w:tc>
          <w:tcPr>
            <w:tcW w:w="1190" w:type="dxa"/>
            <w:tcBorders>
              <w:top w:val="single" w:sz="4" w:space="0" w:color="auto"/>
              <w:bottom w:val="single" w:sz="4" w:space="0" w:color="auto"/>
            </w:tcBorders>
            <w:shd w:val="clear" w:color="auto" w:fill="auto"/>
          </w:tcPr>
          <w:p w14:paraId="0D8506E2" w14:textId="77777777" w:rsidR="00111E48" w:rsidRPr="00AC550F" w:rsidRDefault="00111E48" w:rsidP="00111E48">
            <w:pPr>
              <w:pStyle w:val="TableNumbers"/>
            </w:pPr>
            <w:r w:rsidRPr="00AC550F">
              <w:t>4345mm</w:t>
            </w:r>
          </w:p>
        </w:tc>
      </w:tr>
      <w:tr w:rsidR="00111E48" w:rsidRPr="00AC550F" w14:paraId="3A7CB0B3" w14:textId="77777777" w:rsidTr="009117A8">
        <w:trPr>
          <w:jc w:val="right"/>
        </w:trPr>
        <w:tc>
          <w:tcPr>
            <w:tcW w:w="6350" w:type="dxa"/>
            <w:tcBorders>
              <w:top w:val="single" w:sz="4" w:space="0" w:color="auto"/>
              <w:bottom w:val="single" w:sz="4" w:space="0" w:color="auto"/>
            </w:tcBorders>
            <w:shd w:val="clear" w:color="auto" w:fill="auto"/>
          </w:tcPr>
          <w:p w14:paraId="32C3B34F" w14:textId="77777777" w:rsidR="00111E48" w:rsidRPr="00AC550F" w:rsidRDefault="00111E48" w:rsidP="00111E48">
            <w:pPr>
              <w:pStyle w:val="StyleTableText-ERSTerm"/>
            </w:pPr>
            <w:r w:rsidRPr="00AC550F">
              <w:lastRenderedPageBreak/>
              <w:t>Top width</w:t>
            </w:r>
          </w:p>
        </w:tc>
        <w:tc>
          <w:tcPr>
            <w:tcW w:w="1180" w:type="dxa"/>
            <w:tcBorders>
              <w:top w:val="single" w:sz="4" w:space="0" w:color="auto"/>
              <w:bottom w:val="single" w:sz="4" w:space="0" w:color="auto"/>
            </w:tcBorders>
            <w:shd w:val="clear" w:color="auto" w:fill="auto"/>
          </w:tcPr>
          <w:p w14:paraId="18C2A14A" w14:textId="77777777" w:rsidR="00111E48" w:rsidRPr="00AC550F" w:rsidRDefault="00111E48" w:rsidP="00111E48">
            <w:pPr>
              <w:pStyle w:val="TableNumbers"/>
            </w:pPr>
            <w:r w:rsidRPr="00AC550F">
              <w:t xml:space="preserve"> </w:t>
            </w:r>
          </w:p>
        </w:tc>
        <w:tc>
          <w:tcPr>
            <w:tcW w:w="1190" w:type="dxa"/>
            <w:tcBorders>
              <w:top w:val="single" w:sz="4" w:space="0" w:color="auto"/>
              <w:bottom w:val="single" w:sz="4" w:space="0" w:color="auto"/>
            </w:tcBorders>
            <w:shd w:val="clear" w:color="auto" w:fill="auto"/>
          </w:tcPr>
          <w:p w14:paraId="7DB24136" w14:textId="77777777" w:rsidR="00111E48" w:rsidRPr="00AC550F" w:rsidRDefault="00111E48" w:rsidP="00111E48">
            <w:pPr>
              <w:pStyle w:val="TableNumbers"/>
            </w:pPr>
            <w:r w:rsidRPr="00AC550F">
              <w:t>95mm</w:t>
            </w:r>
          </w:p>
        </w:tc>
      </w:tr>
      <w:tr w:rsidR="00111E48" w:rsidRPr="00AC550F" w14:paraId="539626D9" w14:textId="77777777" w:rsidTr="009117A8">
        <w:trPr>
          <w:jc w:val="right"/>
        </w:trPr>
        <w:tc>
          <w:tcPr>
            <w:tcW w:w="6350" w:type="dxa"/>
            <w:tcBorders>
              <w:top w:val="single" w:sz="4" w:space="0" w:color="auto"/>
              <w:bottom w:val="single" w:sz="4" w:space="0" w:color="auto"/>
            </w:tcBorders>
            <w:shd w:val="clear" w:color="auto" w:fill="auto"/>
          </w:tcPr>
          <w:p w14:paraId="5C939513" w14:textId="77777777" w:rsidR="00111E48" w:rsidRPr="00AC550F" w:rsidRDefault="00111E48" w:rsidP="00111E48">
            <w:pPr>
              <w:pStyle w:val="TableText"/>
              <w:rPr>
                <w:rStyle w:val="StyleTableText-ERSTermChar"/>
                <w:b w:val="0"/>
              </w:rPr>
            </w:pPr>
            <w:r w:rsidRPr="00AC550F">
              <w:rPr>
                <w:rStyle w:val="StyleTableText-ERSTermChar"/>
                <w:b w:val="0"/>
              </w:rPr>
              <w:t xml:space="preserve">Hanks – distance between </w:t>
            </w:r>
            <w:r w:rsidR="00EB7DB6" w:rsidRPr="00AC550F">
              <w:rPr>
                <w:rStyle w:val="StyleTableText-ERSTermChar"/>
                <w:b w:val="0"/>
              </w:rPr>
              <w:t>centrelines</w:t>
            </w:r>
          </w:p>
        </w:tc>
        <w:tc>
          <w:tcPr>
            <w:tcW w:w="1180" w:type="dxa"/>
            <w:tcBorders>
              <w:top w:val="single" w:sz="4" w:space="0" w:color="auto"/>
              <w:bottom w:val="single" w:sz="4" w:space="0" w:color="auto"/>
            </w:tcBorders>
            <w:shd w:val="clear" w:color="auto" w:fill="auto"/>
          </w:tcPr>
          <w:p w14:paraId="24CACFC6" w14:textId="77777777" w:rsidR="00111E48" w:rsidRPr="00AC550F" w:rsidRDefault="00111E48" w:rsidP="00111E48">
            <w:pPr>
              <w:pStyle w:val="TableNumbers"/>
            </w:pPr>
            <w:r w:rsidRPr="00AC550F">
              <w:t>450mm</w:t>
            </w:r>
          </w:p>
        </w:tc>
        <w:tc>
          <w:tcPr>
            <w:tcW w:w="1190" w:type="dxa"/>
            <w:tcBorders>
              <w:top w:val="single" w:sz="4" w:space="0" w:color="auto"/>
              <w:bottom w:val="single" w:sz="4" w:space="0" w:color="auto"/>
            </w:tcBorders>
            <w:shd w:val="clear" w:color="auto" w:fill="auto"/>
          </w:tcPr>
          <w:p w14:paraId="1391988D" w14:textId="77777777" w:rsidR="00111E48" w:rsidRPr="00AC550F" w:rsidRDefault="00111E48" w:rsidP="00111E48">
            <w:pPr>
              <w:pStyle w:val="TableNumbers"/>
            </w:pPr>
          </w:p>
        </w:tc>
      </w:tr>
      <w:tr w:rsidR="00111E48" w:rsidRPr="00AC550F" w14:paraId="7E164D9C" w14:textId="77777777" w:rsidTr="009117A8">
        <w:trPr>
          <w:jc w:val="right"/>
        </w:trPr>
        <w:tc>
          <w:tcPr>
            <w:tcW w:w="6350" w:type="dxa"/>
            <w:tcBorders>
              <w:top w:val="single" w:sz="4" w:space="0" w:color="auto"/>
              <w:bottom w:val="single" w:sz="4" w:space="0" w:color="auto"/>
            </w:tcBorders>
            <w:shd w:val="clear" w:color="auto" w:fill="auto"/>
          </w:tcPr>
          <w:p w14:paraId="425D3391" w14:textId="77777777" w:rsidR="00111E48" w:rsidRPr="00AC550F" w:rsidRDefault="00111E48" w:rsidP="00111E48">
            <w:pPr>
              <w:pStyle w:val="TableText"/>
              <w:rPr>
                <w:rStyle w:val="StyleTableText-ERSTermChar"/>
                <w:b w:val="0"/>
              </w:rPr>
            </w:pPr>
            <w:r w:rsidRPr="00AC550F">
              <w:rPr>
                <w:rStyle w:val="StyleTableText-ERSTermChar"/>
                <w:b w:val="0"/>
              </w:rPr>
              <w:t>Hanks - width, if cloth</w:t>
            </w:r>
          </w:p>
        </w:tc>
        <w:tc>
          <w:tcPr>
            <w:tcW w:w="1180" w:type="dxa"/>
            <w:tcBorders>
              <w:top w:val="single" w:sz="4" w:space="0" w:color="auto"/>
              <w:bottom w:val="single" w:sz="4" w:space="0" w:color="auto"/>
            </w:tcBorders>
            <w:shd w:val="clear" w:color="auto" w:fill="auto"/>
          </w:tcPr>
          <w:p w14:paraId="0C900843" w14:textId="77777777" w:rsidR="00111E48" w:rsidRPr="00AC550F" w:rsidRDefault="00111E48" w:rsidP="00111E48">
            <w:pPr>
              <w:pStyle w:val="TableNumbers"/>
            </w:pPr>
          </w:p>
        </w:tc>
        <w:tc>
          <w:tcPr>
            <w:tcW w:w="1190" w:type="dxa"/>
            <w:tcBorders>
              <w:top w:val="single" w:sz="4" w:space="0" w:color="auto"/>
              <w:bottom w:val="single" w:sz="4" w:space="0" w:color="auto"/>
            </w:tcBorders>
            <w:shd w:val="clear" w:color="auto" w:fill="auto"/>
          </w:tcPr>
          <w:p w14:paraId="0C99A9DD" w14:textId="77777777" w:rsidR="00111E48" w:rsidRPr="00AC550F" w:rsidRDefault="00111E48" w:rsidP="00111E48">
            <w:pPr>
              <w:pStyle w:val="TableNumbers"/>
            </w:pPr>
            <w:r w:rsidRPr="00AC550F">
              <w:t>40mm</w:t>
            </w:r>
          </w:p>
        </w:tc>
      </w:tr>
      <w:tr w:rsidR="00111E48" w:rsidRPr="00AC550F" w14:paraId="56467A55" w14:textId="77777777" w:rsidTr="009117A8">
        <w:trPr>
          <w:jc w:val="right"/>
        </w:trPr>
        <w:tc>
          <w:tcPr>
            <w:tcW w:w="6350" w:type="dxa"/>
            <w:tcBorders>
              <w:top w:val="single" w:sz="4" w:space="0" w:color="auto"/>
              <w:bottom w:val="single" w:sz="4" w:space="0" w:color="auto"/>
            </w:tcBorders>
            <w:shd w:val="clear" w:color="auto" w:fill="auto"/>
          </w:tcPr>
          <w:p w14:paraId="38AC6111" w14:textId="77777777" w:rsidR="00111E48" w:rsidRPr="00AC550F" w:rsidRDefault="00111E48" w:rsidP="00111E48">
            <w:pPr>
              <w:pStyle w:val="TableText"/>
            </w:pPr>
            <w:r w:rsidRPr="00AC550F">
              <w:rPr>
                <w:rStyle w:val="StyleTableText-ERSTermChar"/>
              </w:rPr>
              <w:t xml:space="preserve">Window </w:t>
            </w:r>
            <w:r w:rsidRPr="00AC550F">
              <w:t>(up to 4) between any 2 points</w:t>
            </w:r>
          </w:p>
        </w:tc>
        <w:tc>
          <w:tcPr>
            <w:tcW w:w="1180" w:type="dxa"/>
            <w:tcBorders>
              <w:top w:val="single" w:sz="4" w:space="0" w:color="auto"/>
              <w:bottom w:val="single" w:sz="4" w:space="0" w:color="auto"/>
            </w:tcBorders>
            <w:shd w:val="clear" w:color="auto" w:fill="auto"/>
          </w:tcPr>
          <w:p w14:paraId="4814ABB5" w14:textId="77777777" w:rsidR="00111E48" w:rsidRPr="00AC550F" w:rsidRDefault="00111E48" w:rsidP="00111E48">
            <w:pPr>
              <w:pStyle w:val="TableNumbers"/>
            </w:pPr>
            <w:r w:rsidRPr="00AC550F">
              <w:t xml:space="preserve"> </w:t>
            </w:r>
          </w:p>
        </w:tc>
        <w:tc>
          <w:tcPr>
            <w:tcW w:w="1190" w:type="dxa"/>
            <w:tcBorders>
              <w:top w:val="single" w:sz="4" w:space="0" w:color="auto"/>
              <w:bottom w:val="single" w:sz="4" w:space="0" w:color="auto"/>
            </w:tcBorders>
            <w:shd w:val="clear" w:color="auto" w:fill="auto"/>
          </w:tcPr>
          <w:p w14:paraId="5C0C131F" w14:textId="77777777" w:rsidR="00111E48" w:rsidRPr="00AC550F" w:rsidRDefault="00111E48" w:rsidP="00111E48">
            <w:pPr>
              <w:pStyle w:val="TableNumbers"/>
            </w:pPr>
            <w:r w:rsidRPr="00AC550F">
              <w:t>1500mm</w:t>
            </w:r>
          </w:p>
        </w:tc>
      </w:tr>
    </w:tbl>
    <w:p w14:paraId="68CFE232" w14:textId="77777777" w:rsidR="00B1776A" w:rsidRPr="00AC550F" w:rsidRDefault="008B493C" w:rsidP="00B1776A">
      <w:pPr>
        <w:pStyle w:val="scrheading-rule"/>
      </w:pPr>
      <w:r w:rsidRPr="00AC550F">
        <w:t>G.5</w:t>
      </w:r>
      <w:r w:rsidR="00B1776A" w:rsidRPr="00AC550F">
        <w:tab/>
      </w:r>
      <w:r w:rsidRPr="00AC550F">
        <w:t>he</w:t>
      </w:r>
      <w:r w:rsidR="00B1776A" w:rsidRPr="00AC550F">
        <w:t>adsail</w:t>
      </w:r>
      <w:r w:rsidRPr="00AC550F">
        <w:t xml:space="preserve"> - jib</w:t>
      </w:r>
    </w:p>
    <w:p w14:paraId="0A2597C5" w14:textId="77777777" w:rsidR="001159E9" w:rsidRPr="00AC550F" w:rsidRDefault="001159E9" w:rsidP="001159E9">
      <w:pPr>
        <w:pStyle w:val="scrheading-subrule"/>
      </w:pPr>
      <w:r w:rsidRPr="00AC550F">
        <w:t>G.</w:t>
      </w:r>
      <w:r w:rsidR="008B493C" w:rsidRPr="00AC550F">
        <w:t>5</w:t>
      </w:r>
      <w:r w:rsidRPr="00AC550F">
        <w:t>.1</w:t>
      </w:r>
      <w:r w:rsidRPr="00AC550F">
        <w:tab/>
      </w:r>
      <w:r w:rsidR="008B493C" w:rsidRPr="00AC550F">
        <w:t>MATERIALS</w:t>
      </w:r>
    </w:p>
    <w:p w14:paraId="5F3C20DA" w14:textId="77777777" w:rsidR="001159E9" w:rsidRPr="00AC550F" w:rsidRDefault="0086647B" w:rsidP="00686043">
      <w:pPr>
        <w:pStyle w:val="scrbody-subrule"/>
        <w:numPr>
          <w:ilvl w:val="0"/>
          <w:numId w:val="38"/>
        </w:numPr>
      </w:pPr>
      <w:r w:rsidRPr="00AC550F">
        <w:t xml:space="preserve">The </w:t>
      </w:r>
      <w:r w:rsidRPr="00AC550F">
        <w:rPr>
          <w:b/>
        </w:rPr>
        <w:t>ply</w:t>
      </w:r>
      <w:r w:rsidRPr="00AC550F">
        <w:t xml:space="preserve"> fibres shall be of woven polyester of at least 260 grams per square meter.</w:t>
      </w:r>
    </w:p>
    <w:p w14:paraId="20C5458E" w14:textId="77777777" w:rsidR="00463F66" w:rsidRPr="00AC550F" w:rsidRDefault="00463F66" w:rsidP="00686043">
      <w:pPr>
        <w:pStyle w:val="scrbody-subrule"/>
        <w:numPr>
          <w:ilvl w:val="0"/>
          <w:numId w:val="38"/>
        </w:numPr>
      </w:pPr>
      <w:r w:rsidRPr="00AC550F">
        <w:rPr>
          <w:rStyle w:val="scrbody-listERSTermChar"/>
          <w:b w:val="0"/>
        </w:rPr>
        <w:t>Battens</w:t>
      </w:r>
      <w:r w:rsidRPr="00AC550F">
        <w:t xml:space="preserve"> shall be made of fiberglass.</w:t>
      </w:r>
    </w:p>
    <w:p w14:paraId="4B0A23D0" w14:textId="77777777" w:rsidR="00B1776A" w:rsidRPr="00AC550F" w:rsidRDefault="00B1776A" w:rsidP="001159E9">
      <w:pPr>
        <w:pStyle w:val="scrheading-subrule"/>
      </w:pPr>
      <w:r w:rsidRPr="00AC550F">
        <w:t>G.</w:t>
      </w:r>
      <w:r w:rsidR="008B493C" w:rsidRPr="00AC550F">
        <w:t>5</w:t>
      </w:r>
      <w:r w:rsidRPr="00AC550F">
        <w:t>.</w:t>
      </w:r>
      <w:r w:rsidR="001159E9" w:rsidRPr="00AC550F">
        <w:t>2</w:t>
      </w:r>
      <w:r w:rsidR="008B493C" w:rsidRPr="00AC550F">
        <w:tab/>
        <w:t>construction</w:t>
      </w:r>
    </w:p>
    <w:p w14:paraId="5F0CCA7D" w14:textId="77777777" w:rsidR="008B493C" w:rsidRPr="00AC550F" w:rsidRDefault="008B493C" w:rsidP="00686043">
      <w:pPr>
        <w:pStyle w:val="scrbody-subrule"/>
        <w:numPr>
          <w:ilvl w:val="0"/>
          <w:numId w:val="39"/>
        </w:numPr>
      </w:pPr>
      <w:r w:rsidRPr="00AC550F">
        <w:t xml:space="preserve">The construction shall be: </w:t>
      </w:r>
      <w:r w:rsidRPr="00AC550F">
        <w:rPr>
          <w:b/>
        </w:rPr>
        <w:t>soft sail</w:t>
      </w:r>
      <w:r w:rsidRPr="00AC550F">
        <w:t xml:space="preserve">, </w:t>
      </w:r>
      <w:r w:rsidRPr="00AC550F">
        <w:rPr>
          <w:b/>
        </w:rPr>
        <w:t>single ply sail</w:t>
      </w:r>
      <w:r w:rsidRPr="00AC550F">
        <w:t>.</w:t>
      </w:r>
    </w:p>
    <w:p w14:paraId="08C0F4C8" w14:textId="77777777" w:rsidR="0052398B" w:rsidRPr="00AC550F" w:rsidRDefault="0052398B" w:rsidP="00686043">
      <w:pPr>
        <w:pStyle w:val="scrbody-subrule"/>
        <w:numPr>
          <w:ilvl w:val="0"/>
          <w:numId w:val="39"/>
        </w:numPr>
      </w:pPr>
      <w:r w:rsidRPr="00AC550F">
        <w:t xml:space="preserve">The </w:t>
      </w:r>
      <w:r w:rsidRPr="00AC550F">
        <w:rPr>
          <w:b/>
        </w:rPr>
        <w:t>body of the sail</w:t>
      </w:r>
      <w:r w:rsidRPr="00AC550F">
        <w:t xml:space="preserve"> shall consist of the same </w:t>
      </w:r>
      <w:r w:rsidRPr="00AC550F">
        <w:rPr>
          <w:b/>
        </w:rPr>
        <w:t>woven ply</w:t>
      </w:r>
      <w:r w:rsidRPr="00AC550F">
        <w:t xml:space="preserve"> throughout.</w:t>
      </w:r>
    </w:p>
    <w:p w14:paraId="6D7B4830" w14:textId="77777777" w:rsidR="0052398B" w:rsidRPr="00AC550F" w:rsidRDefault="0052398B" w:rsidP="00686043">
      <w:pPr>
        <w:pStyle w:val="scrbody-subrule"/>
        <w:numPr>
          <w:ilvl w:val="0"/>
          <w:numId w:val="39"/>
        </w:numPr>
        <w:tabs>
          <w:tab w:val="clear" w:pos="1701"/>
          <w:tab w:val="left" w:pos="1418"/>
        </w:tabs>
        <w:ind w:left="1276" w:hanging="425"/>
      </w:pPr>
      <w:r w:rsidRPr="00AC550F">
        <w:t>The following are permitted: 3 Battens, Stitching, glues, tapes, corner eyes, Cunningham eye or</w:t>
      </w:r>
      <w:r w:rsidR="00353870" w:rsidRPr="00AC550F">
        <w:t xml:space="preserve"> </w:t>
      </w:r>
      <w:r w:rsidRPr="00AC550F">
        <w:t>pulley, hanks, leech line with cleat, windows consistent with G.2</w:t>
      </w:r>
      <w:r w:rsidR="00F95EC3">
        <w:t>.1</w:t>
      </w:r>
      <w:r w:rsidRPr="00AC550F">
        <w:t>(</w:t>
      </w:r>
      <w:r w:rsidR="00F95EC3">
        <w:t>b</w:t>
      </w:r>
      <w:r w:rsidRPr="00AC550F">
        <w:t>), cringle or eye in the foot for a tacking line, tell tales, sail shape indicator stripes and items as permitted or prescribed by other applicable rules.</w:t>
      </w:r>
    </w:p>
    <w:p w14:paraId="2D8D47BC" w14:textId="77777777" w:rsidR="0052398B" w:rsidRPr="00AC550F" w:rsidRDefault="0052398B" w:rsidP="00686043">
      <w:pPr>
        <w:pStyle w:val="scrbody-subrule"/>
        <w:numPr>
          <w:ilvl w:val="0"/>
          <w:numId w:val="39"/>
        </w:numPr>
      </w:pPr>
      <w:r w:rsidRPr="00AC550F">
        <w:t xml:space="preserve">The jib </w:t>
      </w:r>
      <w:r w:rsidRPr="009117A8">
        <w:rPr>
          <w:b/>
        </w:rPr>
        <w:t>headsail</w:t>
      </w:r>
      <w:r w:rsidRPr="00AC550F">
        <w:t xml:space="preserve"> shall be indelibly stamped in the </w:t>
      </w:r>
      <w:r w:rsidRPr="009117A8">
        <w:rPr>
          <w:b/>
        </w:rPr>
        <w:t>head</w:t>
      </w:r>
      <w:r w:rsidRPr="00AC550F">
        <w:t xml:space="preserve"> by the sailmaker with the following:</w:t>
      </w:r>
    </w:p>
    <w:p w14:paraId="2005B929" w14:textId="301575AE" w:rsidR="0052398B" w:rsidRPr="00AC550F" w:rsidRDefault="0052398B" w:rsidP="00FE3FE4">
      <w:pPr>
        <w:pStyle w:val="scrbody-subrule"/>
        <w:ind w:left="1701" w:firstLine="0"/>
      </w:pPr>
      <w:r w:rsidRPr="00AC550F">
        <w:t xml:space="preserve">“This </w:t>
      </w:r>
      <w:r w:rsidRPr="009117A8">
        <w:rPr>
          <w:b/>
        </w:rPr>
        <w:t>sail</w:t>
      </w:r>
      <w:r w:rsidRPr="00AC550F">
        <w:t xml:space="preserve"> has been manufactured to comply with J/24 class rules. Only materials in accordance with class rule G.5.1 have been used.</w:t>
      </w:r>
    </w:p>
    <w:p w14:paraId="169D26C6" w14:textId="77777777" w:rsidR="0052398B" w:rsidRPr="00AC550F" w:rsidRDefault="0052398B" w:rsidP="00FE3FE4">
      <w:pPr>
        <w:pStyle w:val="scrbody-subrule"/>
        <w:ind w:left="1701" w:firstLine="0"/>
      </w:pPr>
      <w:r w:rsidRPr="00AC550F">
        <w:tab/>
        <w:t>Signed: _____________________________________</w:t>
      </w:r>
    </w:p>
    <w:p w14:paraId="25E53B58" w14:textId="77777777" w:rsidR="0052398B" w:rsidRPr="00AC550F" w:rsidRDefault="0052398B" w:rsidP="00FE3FE4">
      <w:pPr>
        <w:pStyle w:val="scrbody-subrule"/>
        <w:ind w:left="1701" w:firstLine="0"/>
      </w:pPr>
      <w:r w:rsidRPr="00AC550F">
        <w:tab/>
        <w:t>Date: _______________________________________</w:t>
      </w:r>
    </w:p>
    <w:p w14:paraId="510BEB31" w14:textId="21D74331" w:rsidR="0052398B" w:rsidRDefault="0052398B" w:rsidP="00B46ECC">
      <w:pPr>
        <w:pStyle w:val="scrbody-subrule"/>
        <w:tabs>
          <w:tab w:val="clear" w:pos="1701"/>
          <w:tab w:val="left" w:pos="1418"/>
        </w:tabs>
        <w:spacing w:after="120"/>
        <w:ind w:left="1701" w:firstLine="0"/>
      </w:pPr>
      <w:r w:rsidRPr="00AC550F">
        <w:tab/>
        <w:t>Loft: _______________________________________”</w:t>
      </w:r>
    </w:p>
    <w:p w14:paraId="05E2E228" w14:textId="4E9A74C2" w:rsidR="00B46ECC" w:rsidRPr="00AC550F" w:rsidRDefault="00B46ECC" w:rsidP="00B46ECC">
      <w:pPr>
        <w:pStyle w:val="scrbody-subrule"/>
        <w:numPr>
          <w:ilvl w:val="0"/>
          <w:numId w:val="39"/>
        </w:numPr>
        <w:tabs>
          <w:tab w:val="clear" w:pos="1701"/>
        </w:tabs>
      </w:pPr>
      <w:r>
        <w:t xml:space="preserve">The </w:t>
      </w:r>
      <w:r w:rsidRPr="0004724B">
        <w:rPr>
          <w:b/>
        </w:rPr>
        <w:t>leech</w:t>
      </w:r>
      <w:r>
        <w:t xml:space="preserve"> may be straight, concave or convex. It shall deviate from a straight line from the </w:t>
      </w:r>
      <w:r w:rsidRPr="0004724B">
        <w:rPr>
          <w:b/>
        </w:rPr>
        <w:t>aft head point</w:t>
      </w:r>
      <w:r>
        <w:t xml:space="preserve"> to the </w:t>
      </w:r>
      <w:r w:rsidRPr="0004724B">
        <w:rPr>
          <w:b/>
        </w:rPr>
        <w:t>clew point</w:t>
      </w:r>
      <w:r>
        <w:t xml:space="preserve"> by no more than 40mm.</w:t>
      </w:r>
    </w:p>
    <w:p w14:paraId="514AA458" w14:textId="77777777" w:rsidR="00B1776A" w:rsidRPr="00AC550F" w:rsidRDefault="00B1776A" w:rsidP="00B1776A">
      <w:pPr>
        <w:pStyle w:val="scrheading-subrule"/>
      </w:pPr>
      <w:r w:rsidRPr="00AC550F">
        <w:t>G.</w:t>
      </w:r>
      <w:r w:rsidR="008B493C" w:rsidRPr="00AC550F">
        <w:t>5</w:t>
      </w:r>
      <w:r w:rsidRPr="00AC550F">
        <w:t>.</w:t>
      </w:r>
      <w:r w:rsidR="001159E9" w:rsidRPr="00AC550F">
        <w:t>3</w:t>
      </w:r>
      <w:r w:rsidRPr="00AC550F">
        <w:tab/>
      </w:r>
      <w:r w:rsidR="008B493C" w:rsidRPr="00AC550F">
        <w:t>dimensions</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0"/>
        <w:gridCol w:w="1180"/>
        <w:gridCol w:w="1190"/>
      </w:tblGrid>
      <w:tr w:rsidR="008B493C" w:rsidRPr="00AC550F" w14:paraId="1423A2A3" w14:textId="77777777" w:rsidTr="009117A8">
        <w:trPr>
          <w:tblHeader/>
          <w:jc w:val="right"/>
        </w:trPr>
        <w:tc>
          <w:tcPr>
            <w:tcW w:w="6350" w:type="dxa"/>
            <w:tcBorders>
              <w:bottom w:val="single" w:sz="4" w:space="0" w:color="auto"/>
            </w:tcBorders>
            <w:shd w:val="clear" w:color="auto" w:fill="auto"/>
          </w:tcPr>
          <w:p w14:paraId="378FB33D" w14:textId="77777777" w:rsidR="008B493C" w:rsidRPr="00AC550F" w:rsidRDefault="008B493C" w:rsidP="008B493C">
            <w:pPr>
              <w:pStyle w:val="TableText"/>
            </w:pPr>
          </w:p>
        </w:tc>
        <w:tc>
          <w:tcPr>
            <w:tcW w:w="1180" w:type="dxa"/>
            <w:tcBorders>
              <w:bottom w:val="single" w:sz="4" w:space="0" w:color="auto"/>
            </w:tcBorders>
            <w:shd w:val="clear" w:color="auto" w:fill="auto"/>
          </w:tcPr>
          <w:p w14:paraId="1EDBFAE3" w14:textId="77777777" w:rsidR="008B493C" w:rsidRPr="00AC550F" w:rsidRDefault="008B493C" w:rsidP="008B493C">
            <w:pPr>
              <w:pStyle w:val="TableMaxMins"/>
            </w:pPr>
            <w:r w:rsidRPr="00AC550F">
              <w:t>minimum</w:t>
            </w:r>
          </w:p>
        </w:tc>
        <w:tc>
          <w:tcPr>
            <w:tcW w:w="1190" w:type="dxa"/>
            <w:tcBorders>
              <w:bottom w:val="single" w:sz="4" w:space="0" w:color="auto"/>
            </w:tcBorders>
            <w:shd w:val="clear" w:color="auto" w:fill="auto"/>
          </w:tcPr>
          <w:p w14:paraId="78349421" w14:textId="77777777" w:rsidR="008B493C" w:rsidRPr="00AC550F" w:rsidRDefault="008B493C" w:rsidP="008B493C">
            <w:pPr>
              <w:pStyle w:val="TableMaxMins"/>
            </w:pPr>
            <w:r w:rsidRPr="00AC550F">
              <w:t>maximum</w:t>
            </w:r>
          </w:p>
        </w:tc>
      </w:tr>
      <w:tr w:rsidR="008B493C" w:rsidRPr="00AC550F" w14:paraId="2B06D0E0" w14:textId="77777777" w:rsidTr="009117A8">
        <w:trPr>
          <w:jc w:val="right"/>
        </w:trPr>
        <w:tc>
          <w:tcPr>
            <w:tcW w:w="6350" w:type="dxa"/>
            <w:tcBorders>
              <w:bottom w:val="single" w:sz="4" w:space="0" w:color="auto"/>
            </w:tcBorders>
            <w:shd w:val="clear" w:color="auto" w:fill="auto"/>
          </w:tcPr>
          <w:p w14:paraId="36230961" w14:textId="77777777" w:rsidR="008B493C" w:rsidRPr="00AC550F" w:rsidRDefault="008B493C" w:rsidP="008B493C">
            <w:pPr>
              <w:pStyle w:val="StyleTableText-ERSTerm"/>
            </w:pPr>
            <w:r w:rsidRPr="00AC550F">
              <w:t>Luff length</w:t>
            </w:r>
          </w:p>
        </w:tc>
        <w:tc>
          <w:tcPr>
            <w:tcW w:w="1180" w:type="dxa"/>
            <w:tcBorders>
              <w:bottom w:val="single" w:sz="4" w:space="0" w:color="auto"/>
            </w:tcBorders>
            <w:shd w:val="clear" w:color="auto" w:fill="auto"/>
          </w:tcPr>
          <w:p w14:paraId="792B909F" w14:textId="77777777" w:rsidR="008B493C" w:rsidRPr="00AC550F" w:rsidRDefault="008B493C" w:rsidP="008B493C">
            <w:pPr>
              <w:pStyle w:val="TableNumbers"/>
            </w:pPr>
            <w:r w:rsidRPr="00AC550F">
              <w:t xml:space="preserve"> 7845mm</w:t>
            </w:r>
          </w:p>
        </w:tc>
        <w:tc>
          <w:tcPr>
            <w:tcW w:w="1190" w:type="dxa"/>
            <w:tcBorders>
              <w:bottom w:val="single" w:sz="4" w:space="0" w:color="auto"/>
            </w:tcBorders>
            <w:shd w:val="clear" w:color="auto" w:fill="auto"/>
          </w:tcPr>
          <w:p w14:paraId="1758216B" w14:textId="77777777" w:rsidR="008B493C" w:rsidRPr="00AC550F" w:rsidRDefault="008B493C" w:rsidP="008B493C">
            <w:pPr>
              <w:pStyle w:val="TableNumbers"/>
            </w:pPr>
            <w:r w:rsidRPr="00AC550F">
              <w:t xml:space="preserve"> 8300mm</w:t>
            </w:r>
          </w:p>
        </w:tc>
      </w:tr>
      <w:tr w:rsidR="008B493C" w:rsidRPr="00AC550F" w14:paraId="464C9939" w14:textId="77777777" w:rsidTr="009117A8">
        <w:trPr>
          <w:jc w:val="right"/>
        </w:trPr>
        <w:tc>
          <w:tcPr>
            <w:tcW w:w="6350" w:type="dxa"/>
            <w:tcBorders>
              <w:top w:val="single" w:sz="4" w:space="0" w:color="auto"/>
              <w:bottom w:val="single" w:sz="4" w:space="0" w:color="auto"/>
            </w:tcBorders>
            <w:shd w:val="clear" w:color="auto" w:fill="auto"/>
          </w:tcPr>
          <w:p w14:paraId="3F87F465" w14:textId="77777777" w:rsidR="008B493C" w:rsidRPr="00AC550F" w:rsidRDefault="008B493C" w:rsidP="008B493C">
            <w:pPr>
              <w:pStyle w:val="StyleTableText-ERSTerm"/>
            </w:pPr>
            <w:r w:rsidRPr="00AC550F">
              <w:t xml:space="preserve">Luff Perpendicular </w:t>
            </w:r>
          </w:p>
        </w:tc>
        <w:tc>
          <w:tcPr>
            <w:tcW w:w="1180" w:type="dxa"/>
            <w:tcBorders>
              <w:top w:val="single" w:sz="4" w:space="0" w:color="auto"/>
              <w:bottom w:val="single" w:sz="4" w:space="0" w:color="auto"/>
            </w:tcBorders>
            <w:shd w:val="clear" w:color="auto" w:fill="auto"/>
          </w:tcPr>
          <w:p w14:paraId="5DB7AA6B" w14:textId="77777777" w:rsidR="008B493C" w:rsidRPr="00AC550F" w:rsidRDefault="008B493C" w:rsidP="008B493C">
            <w:pPr>
              <w:pStyle w:val="TableNumbers"/>
            </w:pPr>
            <w:r w:rsidRPr="00AC550F">
              <w:t>2785mm</w:t>
            </w:r>
          </w:p>
        </w:tc>
        <w:tc>
          <w:tcPr>
            <w:tcW w:w="1190" w:type="dxa"/>
            <w:tcBorders>
              <w:top w:val="single" w:sz="4" w:space="0" w:color="auto"/>
              <w:bottom w:val="single" w:sz="4" w:space="0" w:color="auto"/>
            </w:tcBorders>
            <w:shd w:val="clear" w:color="auto" w:fill="auto"/>
          </w:tcPr>
          <w:p w14:paraId="6A11C201" w14:textId="77777777" w:rsidR="008B493C" w:rsidRPr="00AC550F" w:rsidRDefault="008B493C" w:rsidP="008B493C">
            <w:pPr>
              <w:pStyle w:val="TableNumbers"/>
            </w:pPr>
            <w:r w:rsidRPr="00AC550F">
              <w:t>2895mm</w:t>
            </w:r>
          </w:p>
        </w:tc>
      </w:tr>
      <w:tr w:rsidR="008B493C" w:rsidRPr="00AC550F" w14:paraId="428B49EA" w14:textId="77777777" w:rsidTr="009117A8">
        <w:trPr>
          <w:jc w:val="right"/>
        </w:trPr>
        <w:tc>
          <w:tcPr>
            <w:tcW w:w="6350" w:type="dxa"/>
            <w:tcBorders>
              <w:top w:val="single" w:sz="4" w:space="0" w:color="auto"/>
              <w:bottom w:val="single" w:sz="4" w:space="0" w:color="auto"/>
            </w:tcBorders>
            <w:shd w:val="clear" w:color="auto" w:fill="auto"/>
          </w:tcPr>
          <w:p w14:paraId="039EF907" w14:textId="77777777" w:rsidR="008B493C" w:rsidRPr="00AC550F" w:rsidRDefault="008B493C" w:rsidP="008B493C">
            <w:pPr>
              <w:pStyle w:val="StyleTableText-ERSTerm"/>
            </w:pPr>
            <w:r w:rsidRPr="00AC550F">
              <w:t>Top width</w:t>
            </w:r>
          </w:p>
        </w:tc>
        <w:tc>
          <w:tcPr>
            <w:tcW w:w="1180" w:type="dxa"/>
            <w:tcBorders>
              <w:top w:val="single" w:sz="4" w:space="0" w:color="auto"/>
              <w:bottom w:val="single" w:sz="4" w:space="0" w:color="auto"/>
            </w:tcBorders>
            <w:shd w:val="clear" w:color="auto" w:fill="auto"/>
          </w:tcPr>
          <w:p w14:paraId="04C42271" w14:textId="77777777" w:rsidR="008B493C" w:rsidRPr="00AC550F" w:rsidRDefault="008B493C" w:rsidP="008B493C">
            <w:pPr>
              <w:pStyle w:val="TableNumbers"/>
            </w:pPr>
            <w:r w:rsidRPr="00AC550F">
              <w:t xml:space="preserve"> </w:t>
            </w:r>
          </w:p>
        </w:tc>
        <w:tc>
          <w:tcPr>
            <w:tcW w:w="1190" w:type="dxa"/>
            <w:tcBorders>
              <w:top w:val="single" w:sz="4" w:space="0" w:color="auto"/>
              <w:bottom w:val="single" w:sz="4" w:space="0" w:color="auto"/>
            </w:tcBorders>
            <w:shd w:val="clear" w:color="auto" w:fill="auto"/>
          </w:tcPr>
          <w:p w14:paraId="7369F28F" w14:textId="77777777" w:rsidR="008B493C" w:rsidRPr="00AC550F" w:rsidRDefault="008B493C" w:rsidP="008B493C">
            <w:pPr>
              <w:pStyle w:val="TableNumbers"/>
            </w:pPr>
            <w:r w:rsidRPr="00AC550F">
              <w:t>95mm</w:t>
            </w:r>
          </w:p>
        </w:tc>
      </w:tr>
      <w:tr w:rsidR="008B493C" w:rsidRPr="00AC550F" w14:paraId="5CDB6FA1" w14:textId="77777777" w:rsidTr="009117A8">
        <w:trPr>
          <w:jc w:val="right"/>
        </w:trPr>
        <w:tc>
          <w:tcPr>
            <w:tcW w:w="6350" w:type="dxa"/>
            <w:tcBorders>
              <w:top w:val="single" w:sz="4" w:space="0" w:color="auto"/>
              <w:bottom w:val="single" w:sz="4" w:space="0" w:color="auto"/>
            </w:tcBorders>
            <w:shd w:val="clear" w:color="auto" w:fill="auto"/>
          </w:tcPr>
          <w:p w14:paraId="749F7A7C" w14:textId="77777777" w:rsidR="008B493C" w:rsidRPr="00B8094E" w:rsidRDefault="001F3358" w:rsidP="00353870">
            <w:pPr>
              <w:pStyle w:val="TableText"/>
            </w:pPr>
            <w:r w:rsidRPr="00AC550F">
              <w:t xml:space="preserve">Weight </w:t>
            </w:r>
            <w:r w:rsidR="008B493C" w:rsidRPr="00624251">
              <w:t xml:space="preserve">of </w:t>
            </w:r>
            <w:r w:rsidR="008B493C" w:rsidRPr="003242AC">
              <w:rPr>
                <w:rStyle w:val="StyleTableText-ERSTermChar"/>
              </w:rPr>
              <w:t>ply</w:t>
            </w:r>
            <w:r w:rsidR="008B493C" w:rsidRPr="003242AC">
              <w:t xml:space="preserve"> of the </w:t>
            </w:r>
            <w:r w:rsidR="008B493C" w:rsidRPr="003242AC">
              <w:rPr>
                <w:rStyle w:val="StyleTableText-ERSTermChar"/>
              </w:rPr>
              <w:t xml:space="preserve">body of the </w:t>
            </w:r>
            <w:r w:rsidR="008B493C" w:rsidRPr="00B8094E">
              <w:rPr>
                <w:rStyle w:val="StyleTableText-ERSTermChar"/>
              </w:rPr>
              <w:t>sail</w:t>
            </w:r>
          </w:p>
        </w:tc>
        <w:tc>
          <w:tcPr>
            <w:tcW w:w="1180" w:type="dxa"/>
            <w:tcBorders>
              <w:top w:val="single" w:sz="4" w:space="0" w:color="auto"/>
              <w:bottom w:val="single" w:sz="4" w:space="0" w:color="auto"/>
            </w:tcBorders>
            <w:shd w:val="clear" w:color="auto" w:fill="auto"/>
          </w:tcPr>
          <w:p w14:paraId="252AD724" w14:textId="77777777" w:rsidR="008B493C" w:rsidRPr="00B8094E" w:rsidRDefault="008B493C" w:rsidP="008B493C">
            <w:pPr>
              <w:pStyle w:val="TableNumbers"/>
            </w:pPr>
            <w:r w:rsidRPr="00B8094E">
              <w:t>260g/m2</w:t>
            </w:r>
          </w:p>
        </w:tc>
        <w:tc>
          <w:tcPr>
            <w:tcW w:w="1190" w:type="dxa"/>
            <w:tcBorders>
              <w:top w:val="single" w:sz="4" w:space="0" w:color="auto"/>
              <w:bottom w:val="single" w:sz="4" w:space="0" w:color="auto"/>
            </w:tcBorders>
            <w:shd w:val="clear" w:color="auto" w:fill="auto"/>
          </w:tcPr>
          <w:p w14:paraId="778C4FB9" w14:textId="77777777" w:rsidR="008B493C" w:rsidRPr="00B8094E" w:rsidRDefault="008B493C" w:rsidP="008B493C">
            <w:pPr>
              <w:pStyle w:val="TableNumbers"/>
            </w:pPr>
            <w:r w:rsidRPr="00B8094E">
              <w:t xml:space="preserve"> </w:t>
            </w:r>
          </w:p>
        </w:tc>
      </w:tr>
      <w:tr w:rsidR="008B493C" w:rsidRPr="00AC550F" w14:paraId="7552DCB1" w14:textId="77777777" w:rsidTr="009117A8">
        <w:trPr>
          <w:jc w:val="right"/>
        </w:trPr>
        <w:tc>
          <w:tcPr>
            <w:tcW w:w="6350" w:type="dxa"/>
            <w:tcBorders>
              <w:top w:val="single" w:sz="4" w:space="0" w:color="auto"/>
              <w:bottom w:val="single" w:sz="4" w:space="0" w:color="auto"/>
            </w:tcBorders>
            <w:shd w:val="clear" w:color="auto" w:fill="auto"/>
          </w:tcPr>
          <w:p w14:paraId="69566467" w14:textId="77777777" w:rsidR="008B493C" w:rsidRPr="00AC550F" w:rsidRDefault="008B493C" w:rsidP="008B493C">
            <w:pPr>
              <w:pStyle w:val="TableText"/>
              <w:rPr>
                <w:rStyle w:val="StyleTableText-ERSTermChar"/>
                <w:b w:val="0"/>
              </w:rPr>
            </w:pPr>
            <w:r w:rsidRPr="00AC550F">
              <w:rPr>
                <w:rStyle w:val="StyleTableText-ERSTermChar"/>
                <w:b w:val="0"/>
              </w:rPr>
              <w:t>Hanks – distance between centerlines</w:t>
            </w:r>
          </w:p>
        </w:tc>
        <w:tc>
          <w:tcPr>
            <w:tcW w:w="1180" w:type="dxa"/>
            <w:tcBorders>
              <w:top w:val="single" w:sz="4" w:space="0" w:color="auto"/>
              <w:bottom w:val="single" w:sz="4" w:space="0" w:color="auto"/>
            </w:tcBorders>
            <w:shd w:val="clear" w:color="auto" w:fill="auto"/>
          </w:tcPr>
          <w:p w14:paraId="3256B95B" w14:textId="77777777" w:rsidR="008B493C" w:rsidRPr="00AC550F" w:rsidRDefault="008B493C" w:rsidP="008B493C">
            <w:pPr>
              <w:pStyle w:val="TableNumbers"/>
            </w:pPr>
            <w:r w:rsidRPr="00AC550F">
              <w:t>450mm</w:t>
            </w:r>
          </w:p>
        </w:tc>
        <w:tc>
          <w:tcPr>
            <w:tcW w:w="1190" w:type="dxa"/>
            <w:tcBorders>
              <w:top w:val="single" w:sz="4" w:space="0" w:color="auto"/>
              <w:bottom w:val="single" w:sz="4" w:space="0" w:color="auto"/>
            </w:tcBorders>
            <w:shd w:val="clear" w:color="auto" w:fill="auto"/>
          </w:tcPr>
          <w:p w14:paraId="4411AE27" w14:textId="77777777" w:rsidR="008B493C" w:rsidRPr="00AC550F" w:rsidRDefault="008B493C" w:rsidP="008B493C">
            <w:pPr>
              <w:pStyle w:val="TableNumbers"/>
            </w:pPr>
          </w:p>
        </w:tc>
      </w:tr>
      <w:tr w:rsidR="008B493C" w:rsidRPr="00AC550F" w14:paraId="7B03E780" w14:textId="77777777" w:rsidTr="009117A8">
        <w:trPr>
          <w:jc w:val="right"/>
        </w:trPr>
        <w:tc>
          <w:tcPr>
            <w:tcW w:w="6350" w:type="dxa"/>
            <w:tcBorders>
              <w:top w:val="single" w:sz="4" w:space="0" w:color="auto"/>
              <w:bottom w:val="single" w:sz="4" w:space="0" w:color="auto"/>
            </w:tcBorders>
            <w:shd w:val="clear" w:color="auto" w:fill="auto"/>
          </w:tcPr>
          <w:p w14:paraId="06E959EE" w14:textId="77777777" w:rsidR="008B493C" w:rsidRPr="00AC550F" w:rsidRDefault="008B493C" w:rsidP="008B493C">
            <w:pPr>
              <w:pStyle w:val="TableText"/>
              <w:rPr>
                <w:rStyle w:val="StyleTableText-ERSTermChar"/>
                <w:b w:val="0"/>
              </w:rPr>
            </w:pPr>
            <w:r w:rsidRPr="00AC550F">
              <w:rPr>
                <w:rStyle w:val="StyleTableText-ERSTermChar"/>
                <w:b w:val="0"/>
              </w:rPr>
              <w:t>Hanks - width, if cloth</w:t>
            </w:r>
          </w:p>
        </w:tc>
        <w:tc>
          <w:tcPr>
            <w:tcW w:w="1180" w:type="dxa"/>
            <w:tcBorders>
              <w:top w:val="single" w:sz="4" w:space="0" w:color="auto"/>
              <w:bottom w:val="single" w:sz="4" w:space="0" w:color="auto"/>
            </w:tcBorders>
            <w:shd w:val="clear" w:color="auto" w:fill="auto"/>
          </w:tcPr>
          <w:p w14:paraId="412BBB07" w14:textId="77777777" w:rsidR="008B493C" w:rsidRPr="00AC550F" w:rsidRDefault="008B493C" w:rsidP="008B493C">
            <w:pPr>
              <w:pStyle w:val="TableNumbers"/>
            </w:pPr>
          </w:p>
        </w:tc>
        <w:tc>
          <w:tcPr>
            <w:tcW w:w="1190" w:type="dxa"/>
            <w:tcBorders>
              <w:top w:val="single" w:sz="4" w:space="0" w:color="auto"/>
              <w:bottom w:val="single" w:sz="4" w:space="0" w:color="auto"/>
            </w:tcBorders>
            <w:shd w:val="clear" w:color="auto" w:fill="auto"/>
          </w:tcPr>
          <w:p w14:paraId="45B2E4E4" w14:textId="77777777" w:rsidR="008B493C" w:rsidRPr="00AC550F" w:rsidRDefault="008B493C" w:rsidP="008B493C">
            <w:pPr>
              <w:pStyle w:val="TableNumbers"/>
            </w:pPr>
            <w:r w:rsidRPr="00AC550F">
              <w:t>40mm</w:t>
            </w:r>
          </w:p>
        </w:tc>
      </w:tr>
      <w:tr w:rsidR="008B493C" w:rsidRPr="00AC550F" w14:paraId="2DEB925E" w14:textId="77777777" w:rsidTr="009117A8">
        <w:trPr>
          <w:jc w:val="right"/>
        </w:trPr>
        <w:tc>
          <w:tcPr>
            <w:tcW w:w="6350" w:type="dxa"/>
            <w:tcBorders>
              <w:top w:val="single" w:sz="4" w:space="0" w:color="auto"/>
              <w:bottom w:val="single" w:sz="4" w:space="0" w:color="auto"/>
            </w:tcBorders>
            <w:shd w:val="clear" w:color="auto" w:fill="auto"/>
          </w:tcPr>
          <w:p w14:paraId="5FD5102F" w14:textId="77777777" w:rsidR="008B493C" w:rsidRPr="00AC550F" w:rsidRDefault="008B493C" w:rsidP="008B493C">
            <w:pPr>
              <w:pStyle w:val="TableText"/>
              <w:rPr>
                <w:rStyle w:val="StyleTableText-ERSTermChar"/>
              </w:rPr>
            </w:pPr>
            <w:r w:rsidRPr="00AC550F">
              <w:rPr>
                <w:rStyle w:val="StyleTableText-ERSTermChar"/>
                <w:b w:val="0"/>
              </w:rPr>
              <w:t>Top</w:t>
            </w:r>
            <w:r w:rsidRPr="00AC550F">
              <w:rPr>
                <w:rStyle w:val="StyleTableText-ERSTermChar"/>
              </w:rPr>
              <w:t xml:space="preserve"> </w:t>
            </w:r>
            <w:r w:rsidRPr="00AC550F">
              <w:rPr>
                <w:rStyle w:val="StyleTableText-ERSTermChar"/>
                <w:b w:val="0"/>
              </w:rPr>
              <w:t>batten</w:t>
            </w:r>
            <w:r w:rsidRPr="00AC550F">
              <w:rPr>
                <w:rStyle w:val="StyleTableText-ERSTermChar"/>
              </w:rPr>
              <w:t xml:space="preserve"> </w:t>
            </w:r>
            <w:r w:rsidRPr="00AC550F">
              <w:rPr>
                <w:rStyle w:val="StyleTableText-ERSTermChar"/>
                <w:b w:val="0"/>
              </w:rPr>
              <w:t>length</w:t>
            </w:r>
          </w:p>
        </w:tc>
        <w:tc>
          <w:tcPr>
            <w:tcW w:w="1180" w:type="dxa"/>
            <w:tcBorders>
              <w:top w:val="single" w:sz="4" w:space="0" w:color="auto"/>
              <w:bottom w:val="single" w:sz="4" w:space="0" w:color="auto"/>
            </w:tcBorders>
            <w:shd w:val="clear" w:color="auto" w:fill="auto"/>
          </w:tcPr>
          <w:p w14:paraId="0BDAD07E" w14:textId="77777777" w:rsidR="008B493C" w:rsidRPr="00AC550F" w:rsidRDefault="008B493C" w:rsidP="008B493C">
            <w:pPr>
              <w:pStyle w:val="TableNumbers"/>
            </w:pPr>
          </w:p>
        </w:tc>
        <w:tc>
          <w:tcPr>
            <w:tcW w:w="1190" w:type="dxa"/>
            <w:tcBorders>
              <w:top w:val="single" w:sz="4" w:space="0" w:color="auto"/>
              <w:bottom w:val="single" w:sz="4" w:space="0" w:color="auto"/>
            </w:tcBorders>
            <w:shd w:val="clear" w:color="auto" w:fill="auto"/>
          </w:tcPr>
          <w:p w14:paraId="647D1716" w14:textId="77777777" w:rsidR="008B493C" w:rsidRPr="00AC550F" w:rsidRDefault="008B493C" w:rsidP="008B493C">
            <w:pPr>
              <w:pStyle w:val="TableNumbers"/>
            </w:pPr>
            <w:r w:rsidRPr="00AC550F">
              <w:t>450mm</w:t>
            </w:r>
          </w:p>
        </w:tc>
      </w:tr>
      <w:tr w:rsidR="008B493C" w:rsidRPr="00AC550F" w14:paraId="6A930BEF" w14:textId="77777777" w:rsidTr="009117A8">
        <w:trPr>
          <w:jc w:val="right"/>
        </w:trPr>
        <w:tc>
          <w:tcPr>
            <w:tcW w:w="6350" w:type="dxa"/>
            <w:tcBorders>
              <w:top w:val="single" w:sz="4" w:space="0" w:color="auto"/>
              <w:bottom w:val="single" w:sz="4" w:space="0" w:color="auto"/>
            </w:tcBorders>
            <w:shd w:val="clear" w:color="auto" w:fill="auto"/>
          </w:tcPr>
          <w:p w14:paraId="415ADECA" w14:textId="77777777" w:rsidR="008B493C" w:rsidRPr="00AC550F" w:rsidRDefault="008B493C" w:rsidP="008B493C">
            <w:pPr>
              <w:pStyle w:val="TableText"/>
              <w:rPr>
                <w:rStyle w:val="StyleTableText-ERSTermChar"/>
              </w:rPr>
            </w:pPr>
            <w:r w:rsidRPr="00AC550F">
              <w:rPr>
                <w:rStyle w:val="StyleTableText-ERSTermChar"/>
                <w:b w:val="0"/>
              </w:rPr>
              <w:t>Middle and lower</w:t>
            </w:r>
            <w:r w:rsidRPr="00AC550F">
              <w:rPr>
                <w:rStyle w:val="StyleTableText-ERSTermChar"/>
              </w:rPr>
              <w:t xml:space="preserve"> </w:t>
            </w:r>
            <w:r w:rsidRPr="00AC550F">
              <w:rPr>
                <w:rStyle w:val="StyleTableText-ERSTermChar"/>
                <w:b w:val="0"/>
              </w:rPr>
              <w:t>batten</w:t>
            </w:r>
            <w:r w:rsidRPr="00AC550F">
              <w:rPr>
                <w:rStyle w:val="StyleTableText-ERSTermChar"/>
              </w:rPr>
              <w:t xml:space="preserve"> </w:t>
            </w:r>
            <w:r w:rsidRPr="00AC550F">
              <w:rPr>
                <w:rStyle w:val="StyleTableText-ERSTermChar"/>
                <w:b w:val="0"/>
              </w:rPr>
              <w:t>length</w:t>
            </w:r>
          </w:p>
        </w:tc>
        <w:tc>
          <w:tcPr>
            <w:tcW w:w="1180" w:type="dxa"/>
            <w:tcBorders>
              <w:top w:val="single" w:sz="4" w:space="0" w:color="auto"/>
              <w:bottom w:val="single" w:sz="4" w:space="0" w:color="auto"/>
            </w:tcBorders>
            <w:shd w:val="clear" w:color="auto" w:fill="auto"/>
          </w:tcPr>
          <w:p w14:paraId="5621BF87" w14:textId="77777777" w:rsidR="008B493C" w:rsidRPr="00AC550F" w:rsidRDefault="008B493C" w:rsidP="008B493C">
            <w:pPr>
              <w:pStyle w:val="TableNumbers"/>
            </w:pPr>
          </w:p>
        </w:tc>
        <w:tc>
          <w:tcPr>
            <w:tcW w:w="1190" w:type="dxa"/>
            <w:tcBorders>
              <w:top w:val="single" w:sz="4" w:space="0" w:color="auto"/>
              <w:bottom w:val="single" w:sz="4" w:space="0" w:color="auto"/>
            </w:tcBorders>
            <w:shd w:val="clear" w:color="auto" w:fill="auto"/>
          </w:tcPr>
          <w:p w14:paraId="67BD7735" w14:textId="77777777" w:rsidR="008B493C" w:rsidRPr="00AC550F" w:rsidRDefault="008B493C" w:rsidP="008B493C">
            <w:pPr>
              <w:pStyle w:val="TableNumbers"/>
            </w:pPr>
            <w:r w:rsidRPr="00AC550F">
              <w:t>600mm</w:t>
            </w:r>
          </w:p>
        </w:tc>
      </w:tr>
      <w:tr w:rsidR="008B493C" w:rsidRPr="00AC550F" w14:paraId="5DD18F12" w14:textId="77777777" w:rsidTr="009117A8">
        <w:trPr>
          <w:jc w:val="right"/>
        </w:trPr>
        <w:tc>
          <w:tcPr>
            <w:tcW w:w="6350" w:type="dxa"/>
            <w:tcBorders>
              <w:top w:val="single" w:sz="4" w:space="0" w:color="auto"/>
              <w:bottom w:val="single" w:sz="4" w:space="0" w:color="auto"/>
            </w:tcBorders>
            <w:shd w:val="clear" w:color="auto" w:fill="auto"/>
          </w:tcPr>
          <w:p w14:paraId="263DCE4E" w14:textId="77777777" w:rsidR="008B493C" w:rsidRPr="00AC550F" w:rsidRDefault="008B493C" w:rsidP="008B493C">
            <w:pPr>
              <w:pStyle w:val="TableText"/>
              <w:rPr>
                <w:rStyle w:val="StyleTableText-ERSTermChar"/>
              </w:rPr>
            </w:pPr>
            <w:r w:rsidRPr="00AC550F">
              <w:rPr>
                <w:rStyle w:val="StyleTableText-ERSTermChar"/>
                <w:b w:val="0"/>
              </w:rPr>
              <w:t>Batten</w:t>
            </w:r>
            <w:r w:rsidRPr="00AC550F">
              <w:rPr>
                <w:rStyle w:val="StyleTableText-ERSTermChar"/>
              </w:rPr>
              <w:t xml:space="preserve"> </w:t>
            </w:r>
            <w:r w:rsidRPr="00AC550F">
              <w:rPr>
                <w:rStyle w:val="StyleTableText-ERSTermChar"/>
                <w:b w:val="0"/>
              </w:rPr>
              <w:t>width</w:t>
            </w:r>
          </w:p>
        </w:tc>
        <w:tc>
          <w:tcPr>
            <w:tcW w:w="1180" w:type="dxa"/>
            <w:tcBorders>
              <w:top w:val="single" w:sz="4" w:space="0" w:color="auto"/>
              <w:bottom w:val="single" w:sz="4" w:space="0" w:color="auto"/>
            </w:tcBorders>
            <w:shd w:val="clear" w:color="auto" w:fill="auto"/>
          </w:tcPr>
          <w:p w14:paraId="2C205131" w14:textId="77777777" w:rsidR="008B493C" w:rsidRPr="00AC550F" w:rsidRDefault="008B493C" w:rsidP="008B493C">
            <w:pPr>
              <w:pStyle w:val="TableNumbers"/>
            </w:pPr>
          </w:p>
        </w:tc>
        <w:tc>
          <w:tcPr>
            <w:tcW w:w="1190" w:type="dxa"/>
            <w:tcBorders>
              <w:top w:val="single" w:sz="4" w:space="0" w:color="auto"/>
              <w:bottom w:val="single" w:sz="4" w:space="0" w:color="auto"/>
            </w:tcBorders>
            <w:shd w:val="clear" w:color="auto" w:fill="auto"/>
          </w:tcPr>
          <w:p w14:paraId="6ED789E2" w14:textId="77777777" w:rsidR="008B493C" w:rsidRPr="00AC550F" w:rsidRDefault="008B493C" w:rsidP="008B493C">
            <w:pPr>
              <w:pStyle w:val="TableNumbers"/>
            </w:pPr>
            <w:r w:rsidRPr="00AC550F">
              <w:t>50mm</w:t>
            </w:r>
          </w:p>
        </w:tc>
      </w:tr>
    </w:tbl>
    <w:p w14:paraId="4B6A9C00" w14:textId="77777777" w:rsidR="006F2637" w:rsidRPr="00AC550F" w:rsidRDefault="006F2637">
      <w:pPr>
        <w:pStyle w:val="scrheading-rule"/>
      </w:pPr>
      <w:r w:rsidRPr="00AC550F">
        <w:lastRenderedPageBreak/>
        <w:t>G.</w:t>
      </w:r>
      <w:r w:rsidR="008B493C" w:rsidRPr="00AC550F">
        <w:t>6</w:t>
      </w:r>
      <w:r w:rsidRPr="00AC550F">
        <w:tab/>
      </w:r>
      <w:r w:rsidR="00B1776A" w:rsidRPr="00AC550F">
        <w:t>Spinnaker</w:t>
      </w:r>
    </w:p>
    <w:p w14:paraId="53EF8C82" w14:textId="77777777" w:rsidR="006F2637" w:rsidRPr="00AC550F" w:rsidRDefault="006F2637">
      <w:pPr>
        <w:pStyle w:val="scrheading-subrule"/>
      </w:pPr>
      <w:r w:rsidRPr="00AC550F">
        <w:t>G.</w:t>
      </w:r>
      <w:r w:rsidR="00353870" w:rsidRPr="00AC550F">
        <w:t>6</w:t>
      </w:r>
      <w:r w:rsidRPr="00AC550F">
        <w:t>.1</w:t>
      </w:r>
      <w:r w:rsidRPr="00AC550F">
        <w:tab/>
        <w:t>Materials</w:t>
      </w:r>
    </w:p>
    <w:p w14:paraId="27EE2F45" w14:textId="77777777" w:rsidR="00FA617E" w:rsidRPr="00AC550F" w:rsidRDefault="00FA617E" w:rsidP="00686043">
      <w:pPr>
        <w:pStyle w:val="scrbody-subrule"/>
        <w:numPr>
          <w:ilvl w:val="0"/>
          <w:numId w:val="40"/>
        </w:numPr>
        <w:tabs>
          <w:tab w:val="clear" w:pos="1701"/>
          <w:tab w:val="left" w:pos="851"/>
        </w:tabs>
      </w:pPr>
      <w:r w:rsidRPr="00AC550F">
        <w:t xml:space="preserve">The </w:t>
      </w:r>
      <w:r w:rsidRPr="00AC550F">
        <w:rPr>
          <w:b/>
        </w:rPr>
        <w:t>ply</w:t>
      </w:r>
      <w:r w:rsidRPr="00AC550F">
        <w:t xml:space="preserve"> fibres shall consist of woven nylon not less than 40 grams per meter squared.</w:t>
      </w:r>
    </w:p>
    <w:p w14:paraId="77982DF3" w14:textId="77777777" w:rsidR="00FA617E" w:rsidRPr="00AC550F" w:rsidRDefault="00FA617E" w:rsidP="00686043">
      <w:pPr>
        <w:pStyle w:val="scrbody-subrule"/>
        <w:numPr>
          <w:ilvl w:val="0"/>
          <w:numId w:val="40"/>
        </w:numPr>
        <w:tabs>
          <w:tab w:val="clear" w:pos="1701"/>
          <w:tab w:val="left" w:pos="851"/>
        </w:tabs>
      </w:pPr>
      <w:r w:rsidRPr="00AC550F">
        <w:rPr>
          <w:b/>
        </w:rPr>
        <w:t>Sail reinforcement</w:t>
      </w:r>
      <w:r w:rsidRPr="00AC550F">
        <w:t xml:space="preserve"> shall consist of nylon or woven polyester.</w:t>
      </w:r>
    </w:p>
    <w:p w14:paraId="2427B2D9" w14:textId="77777777" w:rsidR="006F2637" w:rsidRPr="00AC550F" w:rsidRDefault="006F2637">
      <w:pPr>
        <w:pStyle w:val="scrheading-subrule"/>
      </w:pPr>
      <w:r w:rsidRPr="00AC550F">
        <w:t>G.</w:t>
      </w:r>
      <w:r w:rsidR="00353870" w:rsidRPr="00AC550F">
        <w:t>6</w:t>
      </w:r>
      <w:r w:rsidRPr="00AC550F">
        <w:t>.2</w:t>
      </w:r>
      <w:r w:rsidRPr="00AC550F">
        <w:tab/>
        <w:t>Construction</w:t>
      </w:r>
    </w:p>
    <w:p w14:paraId="2204F425" w14:textId="77777777" w:rsidR="00FA617E" w:rsidRPr="00AC550F" w:rsidRDefault="00FA617E" w:rsidP="00686043">
      <w:pPr>
        <w:pStyle w:val="scrbody-subrule"/>
        <w:numPr>
          <w:ilvl w:val="0"/>
          <w:numId w:val="41"/>
        </w:numPr>
      </w:pPr>
      <w:r w:rsidRPr="00AC550F">
        <w:t xml:space="preserve">The construction shall be: </w:t>
      </w:r>
      <w:r w:rsidRPr="00AC550F">
        <w:rPr>
          <w:b/>
        </w:rPr>
        <w:t>soft sail</w:t>
      </w:r>
      <w:r w:rsidRPr="00AC550F">
        <w:t>,</w:t>
      </w:r>
      <w:r w:rsidRPr="00AC550F">
        <w:rPr>
          <w:b/>
        </w:rPr>
        <w:t xml:space="preserve"> single ply sail</w:t>
      </w:r>
      <w:r w:rsidRPr="00AC550F">
        <w:t>.</w:t>
      </w:r>
    </w:p>
    <w:p w14:paraId="3316E398" w14:textId="77777777" w:rsidR="00FA617E" w:rsidRPr="00AC550F" w:rsidRDefault="00FA617E" w:rsidP="00686043">
      <w:pPr>
        <w:pStyle w:val="scrbody-subrule"/>
        <w:numPr>
          <w:ilvl w:val="0"/>
          <w:numId w:val="41"/>
        </w:numPr>
      </w:pPr>
      <w:r w:rsidRPr="00AC550F">
        <w:t xml:space="preserve">The </w:t>
      </w:r>
      <w:r w:rsidRPr="00AC550F">
        <w:rPr>
          <w:b/>
        </w:rPr>
        <w:t>body of the sail</w:t>
      </w:r>
      <w:r w:rsidRPr="00AC550F">
        <w:t xml:space="preserve"> shall consist of the same </w:t>
      </w:r>
      <w:r w:rsidRPr="00AC550F">
        <w:rPr>
          <w:b/>
        </w:rPr>
        <w:t>woven ply</w:t>
      </w:r>
      <w:r w:rsidRPr="00AC550F">
        <w:t xml:space="preserve"> throughout.</w:t>
      </w:r>
    </w:p>
    <w:p w14:paraId="102601E2" w14:textId="77777777" w:rsidR="00FA617E" w:rsidRPr="00AC550F" w:rsidRDefault="00FA617E" w:rsidP="00686043">
      <w:pPr>
        <w:pStyle w:val="scrbody"/>
        <w:numPr>
          <w:ilvl w:val="0"/>
          <w:numId w:val="41"/>
        </w:numPr>
        <w:tabs>
          <w:tab w:val="left" w:pos="851"/>
        </w:tabs>
      </w:pPr>
      <w:r w:rsidRPr="00AC550F">
        <w:t xml:space="preserve">The following are permitted: Stitching, glues, tapes, corner eyes, recovery line eyes, tell tales and items as permitted or prescribed by other applicable </w:t>
      </w:r>
      <w:r w:rsidRPr="00AC550F">
        <w:rPr>
          <w:i/>
        </w:rPr>
        <w:t>rules</w:t>
      </w:r>
      <w:r w:rsidRPr="00AC550F">
        <w:t>.</w:t>
      </w:r>
    </w:p>
    <w:p w14:paraId="1D22EF67" w14:textId="77777777" w:rsidR="00FA617E" w:rsidRPr="00AC550F" w:rsidRDefault="00FA617E" w:rsidP="00686043">
      <w:pPr>
        <w:pStyle w:val="scrbody-subrule"/>
        <w:numPr>
          <w:ilvl w:val="0"/>
          <w:numId w:val="41"/>
        </w:numPr>
      </w:pPr>
      <w:r w:rsidRPr="00AC550F">
        <w:t xml:space="preserve">The spinnaker shall be a trilateral </w:t>
      </w:r>
      <w:r w:rsidRPr="00AC550F">
        <w:rPr>
          <w:b/>
        </w:rPr>
        <w:t>sail</w:t>
      </w:r>
      <w:r w:rsidRPr="00AC550F">
        <w:t>, symmetrical about its vertical centreline.</w:t>
      </w:r>
    </w:p>
    <w:p w14:paraId="60471403" w14:textId="77777777" w:rsidR="00FA617E" w:rsidRPr="00AC550F" w:rsidRDefault="00FA617E" w:rsidP="00686043">
      <w:pPr>
        <w:pStyle w:val="scrbody-subrule"/>
        <w:numPr>
          <w:ilvl w:val="0"/>
          <w:numId w:val="41"/>
        </w:numPr>
      </w:pPr>
      <w:r w:rsidRPr="00AC550F">
        <w:t xml:space="preserve">The spinnaker shall be indelibly stamped in the </w:t>
      </w:r>
      <w:r w:rsidRPr="00AC550F">
        <w:rPr>
          <w:b/>
        </w:rPr>
        <w:t>head</w:t>
      </w:r>
      <w:r w:rsidRPr="00AC550F">
        <w:t xml:space="preserve"> area by the sailmaker with the following: </w:t>
      </w:r>
    </w:p>
    <w:p w14:paraId="21D7AFE0" w14:textId="77777777" w:rsidR="00FA617E" w:rsidRPr="00AC550F" w:rsidRDefault="00FA617E" w:rsidP="00FE3FE4">
      <w:pPr>
        <w:pStyle w:val="scrbody-list"/>
        <w:ind w:left="1701" w:firstLine="0"/>
      </w:pPr>
      <w:r w:rsidRPr="00AC550F">
        <w:t xml:space="preserve">“I certify that this </w:t>
      </w:r>
      <w:r w:rsidRPr="00AC550F">
        <w:rPr>
          <w:b/>
        </w:rPr>
        <w:t>sail</w:t>
      </w:r>
      <w:r w:rsidRPr="00AC550F">
        <w:t xml:space="preserve"> has been manufactured to comply with J/24 </w:t>
      </w:r>
      <w:r w:rsidRPr="00AC550F">
        <w:rPr>
          <w:b/>
        </w:rPr>
        <w:t>class</w:t>
      </w:r>
      <w:r w:rsidRPr="00AC550F">
        <w:t xml:space="preserve"> </w:t>
      </w:r>
      <w:r w:rsidRPr="00AC550F">
        <w:rPr>
          <w:b/>
        </w:rPr>
        <w:t>rules</w:t>
      </w:r>
      <w:r w:rsidRPr="00AC550F">
        <w:t xml:space="preserve">. Only materials in accordance with </w:t>
      </w:r>
      <w:r w:rsidRPr="00AC550F">
        <w:rPr>
          <w:b/>
        </w:rPr>
        <w:t>class rule</w:t>
      </w:r>
      <w:r w:rsidRPr="00AC550F">
        <w:t xml:space="preserve"> G.6.1 have been used.</w:t>
      </w:r>
    </w:p>
    <w:p w14:paraId="6A82F6B8" w14:textId="77777777" w:rsidR="00FA617E" w:rsidRPr="00AC550F" w:rsidRDefault="00FA617E" w:rsidP="00FE3FE4">
      <w:pPr>
        <w:pStyle w:val="scrbody-list"/>
        <w:ind w:left="1701" w:firstLine="0"/>
      </w:pPr>
      <w:r w:rsidRPr="00AC550F">
        <w:t>Signed: _____________________________________</w:t>
      </w:r>
    </w:p>
    <w:p w14:paraId="3D3FE296" w14:textId="77777777" w:rsidR="00FA617E" w:rsidRPr="00AC550F" w:rsidRDefault="00FA617E" w:rsidP="00FE3FE4">
      <w:pPr>
        <w:pStyle w:val="scrbody-list"/>
        <w:ind w:left="1701" w:firstLine="0"/>
      </w:pPr>
      <w:r w:rsidRPr="00AC550F">
        <w:t>Date: _______________________________________</w:t>
      </w:r>
    </w:p>
    <w:p w14:paraId="12DCD667" w14:textId="5A396D84" w:rsidR="00FA617E" w:rsidRPr="00AC550F" w:rsidRDefault="00FA617E" w:rsidP="00FE3FE4">
      <w:pPr>
        <w:pStyle w:val="scrbody-subrule"/>
        <w:ind w:left="1701" w:firstLine="0"/>
      </w:pPr>
      <w:r w:rsidRPr="00AC550F">
        <w:t>Loft: _______________________________________”</w:t>
      </w:r>
    </w:p>
    <w:p w14:paraId="3D19D9B3" w14:textId="77777777" w:rsidR="00FD5620" w:rsidRPr="00624251" w:rsidRDefault="006F2637" w:rsidP="00D5302D">
      <w:pPr>
        <w:pStyle w:val="scrheading-subrule"/>
      </w:pPr>
      <w:r w:rsidRPr="00FA0066">
        <w:t>G.</w:t>
      </w:r>
      <w:r w:rsidR="00A23C7F">
        <w:t>6</w:t>
      </w:r>
      <w:r w:rsidRPr="00FA0066">
        <w:t>.3</w:t>
      </w:r>
      <w:r w:rsidRPr="00FA0066">
        <w:tab/>
      </w:r>
      <w:r w:rsidR="00FA617E" w:rsidRPr="00FA0066">
        <w:t xml:space="preserve">measurement and </w:t>
      </w:r>
      <w:r w:rsidRPr="00FA0066">
        <w:t>Dimensions</w:t>
      </w:r>
    </w:p>
    <w:p w14:paraId="23C18F48" w14:textId="77777777" w:rsidR="00FA617E" w:rsidRPr="00B8094E" w:rsidRDefault="00FA617E" w:rsidP="00686043">
      <w:pPr>
        <w:pStyle w:val="scrbody"/>
        <w:numPr>
          <w:ilvl w:val="0"/>
          <w:numId w:val="42"/>
        </w:numPr>
        <w:ind w:left="1276" w:hanging="425"/>
        <w:jc w:val="left"/>
      </w:pPr>
      <w:r w:rsidRPr="003242AC">
        <w:t xml:space="preserve">The spinnaker shall be measured while folded in half about its vertical centreline with the </w:t>
      </w:r>
      <w:r w:rsidRPr="00B8094E">
        <w:rPr>
          <w:b/>
        </w:rPr>
        <w:t>leeches</w:t>
      </w:r>
      <w:r w:rsidRPr="00B8094E">
        <w:t xml:space="preserve"> superimposed.</w:t>
      </w:r>
    </w:p>
    <w:p w14:paraId="53A27C2C" w14:textId="4F6EA9AB" w:rsidR="00FA617E" w:rsidRPr="009D5205" w:rsidRDefault="00FA617E" w:rsidP="004612C3">
      <w:pPr>
        <w:pStyle w:val="scrbody"/>
        <w:numPr>
          <w:ilvl w:val="0"/>
          <w:numId w:val="42"/>
        </w:numPr>
        <w:ind w:left="1276" w:hanging="425"/>
      </w:pPr>
      <w:r w:rsidRPr="00B8094E">
        <w:t xml:space="preserve">The </w:t>
      </w:r>
      <w:r w:rsidR="004612C3">
        <w:t xml:space="preserve">half height half width shall be the measurement taken in a straight line between a point on the </w:t>
      </w:r>
      <w:r w:rsidR="004612C3" w:rsidRPr="00462C56">
        <w:rPr>
          <w:b/>
        </w:rPr>
        <w:t>leech</w:t>
      </w:r>
      <w:r w:rsidR="004612C3">
        <w:t xml:space="preserve"> 4060mm from the top of the </w:t>
      </w:r>
      <w:r w:rsidR="004612C3" w:rsidRPr="00462C56">
        <w:rPr>
          <w:b/>
        </w:rPr>
        <w:t>head</w:t>
      </w:r>
      <w:r w:rsidR="004612C3">
        <w:t xml:space="preserve"> and a point on the centerline 4060mm from the top of the </w:t>
      </w:r>
      <w:r w:rsidRPr="004612C3">
        <w:rPr>
          <w:b/>
        </w:rPr>
        <w:t>head</w:t>
      </w:r>
      <w:r w:rsidRPr="009D5205">
        <w:t>.</w:t>
      </w:r>
    </w:p>
    <w:p w14:paraId="1B82749C" w14:textId="7C90B213" w:rsidR="00FA617E" w:rsidRPr="00BC644E" w:rsidRDefault="00FA617E" w:rsidP="00686043">
      <w:pPr>
        <w:pStyle w:val="scrbody-rule"/>
        <w:numPr>
          <w:ilvl w:val="0"/>
          <w:numId w:val="42"/>
        </w:numPr>
        <w:ind w:left="1276" w:hanging="425"/>
        <w:jc w:val="left"/>
      </w:pPr>
      <w:r w:rsidRPr="009D5205">
        <w:t xml:space="preserve">The three-quarter height half width shall be the measurement taken in a straight line between a point on the </w:t>
      </w:r>
      <w:r w:rsidRPr="0004312D">
        <w:rPr>
          <w:b/>
        </w:rPr>
        <w:t>leech</w:t>
      </w:r>
      <w:r w:rsidRPr="0004312D">
        <w:t xml:space="preserve"> 2030mm from the</w:t>
      </w:r>
      <w:r w:rsidR="00462C56">
        <w:t xml:space="preserve"> top of the</w:t>
      </w:r>
      <w:r w:rsidRPr="0004312D">
        <w:t xml:space="preserve"> </w:t>
      </w:r>
      <w:r w:rsidRPr="00BD28DC">
        <w:rPr>
          <w:b/>
        </w:rPr>
        <w:t>head</w:t>
      </w:r>
      <w:r w:rsidRPr="00BD28DC">
        <w:t xml:space="preserve"> and a point on the centreline 2030mm from the</w:t>
      </w:r>
      <w:r w:rsidR="00462C56">
        <w:t xml:space="preserve"> top of the</w:t>
      </w:r>
      <w:r w:rsidRPr="00BD28DC">
        <w:t xml:space="preserve"> </w:t>
      </w:r>
      <w:r w:rsidRPr="00BC644E">
        <w:rPr>
          <w:b/>
        </w:rPr>
        <w:t>head</w:t>
      </w:r>
      <w:r w:rsidRPr="00BC644E">
        <w:t>.</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0"/>
        <w:gridCol w:w="1180"/>
        <w:gridCol w:w="1190"/>
      </w:tblGrid>
      <w:tr w:rsidR="00FA617E" w:rsidRPr="00AC550F" w14:paraId="531B3250" w14:textId="77777777" w:rsidTr="00473D5B">
        <w:trPr>
          <w:tblHeader/>
          <w:jc w:val="right"/>
        </w:trPr>
        <w:tc>
          <w:tcPr>
            <w:tcW w:w="6350" w:type="dxa"/>
            <w:tcBorders>
              <w:bottom w:val="single" w:sz="4" w:space="0" w:color="auto"/>
            </w:tcBorders>
            <w:shd w:val="clear" w:color="auto" w:fill="auto"/>
          </w:tcPr>
          <w:p w14:paraId="76C0493A" w14:textId="77777777" w:rsidR="00FA617E" w:rsidRPr="00BC644E" w:rsidRDefault="00FA617E" w:rsidP="00FA617E">
            <w:pPr>
              <w:pStyle w:val="TableText"/>
            </w:pPr>
          </w:p>
        </w:tc>
        <w:tc>
          <w:tcPr>
            <w:tcW w:w="1180" w:type="dxa"/>
            <w:tcBorders>
              <w:bottom w:val="single" w:sz="4" w:space="0" w:color="auto"/>
            </w:tcBorders>
            <w:shd w:val="clear" w:color="auto" w:fill="auto"/>
          </w:tcPr>
          <w:p w14:paraId="49C63DFD" w14:textId="77777777" w:rsidR="00FA617E" w:rsidRPr="00BC644E" w:rsidRDefault="00FA617E" w:rsidP="00FA617E">
            <w:pPr>
              <w:pStyle w:val="TableMaxMins"/>
            </w:pPr>
            <w:r w:rsidRPr="00BC644E">
              <w:t>minimum</w:t>
            </w:r>
          </w:p>
        </w:tc>
        <w:tc>
          <w:tcPr>
            <w:tcW w:w="1190" w:type="dxa"/>
            <w:tcBorders>
              <w:bottom w:val="single" w:sz="4" w:space="0" w:color="auto"/>
            </w:tcBorders>
            <w:shd w:val="clear" w:color="auto" w:fill="auto"/>
          </w:tcPr>
          <w:p w14:paraId="5544FFEE" w14:textId="77777777" w:rsidR="00FA617E" w:rsidRPr="00BC644E" w:rsidRDefault="00FA617E" w:rsidP="00FA617E">
            <w:pPr>
              <w:pStyle w:val="TableMaxMins"/>
            </w:pPr>
            <w:r w:rsidRPr="00BC644E">
              <w:t>maximum</w:t>
            </w:r>
          </w:p>
        </w:tc>
      </w:tr>
      <w:tr w:rsidR="00FA617E" w:rsidRPr="00AC550F" w14:paraId="7CCB0ACD" w14:textId="77777777" w:rsidTr="00473D5B">
        <w:trPr>
          <w:jc w:val="right"/>
        </w:trPr>
        <w:tc>
          <w:tcPr>
            <w:tcW w:w="6350" w:type="dxa"/>
            <w:tcBorders>
              <w:bottom w:val="single" w:sz="4" w:space="0" w:color="auto"/>
            </w:tcBorders>
            <w:shd w:val="clear" w:color="auto" w:fill="auto"/>
          </w:tcPr>
          <w:p w14:paraId="556613A2" w14:textId="68055182" w:rsidR="00FA617E" w:rsidRPr="00AC550F" w:rsidRDefault="00AC6E88" w:rsidP="00FA617E">
            <w:pPr>
              <w:pStyle w:val="StyleTableText-ERSTerm"/>
            </w:pPr>
            <w:r w:rsidRPr="00AC6E88">
              <w:rPr>
                <w:b w:val="0"/>
              </w:rPr>
              <w:t xml:space="preserve">Top of the </w:t>
            </w:r>
            <w:r>
              <w:t xml:space="preserve">head </w:t>
            </w:r>
            <w:r w:rsidRPr="00AC6E88">
              <w:rPr>
                <w:b w:val="0"/>
              </w:rPr>
              <w:t>to the</w:t>
            </w:r>
            <w:r>
              <w:t xml:space="preserve"> clew points</w:t>
            </w:r>
          </w:p>
        </w:tc>
        <w:tc>
          <w:tcPr>
            <w:tcW w:w="1180" w:type="dxa"/>
            <w:tcBorders>
              <w:bottom w:val="single" w:sz="4" w:space="0" w:color="auto"/>
            </w:tcBorders>
            <w:shd w:val="clear" w:color="auto" w:fill="auto"/>
          </w:tcPr>
          <w:p w14:paraId="480C0F42" w14:textId="77777777" w:rsidR="00FA617E" w:rsidRPr="00AC550F" w:rsidRDefault="00FA617E" w:rsidP="00FA617E">
            <w:pPr>
              <w:pStyle w:val="TableNumbers"/>
            </w:pPr>
            <w:r w:rsidRPr="00AC550F">
              <w:t xml:space="preserve"> 7930mm</w:t>
            </w:r>
          </w:p>
        </w:tc>
        <w:tc>
          <w:tcPr>
            <w:tcW w:w="1190" w:type="dxa"/>
            <w:tcBorders>
              <w:bottom w:val="single" w:sz="4" w:space="0" w:color="auto"/>
            </w:tcBorders>
            <w:shd w:val="clear" w:color="auto" w:fill="auto"/>
          </w:tcPr>
          <w:p w14:paraId="11B235EA" w14:textId="77777777" w:rsidR="00FA617E" w:rsidRPr="00AC550F" w:rsidRDefault="00FA617E" w:rsidP="00FA617E">
            <w:pPr>
              <w:pStyle w:val="TableNumbers"/>
            </w:pPr>
            <w:r w:rsidRPr="00AC550F">
              <w:t>8130mm</w:t>
            </w:r>
          </w:p>
        </w:tc>
      </w:tr>
      <w:tr w:rsidR="00FA617E" w:rsidRPr="00AC550F" w14:paraId="03AAD207" w14:textId="77777777" w:rsidTr="00473D5B">
        <w:trPr>
          <w:jc w:val="right"/>
        </w:trPr>
        <w:tc>
          <w:tcPr>
            <w:tcW w:w="6350" w:type="dxa"/>
            <w:tcBorders>
              <w:top w:val="single" w:sz="4" w:space="0" w:color="auto"/>
              <w:bottom w:val="single" w:sz="4" w:space="0" w:color="auto"/>
            </w:tcBorders>
            <w:shd w:val="clear" w:color="auto" w:fill="auto"/>
          </w:tcPr>
          <w:p w14:paraId="146A4E8A" w14:textId="77777777" w:rsidR="00FA617E" w:rsidRPr="00AC550F" w:rsidRDefault="00FA617E" w:rsidP="00FA617E">
            <w:pPr>
              <w:pStyle w:val="StyleTableText-ERSTerm"/>
              <w:rPr>
                <w:b w:val="0"/>
              </w:rPr>
            </w:pPr>
            <w:r w:rsidRPr="00AC550F">
              <w:rPr>
                <w:b w:val="0"/>
              </w:rPr>
              <w:t xml:space="preserve">Half </w:t>
            </w:r>
            <w:r w:rsidRPr="00AC550F">
              <w:t>foot length</w:t>
            </w:r>
          </w:p>
        </w:tc>
        <w:tc>
          <w:tcPr>
            <w:tcW w:w="1180" w:type="dxa"/>
            <w:tcBorders>
              <w:top w:val="single" w:sz="4" w:space="0" w:color="auto"/>
              <w:bottom w:val="single" w:sz="4" w:space="0" w:color="auto"/>
            </w:tcBorders>
            <w:shd w:val="clear" w:color="auto" w:fill="auto"/>
          </w:tcPr>
          <w:p w14:paraId="4D53C58B" w14:textId="77777777" w:rsidR="00FA617E" w:rsidRPr="00AC550F" w:rsidRDefault="00FA617E" w:rsidP="00FA617E">
            <w:pPr>
              <w:pStyle w:val="TableNumbers"/>
            </w:pPr>
            <w:r w:rsidRPr="00AC550F">
              <w:t xml:space="preserve"> 2300mm</w:t>
            </w:r>
          </w:p>
        </w:tc>
        <w:tc>
          <w:tcPr>
            <w:tcW w:w="1190" w:type="dxa"/>
            <w:tcBorders>
              <w:top w:val="single" w:sz="4" w:space="0" w:color="auto"/>
              <w:bottom w:val="single" w:sz="4" w:space="0" w:color="auto"/>
            </w:tcBorders>
            <w:shd w:val="clear" w:color="auto" w:fill="auto"/>
          </w:tcPr>
          <w:p w14:paraId="21CE554B" w14:textId="77777777" w:rsidR="00FA617E" w:rsidRPr="00AC550F" w:rsidRDefault="00FA617E" w:rsidP="00FA617E">
            <w:pPr>
              <w:pStyle w:val="TableNumbers"/>
            </w:pPr>
            <w:r w:rsidRPr="00AC550F">
              <w:t>2600mm</w:t>
            </w:r>
          </w:p>
        </w:tc>
      </w:tr>
      <w:tr w:rsidR="00FA617E" w:rsidRPr="00AC550F" w14:paraId="5F4E5335" w14:textId="77777777" w:rsidTr="00473D5B">
        <w:trPr>
          <w:jc w:val="right"/>
        </w:trPr>
        <w:tc>
          <w:tcPr>
            <w:tcW w:w="6350" w:type="dxa"/>
            <w:tcBorders>
              <w:top w:val="single" w:sz="4" w:space="0" w:color="auto"/>
              <w:bottom w:val="single" w:sz="4" w:space="0" w:color="auto"/>
            </w:tcBorders>
            <w:shd w:val="clear" w:color="auto" w:fill="auto"/>
          </w:tcPr>
          <w:p w14:paraId="4B47F75C" w14:textId="77777777" w:rsidR="00FA617E" w:rsidRPr="00AC550F" w:rsidRDefault="00FA617E" w:rsidP="00FA617E">
            <w:pPr>
              <w:pStyle w:val="StyleTableText-ERSTerm"/>
            </w:pPr>
            <w:r w:rsidRPr="00AC550F">
              <w:t>Foot Median</w:t>
            </w:r>
          </w:p>
        </w:tc>
        <w:tc>
          <w:tcPr>
            <w:tcW w:w="1180" w:type="dxa"/>
            <w:tcBorders>
              <w:top w:val="single" w:sz="4" w:space="0" w:color="auto"/>
              <w:bottom w:val="single" w:sz="4" w:space="0" w:color="auto"/>
            </w:tcBorders>
            <w:shd w:val="clear" w:color="auto" w:fill="auto"/>
          </w:tcPr>
          <w:p w14:paraId="22E973B1" w14:textId="77777777" w:rsidR="00FA617E" w:rsidRPr="00AC550F" w:rsidRDefault="00FA617E" w:rsidP="00FA617E">
            <w:pPr>
              <w:pStyle w:val="TableNumbers"/>
            </w:pPr>
            <w:r w:rsidRPr="00AC550F">
              <w:t xml:space="preserve"> 8600mm</w:t>
            </w:r>
          </w:p>
        </w:tc>
        <w:tc>
          <w:tcPr>
            <w:tcW w:w="1190" w:type="dxa"/>
            <w:tcBorders>
              <w:top w:val="single" w:sz="4" w:space="0" w:color="auto"/>
              <w:bottom w:val="single" w:sz="4" w:space="0" w:color="auto"/>
            </w:tcBorders>
            <w:shd w:val="clear" w:color="auto" w:fill="auto"/>
          </w:tcPr>
          <w:p w14:paraId="71081D06" w14:textId="77777777" w:rsidR="00FA617E" w:rsidRPr="00AC550F" w:rsidRDefault="00FA617E" w:rsidP="00FA617E">
            <w:pPr>
              <w:pStyle w:val="TableNumbers"/>
            </w:pPr>
            <w:r w:rsidRPr="00AC550F">
              <w:t xml:space="preserve"> 9600mm</w:t>
            </w:r>
          </w:p>
        </w:tc>
      </w:tr>
      <w:tr w:rsidR="00FA617E" w:rsidRPr="00AC550F" w14:paraId="127DA92B" w14:textId="77777777" w:rsidTr="00473D5B">
        <w:trPr>
          <w:jc w:val="right"/>
        </w:trPr>
        <w:tc>
          <w:tcPr>
            <w:tcW w:w="6350" w:type="dxa"/>
            <w:tcBorders>
              <w:top w:val="single" w:sz="4" w:space="0" w:color="auto"/>
              <w:bottom w:val="single" w:sz="4" w:space="0" w:color="auto"/>
            </w:tcBorders>
            <w:shd w:val="clear" w:color="auto" w:fill="auto"/>
          </w:tcPr>
          <w:p w14:paraId="5ADB04F9" w14:textId="77777777" w:rsidR="00FA617E" w:rsidRPr="00AC550F" w:rsidRDefault="00FA617E" w:rsidP="00FA617E">
            <w:pPr>
              <w:pStyle w:val="TableText"/>
            </w:pPr>
            <w:r w:rsidRPr="00AC550F">
              <w:t>Half height half width</w:t>
            </w:r>
          </w:p>
        </w:tc>
        <w:tc>
          <w:tcPr>
            <w:tcW w:w="1180" w:type="dxa"/>
            <w:tcBorders>
              <w:top w:val="single" w:sz="4" w:space="0" w:color="auto"/>
              <w:bottom w:val="single" w:sz="4" w:space="0" w:color="auto"/>
            </w:tcBorders>
            <w:shd w:val="clear" w:color="auto" w:fill="auto"/>
          </w:tcPr>
          <w:p w14:paraId="1F5AB3CE" w14:textId="77777777" w:rsidR="00FA617E" w:rsidRPr="00AC550F" w:rsidRDefault="00FA617E" w:rsidP="00FA617E">
            <w:pPr>
              <w:pStyle w:val="TableNumbers"/>
            </w:pPr>
            <w:r w:rsidRPr="00AC550F">
              <w:t>2540mm</w:t>
            </w:r>
          </w:p>
        </w:tc>
        <w:tc>
          <w:tcPr>
            <w:tcW w:w="1190" w:type="dxa"/>
            <w:tcBorders>
              <w:top w:val="single" w:sz="4" w:space="0" w:color="auto"/>
              <w:bottom w:val="single" w:sz="4" w:space="0" w:color="auto"/>
            </w:tcBorders>
            <w:shd w:val="clear" w:color="auto" w:fill="auto"/>
          </w:tcPr>
          <w:p w14:paraId="75B09629" w14:textId="77777777" w:rsidR="00FA617E" w:rsidRPr="00AC550F" w:rsidRDefault="00FA617E" w:rsidP="00FA617E">
            <w:pPr>
              <w:pStyle w:val="TableNumbers"/>
            </w:pPr>
            <w:r w:rsidRPr="00AC550F">
              <w:t xml:space="preserve"> 2610mm</w:t>
            </w:r>
          </w:p>
        </w:tc>
      </w:tr>
      <w:tr w:rsidR="00FA617E" w:rsidRPr="00AC550F" w14:paraId="260F69BD" w14:textId="77777777" w:rsidTr="00473D5B">
        <w:trPr>
          <w:jc w:val="right"/>
        </w:trPr>
        <w:tc>
          <w:tcPr>
            <w:tcW w:w="6350" w:type="dxa"/>
            <w:tcBorders>
              <w:top w:val="single" w:sz="4" w:space="0" w:color="auto"/>
              <w:bottom w:val="single" w:sz="4" w:space="0" w:color="auto"/>
            </w:tcBorders>
            <w:shd w:val="clear" w:color="auto" w:fill="auto"/>
          </w:tcPr>
          <w:p w14:paraId="79CF9D46" w14:textId="77777777" w:rsidR="00FA617E" w:rsidRPr="00AC550F" w:rsidRDefault="00FA617E" w:rsidP="00FA617E">
            <w:pPr>
              <w:pStyle w:val="StyleTableText-ERSTerm"/>
              <w:rPr>
                <w:b w:val="0"/>
              </w:rPr>
            </w:pPr>
            <w:r w:rsidRPr="00AC550F">
              <w:rPr>
                <w:b w:val="0"/>
              </w:rPr>
              <w:t>Three-quarter height half width</w:t>
            </w:r>
          </w:p>
        </w:tc>
        <w:tc>
          <w:tcPr>
            <w:tcW w:w="1180" w:type="dxa"/>
            <w:tcBorders>
              <w:top w:val="single" w:sz="4" w:space="0" w:color="auto"/>
              <w:bottom w:val="single" w:sz="4" w:space="0" w:color="auto"/>
            </w:tcBorders>
            <w:shd w:val="clear" w:color="auto" w:fill="auto"/>
          </w:tcPr>
          <w:p w14:paraId="2CD191A6" w14:textId="77777777" w:rsidR="00FA617E" w:rsidRPr="00AC550F" w:rsidRDefault="00FA617E" w:rsidP="00FA617E">
            <w:pPr>
              <w:pStyle w:val="TableNumbers"/>
            </w:pPr>
            <w:r w:rsidRPr="00AC550F">
              <w:t xml:space="preserve"> 1600mm</w:t>
            </w:r>
          </w:p>
        </w:tc>
        <w:tc>
          <w:tcPr>
            <w:tcW w:w="1190" w:type="dxa"/>
            <w:tcBorders>
              <w:top w:val="single" w:sz="4" w:space="0" w:color="auto"/>
              <w:bottom w:val="single" w:sz="4" w:space="0" w:color="auto"/>
            </w:tcBorders>
            <w:shd w:val="clear" w:color="auto" w:fill="auto"/>
          </w:tcPr>
          <w:p w14:paraId="7ECD53A9" w14:textId="77777777" w:rsidR="00FA617E" w:rsidRPr="00AC550F" w:rsidRDefault="00FA617E" w:rsidP="00FA617E">
            <w:pPr>
              <w:pStyle w:val="TableNumbers"/>
            </w:pPr>
            <w:r w:rsidRPr="00AC550F">
              <w:t xml:space="preserve">  </w:t>
            </w:r>
          </w:p>
        </w:tc>
      </w:tr>
    </w:tbl>
    <w:p w14:paraId="6AB05E30" w14:textId="4B36A639" w:rsidR="00462C56" w:rsidRDefault="00462C56" w:rsidP="00473D5B">
      <w:pPr>
        <w:widowControl/>
        <w:autoSpaceDE w:val="0"/>
        <w:autoSpaceDN w:val="0"/>
        <w:adjustRightInd w:val="0"/>
        <w:rPr>
          <w:rFonts w:eastAsia="Times"/>
          <w:snapToGrid/>
          <w:color w:val="000000"/>
          <w:sz w:val="40"/>
          <w:szCs w:val="40"/>
          <w:u w:val="single"/>
          <w:lang w:val="en-GB" w:eastAsia="en-GB"/>
        </w:rPr>
      </w:pPr>
    </w:p>
    <w:p w14:paraId="0A93C25C" w14:textId="77777777" w:rsidR="00462C56" w:rsidRDefault="00462C56">
      <w:pPr>
        <w:widowControl/>
        <w:rPr>
          <w:rFonts w:eastAsia="Times"/>
          <w:snapToGrid/>
          <w:color w:val="000000"/>
          <w:sz w:val="40"/>
          <w:szCs w:val="40"/>
          <w:u w:val="single"/>
          <w:lang w:val="en-GB" w:eastAsia="en-GB"/>
        </w:rPr>
      </w:pPr>
      <w:r>
        <w:rPr>
          <w:rFonts w:eastAsia="Times"/>
          <w:snapToGrid/>
          <w:color w:val="000000"/>
          <w:sz w:val="40"/>
          <w:szCs w:val="40"/>
          <w:u w:val="single"/>
          <w:lang w:val="en-GB" w:eastAsia="en-GB"/>
        </w:rPr>
        <w:br w:type="page"/>
      </w:r>
    </w:p>
    <w:p w14:paraId="2EC87259" w14:textId="682B3C10" w:rsidR="00473D5B" w:rsidRPr="00FA0066" w:rsidRDefault="00473D5B" w:rsidP="00473D5B">
      <w:pPr>
        <w:widowControl/>
        <w:autoSpaceDE w:val="0"/>
        <w:autoSpaceDN w:val="0"/>
        <w:adjustRightInd w:val="0"/>
        <w:rPr>
          <w:rFonts w:eastAsia="Times"/>
          <w:snapToGrid/>
          <w:color w:val="000000"/>
          <w:sz w:val="40"/>
          <w:szCs w:val="40"/>
          <w:u w:val="single"/>
          <w:lang w:val="en-GB" w:eastAsia="en-GB"/>
        </w:rPr>
      </w:pPr>
      <w:r w:rsidRPr="00FA0066">
        <w:rPr>
          <w:rFonts w:eastAsia="Times"/>
          <w:snapToGrid/>
          <w:color w:val="000000"/>
          <w:sz w:val="40"/>
          <w:szCs w:val="40"/>
          <w:u w:val="single"/>
          <w:lang w:val="en-GB" w:eastAsia="en-GB"/>
        </w:rPr>
        <w:lastRenderedPageBreak/>
        <w:t xml:space="preserve">PART III – APPENDICES </w:t>
      </w:r>
    </w:p>
    <w:p w14:paraId="5AD77EBF" w14:textId="77777777" w:rsidR="00FA617E" w:rsidRPr="00B8094E" w:rsidRDefault="00FA617E" w:rsidP="00FA617E">
      <w:pPr>
        <w:keepNext/>
        <w:widowControl/>
        <w:spacing w:before="360"/>
        <w:rPr>
          <w:b/>
          <w:snapToGrid/>
          <w:sz w:val="36"/>
          <w:lang w:val="en-GB"/>
        </w:rPr>
      </w:pPr>
      <w:r w:rsidRPr="00B8094E">
        <w:rPr>
          <w:b/>
          <w:snapToGrid/>
          <w:sz w:val="36"/>
          <w:lang w:val="en-GB"/>
        </w:rPr>
        <w:t xml:space="preserve">Section H – Plans </w:t>
      </w:r>
    </w:p>
    <w:p w14:paraId="18264AFE" w14:textId="77777777" w:rsidR="00FA617E" w:rsidRPr="00B8094E" w:rsidRDefault="00FA617E" w:rsidP="00FA617E">
      <w:pPr>
        <w:keepNext/>
        <w:widowControl/>
        <w:spacing w:before="220" w:after="20"/>
        <w:ind w:left="851" w:hanging="851"/>
        <w:rPr>
          <w:b/>
          <w:caps/>
          <w:snapToGrid/>
          <w:sz w:val="26"/>
          <w:lang w:val="en-GB"/>
        </w:rPr>
      </w:pPr>
      <w:r w:rsidRPr="00B8094E">
        <w:rPr>
          <w:b/>
          <w:caps/>
          <w:snapToGrid/>
          <w:sz w:val="26"/>
          <w:lang w:val="en-GB"/>
        </w:rPr>
        <w:t>H.1 pLAN A</w:t>
      </w:r>
    </w:p>
    <w:p w14:paraId="1017B171" w14:textId="77777777" w:rsidR="00FA617E" w:rsidRPr="00B8094E" w:rsidRDefault="00FA617E" w:rsidP="00FA617E">
      <w:pPr>
        <w:keepNext/>
        <w:widowControl/>
        <w:spacing w:before="220" w:after="20"/>
        <w:ind w:left="851" w:hanging="851"/>
        <w:rPr>
          <w:b/>
          <w:caps/>
          <w:snapToGrid/>
          <w:sz w:val="26"/>
          <w:lang w:val="en-GB"/>
        </w:rPr>
      </w:pPr>
      <w:r w:rsidRPr="00B8094E">
        <w:rPr>
          <w:b/>
          <w:caps/>
          <w:snapToGrid/>
          <w:sz w:val="26"/>
          <w:lang w:val="en-GB"/>
        </w:rPr>
        <w:t>h.1.1 pLAN a - cORRECTOR WEIGHT PLACEMENT</w:t>
      </w:r>
    </w:p>
    <w:p w14:paraId="41057078" w14:textId="56564D03" w:rsidR="003736F3" w:rsidRPr="00FE3FE4" w:rsidRDefault="00815C14" w:rsidP="007C4A87">
      <w:pPr>
        <w:widowControl/>
        <w:tabs>
          <w:tab w:val="left" w:pos="1701"/>
        </w:tabs>
        <w:spacing w:before="60"/>
        <w:ind w:left="851" w:right="-1135" w:hanging="1985"/>
        <w:jc w:val="center"/>
        <w:rPr>
          <w:snapToGrid/>
          <w:sz w:val="24"/>
          <w:lang w:val="en-GB"/>
        </w:rPr>
      </w:pPr>
      <w:r w:rsidRPr="00624251">
        <w:rPr>
          <w:noProof/>
          <w:snapToGrid/>
          <w:sz w:val="24"/>
          <w:lang w:val="en-GB" w:eastAsia="en-GB"/>
        </w:rPr>
        <w:drawing>
          <wp:inline distT="0" distB="0" distL="0" distR="0" wp14:anchorId="5E7727FB" wp14:editId="121D546C">
            <wp:extent cx="5909310" cy="5348605"/>
            <wp:effectExtent l="0" t="0" r="8890" b="10795"/>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9310" cy="5348605"/>
                    </a:xfrm>
                    <a:prstGeom prst="rect">
                      <a:avLst/>
                    </a:prstGeom>
                    <a:noFill/>
                    <a:ln>
                      <a:noFill/>
                    </a:ln>
                  </pic:spPr>
                </pic:pic>
              </a:graphicData>
            </a:graphic>
          </wp:inline>
        </w:drawing>
      </w:r>
    </w:p>
    <w:p w14:paraId="08B886E6" w14:textId="5DAC2D38" w:rsidR="00FE3FE4" w:rsidRDefault="00FE3FE4">
      <w:pPr>
        <w:widowControl/>
        <w:rPr>
          <w:b/>
          <w:snapToGrid/>
          <w:sz w:val="24"/>
          <w:lang w:val="en-GB"/>
        </w:rPr>
      </w:pPr>
      <w:r>
        <w:rPr>
          <w:b/>
          <w:snapToGrid/>
          <w:sz w:val="24"/>
          <w:lang w:val="en-GB"/>
        </w:rPr>
        <w:br w:type="page"/>
      </w:r>
    </w:p>
    <w:p w14:paraId="2A1BD283" w14:textId="77777777" w:rsidR="00FA617E" w:rsidRPr="009D5205" w:rsidRDefault="00FA617E" w:rsidP="00815C14">
      <w:pPr>
        <w:widowControl/>
        <w:tabs>
          <w:tab w:val="left" w:pos="1701"/>
        </w:tabs>
        <w:spacing w:before="60"/>
        <w:jc w:val="both"/>
        <w:rPr>
          <w:b/>
          <w:snapToGrid/>
          <w:sz w:val="24"/>
          <w:lang w:val="en-GB"/>
        </w:rPr>
      </w:pPr>
      <w:r w:rsidRPr="009D5205">
        <w:rPr>
          <w:b/>
          <w:snapToGrid/>
          <w:sz w:val="24"/>
          <w:lang w:val="en-GB"/>
        </w:rPr>
        <w:lastRenderedPageBreak/>
        <w:t>H.1.2 PLAN A – DECK LAYOUT</w:t>
      </w:r>
    </w:p>
    <w:p w14:paraId="59B98520" w14:textId="51CFFEBB" w:rsidR="007C4A87" w:rsidRDefault="00815C14" w:rsidP="007C4A87">
      <w:pPr>
        <w:widowControl/>
        <w:tabs>
          <w:tab w:val="left" w:pos="1701"/>
        </w:tabs>
        <w:spacing w:before="60"/>
        <w:ind w:left="851" w:hanging="851"/>
        <w:jc w:val="both"/>
        <w:rPr>
          <w:b/>
          <w:snapToGrid/>
          <w:sz w:val="24"/>
          <w:lang w:val="en-GB"/>
        </w:rPr>
      </w:pPr>
      <w:r w:rsidRPr="00624251">
        <w:rPr>
          <w:b/>
          <w:noProof/>
          <w:snapToGrid/>
          <w:sz w:val="24"/>
          <w:lang w:val="en-GB" w:eastAsia="en-GB"/>
        </w:rPr>
        <w:drawing>
          <wp:inline distT="0" distB="0" distL="0" distR="0" wp14:anchorId="1C45A88B" wp14:editId="3CD00186">
            <wp:extent cx="8224883" cy="5248961"/>
            <wp:effectExtent l="0" t="10795" r="0" b="0"/>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571" t="7504" r="11611" b="48574"/>
                    <a:stretch/>
                  </pic:blipFill>
                  <pic:spPr bwMode="auto">
                    <a:xfrm rot="16200000">
                      <a:off x="0" y="0"/>
                      <a:ext cx="8252498" cy="5266584"/>
                    </a:xfrm>
                    <a:prstGeom prst="rect">
                      <a:avLst/>
                    </a:prstGeom>
                    <a:noFill/>
                    <a:ln>
                      <a:noFill/>
                    </a:ln>
                    <a:extLst>
                      <a:ext uri="{53640926-AAD7-44D8-BBD7-CCE9431645EC}">
                        <a14:shadowObscured xmlns:a14="http://schemas.microsoft.com/office/drawing/2010/main"/>
                      </a:ext>
                    </a:extLst>
                  </pic:spPr>
                </pic:pic>
              </a:graphicData>
            </a:graphic>
          </wp:inline>
        </w:drawing>
      </w:r>
      <w:r w:rsidR="007C4A87">
        <w:rPr>
          <w:b/>
          <w:snapToGrid/>
          <w:sz w:val="24"/>
          <w:lang w:val="en-GB"/>
        </w:rPr>
        <w:br w:type="page"/>
      </w:r>
    </w:p>
    <w:p w14:paraId="3D35048D" w14:textId="77777777" w:rsidR="00FA617E" w:rsidRPr="00B8094E" w:rsidRDefault="00FA617E" w:rsidP="007C4A87">
      <w:pPr>
        <w:widowControl/>
        <w:tabs>
          <w:tab w:val="left" w:pos="1701"/>
        </w:tabs>
        <w:spacing w:before="60"/>
        <w:jc w:val="both"/>
        <w:rPr>
          <w:b/>
          <w:snapToGrid/>
          <w:sz w:val="24"/>
          <w:lang w:val="en-GB"/>
        </w:rPr>
      </w:pPr>
      <w:r w:rsidRPr="00B8094E">
        <w:rPr>
          <w:b/>
          <w:snapToGrid/>
          <w:sz w:val="24"/>
          <w:lang w:val="en-GB"/>
        </w:rPr>
        <w:lastRenderedPageBreak/>
        <w:t>H.1.3 PLAN A – INTERIOR LAYOUT I</w:t>
      </w:r>
    </w:p>
    <w:p w14:paraId="3459A583" w14:textId="3903CD02" w:rsidR="00FA617E" w:rsidRPr="0004312D" w:rsidRDefault="00815C14" w:rsidP="00DF1461">
      <w:pPr>
        <w:widowControl/>
        <w:tabs>
          <w:tab w:val="left" w:pos="1701"/>
        </w:tabs>
        <w:spacing w:before="60"/>
        <w:ind w:left="851" w:right="-1135" w:hanging="1985"/>
        <w:jc w:val="center"/>
        <w:rPr>
          <w:b/>
          <w:snapToGrid/>
          <w:sz w:val="24"/>
          <w:lang w:val="en-GB"/>
        </w:rPr>
      </w:pPr>
      <w:r w:rsidRPr="00624251">
        <w:rPr>
          <w:b/>
          <w:noProof/>
          <w:snapToGrid/>
          <w:sz w:val="24"/>
          <w:lang w:val="en-GB" w:eastAsia="en-GB"/>
        </w:rPr>
        <w:drawing>
          <wp:inline distT="0" distB="0" distL="0" distR="0" wp14:anchorId="375FA69A" wp14:editId="4F5D599B">
            <wp:extent cx="6125210" cy="5643880"/>
            <wp:effectExtent l="0" t="0" r="0" b="0"/>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5210" cy="5643880"/>
                    </a:xfrm>
                    <a:prstGeom prst="rect">
                      <a:avLst/>
                    </a:prstGeom>
                    <a:noFill/>
                    <a:ln>
                      <a:noFill/>
                    </a:ln>
                  </pic:spPr>
                </pic:pic>
              </a:graphicData>
            </a:graphic>
          </wp:inline>
        </w:drawing>
      </w:r>
    </w:p>
    <w:p w14:paraId="6E2F696E" w14:textId="14049897" w:rsidR="00DF1461" w:rsidRDefault="00DF1461">
      <w:pPr>
        <w:widowControl/>
        <w:rPr>
          <w:b/>
          <w:snapToGrid/>
          <w:sz w:val="24"/>
          <w:lang w:val="en-GB"/>
        </w:rPr>
      </w:pPr>
      <w:r>
        <w:rPr>
          <w:b/>
          <w:snapToGrid/>
          <w:sz w:val="24"/>
          <w:lang w:val="en-GB"/>
        </w:rPr>
        <w:br w:type="page"/>
      </w:r>
    </w:p>
    <w:p w14:paraId="2BEC8ECF" w14:textId="77777777" w:rsidR="00FA617E" w:rsidRPr="0004312D" w:rsidRDefault="00FA617E" w:rsidP="00DF1461">
      <w:pPr>
        <w:widowControl/>
        <w:tabs>
          <w:tab w:val="left" w:pos="1701"/>
        </w:tabs>
        <w:spacing w:before="60"/>
        <w:jc w:val="both"/>
        <w:rPr>
          <w:b/>
          <w:snapToGrid/>
          <w:sz w:val="24"/>
          <w:lang w:val="en-GB"/>
        </w:rPr>
      </w:pPr>
      <w:r w:rsidRPr="0004312D">
        <w:rPr>
          <w:b/>
          <w:snapToGrid/>
          <w:sz w:val="24"/>
          <w:lang w:val="en-GB"/>
        </w:rPr>
        <w:lastRenderedPageBreak/>
        <w:t>H.1.4 PLAN A – INTERIOR LAYOUT II</w:t>
      </w:r>
    </w:p>
    <w:p w14:paraId="34DD7F16" w14:textId="662B1714" w:rsidR="00FA617E" w:rsidRPr="00BD28DC" w:rsidRDefault="00815C14" w:rsidP="00DF1461">
      <w:pPr>
        <w:widowControl/>
        <w:tabs>
          <w:tab w:val="left" w:pos="1701"/>
        </w:tabs>
        <w:spacing w:before="60"/>
        <w:ind w:left="851" w:right="-1135" w:hanging="1985"/>
        <w:jc w:val="center"/>
        <w:rPr>
          <w:b/>
          <w:snapToGrid/>
          <w:sz w:val="24"/>
          <w:lang w:val="en-GB"/>
        </w:rPr>
      </w:pPr>
      <w:r w:rsidRPr="00624251">
        <w:rPr>
          <w:b/>
          <w:noProof/>
          <w:snapToGrid/>
          <w:sz w:val="24"/>
          <w:lang w:val="en-GB" w:eastAsia="en-GB"/>
        </w:rPr>
        <w:drawing>
          <wp:inline distT="0" distB="0" distL="0" distR="0" wp14:anchorId="6B872E12" wp14:editId="41B21EE7">
            <wp:extent cx="6302375" cy="5152390"/>
            <wp:effectExtent l="0" t="0" r="0" b="3810"/>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02375" cy="5152390"/>
                    </a:xfrm>
                    <a:prstGeom prst="rect">
                      <a:avLst/>
                    </a:prstGeom>
                    <a:noFill/>
                    <a:ln>
                      <a:noFill/>
                    </a:ln>
                  </pic:spPr>
                </pic:pic>
              </a:graphicData>
            </a:graphic>
          </wp:inline>
        </w:drawing>
      </w:r>
    </w:p>
    <w:p w14:paraId="306136ED" w14:textId="61DCA0B0" w:rsidR="00DF1461" w:rsidRDefault="00DF1461">
      <w:pPr>
        <w:widowControl/>
        <w:rPr>
          <w:b/>
          <w:snapToGrid/>
          <w:sz w:val="24"/>
          <w:lang w:val="en-GB"/>
        </w:rPr>
      </w:pPr>
      <w:r>
        <w:rPr>
          <w:b/>
          <w:snapToGrid/>
          <w:sz w:val="24"/>
          <w:lang w:val="en-GB"/>
        </w:rPr>
        <w:br w:type="page"/>
      </w:r>
    </w:p>
    <w:p w14:paraId="1C84E3F6" w14:textId="77777777" w:rsidR="00FA617E" w:rsidRPr="00BC644E" w:rsidRDefault="00FA617E" w:rsidP="00DF1461">
      <w:pPr>
        <w:widowControl/>
        <w:tabs>
          <w:tab w:val="left" w:pos="1701"/>
        </w:tabs>
        <w:spacing w:before="60"/>
        <w:jc w:val="both"/>
        <w:rPr>
          <w:b/>
          <w:snapToGrid/>
          <w:sz w:val="24"/>
          <w:lang w:val="en-GB"/>
        </w:rPr>
      </w:pPr>
      <w:r w:rsidRPr="00BD28DC">
        <w:rPr>
          <w:b/>
          <w:snapToGrid/>
          <w:sz w:val="24"/>
          <w:lang w:val="en-GB"/>
        </w:rPr>
        <w:lastRenderedPageBreak/>
        <w:t>H.1.5 PLAN A – INTERI</w:t>
      </w:r>
      <w:r w:rsidRPr="00BC644E">
        <w:rPr>
          <w:b/>
          <w:snapToGrid/>
          <w:sz w:val="24"/>
          <w:lang w:val="en-GB"/>
        </w:rPr>
        <w:t>OR LAYOUT III</w:t>
      </w:r>
    </w:p>
    <w:p w14:paraId="312A213F" w14:textId="54F3D63F" w:rsidR="00FA617E" w:rsidRPr="00624251" w:rsidRDefault="00815C14" w:rsidP="00DF1461">
      <w:pPr>
        <w:widowControl/>
        <w:tabs>
          <w:tab w:val="left" w:pos="1701"/>
        </w:tabs>
        <w:spacing w:before="60"/>
        <w:ind w:left="851" w:right="-1135" w:hanging="1985"/>
        <w:jc w:val="center"/>
        <w:rPr>
          <w:b/>
          <w:snapToGrid/>
          <w:sz w:val="24"/>
          <w:lang w:val="en-GB"/>
        </w:rPr>
      </w:pPr>
      <w:r w:rsidRPr="00624251">
        <w:rPr>
          <w:b/>
          <w:noProof/>
          <w:snapToGrid/>
          <w:sz w:val="24"/>
          <w:lang w:val="en-GB" w:eastAsia="en-GB"/>
        </w:rPr>
        <w:drawing>
          <wp:inline distT="0" distB="0" distL="0" distR="0" wp14:anchorId="02F50A60" wp14:editId="5E8FFD43">
            <wp:extent cx="6430010" cy="5043805"/>
            <wp:effectExtent l="0" t="0" r="0" b="10795"/>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30010" cy="5043805"/>
                    </a:xfrm>
                    <a:prstGeom prst="rect">
                      <a:avLst/>
                    </a:prstGeom>
                    <a:noFill/>
                    <a:ln>
                      <a:noFill/>
                    </a:ln>
                  </pic:spPr>
                </pic:pic>
              </a:graphicData>
            </a:graphic>
          </wp:inline>
        </w:drawing>
      </w:r>
    </w:p>
    <w:p w14:paraId="384A2F4D" w14:textId="77777777" w:rsidR="00FA617E" w:rsidRPr="00624251" w:rsidRDefault="00FA617E" w:rsidP="00FA617E">
      <w:pPr>
        <w:keepNext/>
        <w:widowControl/>
        <w:spacing w:before="220" w:after="20"/>
        <w:ind w:left="851" w:hanging="851"/>
        <w:rPr>
          <w:b/>
          <w:caps/>
          <w:snapToGrid/>
          <w:sz w:val="26"/>
          <w:lang w:val="en-GB"/>
        </w:rPr>
      </w:pPr>
      <w:r w:rsidRPr="00624251">
        <w:rPr>
          <w:b/>
          <w:caps/>
          <w:snapToGrid/>
          <w:sz w:val="26"/>
          <w:lang w:val="en-GB"/>
        </w:rPr>
        <w:lastRenderedPageBreak/>
        <w:t>H.2 Plan B – Measurement Points and LoGo</w:t>
      </w:r>
    </w:p>
    <w:p w14:paraId="11056668" w14:textId="75C90426" w:rsidR="00FA617E" w:rsidRPr="00624251" w:rsidRDefault="00815C14" w:rsidP="00FA617E">
      <w:pPr>
        <w:widowControl/>
        <w:tabs>
          <w:tab w:val="left" w:pos="1701"/>
        </w:tabs>
        <w:spacing w:before="60"/>
        <w:ind w:left="851" w:hanging="851"/>
        <w:jc w:val="both"/>
        <w:rPr>
          <w:snapToGrid/>
          <w:sz w:val="24"/>
          <w:lang w:val="en-GB"/>
        </w:rPr>
      </w:pPr>
      <w:r w:rsidRPr="00624251">
        <w:rPr>
          <w:noProof/>
          <w:snapToGrid/>
          <w:sz w:val="24"/>
          <w:lang w:val="en-GB" w:eastAsia="en-GB"/>
        </w:rPr>
        <w:drawing>
          <wp:inline distT="0" distB="0" distL="0" distR="0" wp14:anchorId="0D9BB1AF" wp14:editId="77A4511F">
            <wp:extent cx="5387975" cy="3392170"/>
            <wp:effectExtent l="0" t="0" r="0" b="11430"/>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7975" cy="3392170"/>
                    </a:xfrm>
                    <a:prstGeom prst="rect">
                      <a:avLst/>
                    </a:prstGeom>
                    <a:noFill/>
                    <a:ln>
                      <a:noFill/>
                    </a:ln>
                  </pic:spPr>
                </pic:pic>
              </a:graphicData>
            </a:graphic>
          </wp:inline>
        </w:drawing>
      </w:r>
    </w:p>
    <w:p w14:paraId="1736578F" w14:textId="77777777" w:rsidR="00FA617E" w:rsidRPr="003242AC" w:rsidRDefault="00FA617E" w:rsidP="00FA617E">
      <w:pPr>
        <w:widowControl/>
        <w:tabs>
          <w:tab w:val="left" w:pos="1701"/>
        </w:tabs>
        <w:spacing w:before="60"/>
        <w:ind w:left="851" w:hanging="851"/>
        <w:jc w:val="both"/>
        <w:rPr>
          <w:b/>
          <w:snapToGrid/>
          <w:sz w:val="24"/>
          <w:lang w:val="en-GB"/>
        </w:rPr>
      </w:pPr>
    </w:p>
    <w:p w14:paraId="1AC9D022" w14:textId="77777777" w:rsidR="00FA617E" w:rsidRPr="00B8094E" w:rsidRDefault="00FA617E" w:rsidP="00FA617E">
      <w:pPr>
        <w:widowControl/>
        <w:tabs>
          <w:tab w:val="left" w:pos="1701"/>
        </w:tabs>
        <w:spacing w:before="60"/>
        <w:ind w:left="851" w:hanging="851"/>
        <w:jc w:val="both"/>
        <w:rPr>
          <w:b/>
          <w:snapToGrid/>
          <w:sz w:val="24"/>
          <w:lang w:val="en-GB"/>
        </w:rPr>
      </w:pPr>
    </w:p>
    <w:p w14:paraId="4B427142" w14:textId="77777777" w:rsidR="00FA617E" w:rsidRPr="00B8094E" w:rsidRDefault="00FA617E" w:rsidP="00FA617E">
      <w:pPr>
        <w:widowControl/>
        <w:tabs>
          <w:tab w:val="left" w:pos="1701"/>
        </w:tabs>
        <w:spacing w:before="60"/>
        <w:ind w:left="851" w:hanging="851"/>
        <w:jc w:val="both"/>
        <w:rPr>
          <w:b/>
          <w:snapToGrid/>
          <w:sz w:val="24"/>
          <w:lang w:val="en-GB"/>
        </w:rPr>
      </w:pPr>
    </w:p>
    <w:p w14:paraId="4EFFC0B3" w14:textId="77777777" w:rsidR="00FA617E" w:rsidRPr="00B8094E" w:rsidRDefault="00FA617E" w:rsidP="00FA617E">
      <w:pPr>
        <w:widowControl/>
        <w:tabs>
          <w:tab w:val="left" w:pos="1701"/>
        </w:tabs>
        <w:spacing w:before="60"/>
        <w:ind w:left="851" w:hanging="851"/>
        <w:jc w:val="both"/>
        <w:rPr>
          <w:b/>
          <w:snapToGrid/>
          <w:sz w:val="24"/>
          <w:lang w:val="en-GB"/>
        </w:rPr>
      </w:pPr>
    </w:p>
    <w:p w14:paraId="4490770F" w14:textId="77777777" w:rsidR="00FA617E" w:rsidRPr="00B8094E" w:rsidRDefault="00FA617E" w:rsidP="00FA617E">
      <w:pPr>
        <w:widowControl/>
        <w:tabs>
          <w:tab w:val="left" w:pos="1701"/>
        </w:tabs>
        <w:spacing w:before="60"/>
        <w:ind w:left="851" w:hanging="851"/>
        <w:jc w:val="both"/>
        <w:rPr>
          <w:b/>
          <w:snapToGrid/>
          <w:sz w:val="24"/>
          <w:lang w:val="en-GB"/>
        </w:rPr>
      </w:pPr>
      <w:r w:rsidRPr="00B8094E">
        <w:rPr>
          <w:b/>
          <w:snapToGrid/>
          <w:sz w:val="24"/>
          <w:lang w:val="en-GB"/>
        </w:rPr>
        <w:t>H.3 PLAN C – KEEL</w:t>
      </w:r>
    </w:p>
    <w:p w14:paraId="753440BB" w14:textId="7058E9E9" w:rsidR="00FA617E" w:rsidRPr="00624251" w:rsidRDefault="00815C14" w:rsidP="00FA617E">
      <w:pPr>
        <w:widowControl/>
        <w:tabs>
          <w:tab w:val="left" w:pos="1701"/>
        </w:tabs>
        <w:spacing w:before="60"/>
        <w:ind w:left="851" w:hanging="851"/>
        <w:jc w:val="both"/>
        <w:rPr>
          <w:b/>
          <w:snapToGrid/>
          <w:sz w:val="24"/>
          <w:lang w:val="en-GB"/>
        </w:rPr>
      </w:pPr>
      <w:r w:rsidRPr="00624251">
        <w:rPr>
          <w:b/>
          <w:noProof/>
          <w:snapToGrid/>
          <w:sz w:val="24"/>
          <w:lang w:val="en-GB" w:eastAsia="en-GB"/>
        </w:rPr>
        <w:drawing>
          <wp:inline distT="0" distB="0" distL="0" distR="0" wp14:anchorId="28FC51E2" wp14:editId="333416BC">
            <wp:extent cx="5948680" cy="3726180"/>
            <wp:effectExtent l="0" t="0" r="0" b="7620"/>
            <wp:docPr id="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8680" cy="3726180"/>
                    </a:xfrm>
                    <a:prstGeom prst="rect">
                      <a:avLst/>
                    </a:prstGeom>
                    <a:noFill/>
                    <a:ln>
                      <a:noFill/>
                    </a:ln>
                  </pic:spPr>
                </pic:pic>
              </a:graphicData>
            </a:graphic>
          </wp:inline>
        </w:drawing>
      </w:r>
    </w:p>
    <w:p w14:paraId="0250D907" w14:textId="77777777" w:rsidR="00FA617E" w:rsidRPr="00B8094E" w:rsidRDefault="00FA617E" w:rsidP="00DF1461">
      <w:pPr>
        <w:widowControl/>
        <w:tabs>
          <w:tab w:val="left" w:pos="1701"/>
        </w:tabs>
        <w:spacing w:before="60"/>
        <w:jc w:val="both"/>
        <w:rPr>
          <w:b/>
          <w:snapToGrid/>
          <w:sz w:val="24"/>
          <w:lang w:val="en-GB"/>
        </w:rPr>
      </w:pPr>
      <w:r w:rsidRPr="00B8094E">
        <w:rPr>
          <w:b/>
          <w:snapToGrid/>
          <w:sz w:val="24"/>
          <w:lang w:val="en-GB"/>
        </w:rPr>
        <w:lastRenderedPageBreak/>
        <w:t>H.4 PLAN D – RUDDER</w:t>
      </w:r>
    </w:p>
    <w:p w14:paraId="2F5017BB" w14:textId="7F5615D6" w:rsidR="00DA61B0" w:rsidRDefault="00815C14" w:rsidP="00DF1461">
      <w:pPr>
        <w:widowControl/>
        <w:tabs>
          <w:tab w:val="left" w:pos="1701"/>
        </w:tabs>
        <w:spacing w:before="60"/>
        <w:ind w:left="851" w:hanging="851"/>
        <w:jc w:val="both"/>
        <w:rPr>
          <w:b/>
          <w:snapToGrid/>
          <w:sz w:val="24"/>
          <w:lang w:val="en-GB"/>
        </w:rPr>
      </w:pPr>
      <w:r w:rsidRPr="00624251">
        <w:rPr>
          <w:b/>
          <w:noProof/>
          <w:snapToGrid/>
          <w:sz w:val="24"/>
          <w:lang w:val="en-GB" w:eastAsia="en-GB"/>
        </w:rPr>
        <w:drawing>
          <wp:inline distT="0" distB="0" distL="0" distR="0" wp14:anchorId="72DE0445" wp14:editId="09CB7581">
            <wp:extent cx="6076315" cy="4906010"/>
            <wp:effectExtent l="0" t="0" r="0" b="0"/>
            <wp:docPr id="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315" cy="4906010"/>
                    </a:xfrm>
                    <a:prstGeom prst="rect">
                      <a:avLst/>
                    </a:prstGeom>
                    <a:noFill/>
                    <a:ln>
                      <a:noFill/>
                    </a:ln>
                  </pic:spPr>
                </pic:pic>
              </a:graphicData>
            </a:graphic>
          </wp:inline>
        </w:drawing>
      </w:r>
    </w:p>
    <w:p w14:paraId="326779E4" w14:textId="1E21547A" w:rsidR="00DF1461" w:rsidRDefault="00DF1461">
      <w:pPr>
        <w:widowControl/>
        <w:rPr>
          <w:b/>
          <w:snapToGrid/>
          <w:sz w:val="24"/>
          <w:lang w:val="en-GB"/>
        </w:rPr>
      </w:pPr>
      <w:r>
        <w:rPr>
          <w:b/>
          <w:snapToGrid/>
          <w:sz w:val="24"/>
          <w:lang w:val="en-GB"/>
        </w:rPr>
        <w:br w:type="page"/>
      </w:r>
    </w:p>
    <w:p w14:paraId="46BBFB17" w14:textId="77777777" w:rsidR="00FA617E" w:rsidRPr="00274CE6" w:rsidRDefault="00FA617E" w:rsidP="00FA617E">
      <w:pPr>
        <w:keepNext/>
        <w:widowControl/>
        <w:spacing w:before="360"/>
        <w:rPr>
          <w:b/>
          <w:snapToGrid/>
          <w:sz w:val="36"/>
          <w:lang w:val="en-GB"/>
        </w:rPr>
      </w:pPr>
      <w:r w:rsidRPr="00274CE6">
        <w:rPr>
          <w:b/>
          <w:snapToGrid/>
          <w:sz w:val="36"/>
          <w:lang w:val="en-GB"/>
        </w:rPr>
        <w:lastRenderedPageBreak/>
        <w:t xml:space="preserve">Section J </w:t>
      </w:r>
      <w:r w:rsidR="00473D5B" w:rsidRPr="00274CE6">
        <w:rPr>
          <w:b/>
          <w:snapToGrid/>
          <w:sz w:val="36"/>
          <w:lang w:val="en-GB"/>
        </w:rPr>
        <w:t>– Event Rule Change Options</w:t>
      </w:r>
    </w:p>
    <w:p w14:paraId="349C8456" w14:textId="77AE1E3B" w:rsidR="00FA617E" w:rsidRPr="00274CE6" w:rsidRDefault="00274CE6" w:rsidP="00274CE6">
      <w:pPr>
        <w:widowControl/>
        <w:autoSpaceDE w:val="0"/>
        <w:autoSpaceDN w:val="0"/>
        <w:adjustRightInd w:val="0"/>
        <w:spacing w:before="220" w:after="20"/>
        <w:ind w:left="851" w:hanging="851"/>
        <w:rPr>
          <w:rFonts w:eastAsia="Times"/>
          <w:b/>
          <w:snapToGrid/>
          <w:sz w:val="26"/>
          <w:szCs w:val="26"/>
          <w:lang w:val="en-GB"/>
        </w:rPr>
      </w:pPr>
      <w:r w:rsidRPr="00274CE6">
        <w:rPr>
          <w:rFonts w:eastAsia="Times"/>
          <w:b/>
          <w:snapToGrid/>
          <w:sz w:val="26"/>
          <w:szCs w:val="26"/>
          <w:lang w:val="en-GB"/>
        </w:rPr>
        <w:t>J.1</w:t>
      </w:r>
      <w:r w:rsidRPr="00274CE6">
        <w:rPr>
          <w:rFonts w:eastAsia="Times"/>
          <w:b/>
          <w:snapToGrid/>
          <w:sz w:val="26"/>
          <w:szCs w:val="26"/>
          <w:lang w:val="en-GB"/>
        </w:rPr>
        <w:tab/>
      </w:r>
      <w:r w:rsidR="00FA617E" w:rsidRPr="00274CE6">
        <w:rPr>
          <w:rFonts w:eastAsia="Times"/>
          <w:b/>
          <w:snapToGrid/>
          <w:sz w:val="26"/>
          <w:szCs w:val="26"/>
          <w:lang w:val="en-GB"/>
        </w:rPr>
        <w:t>GENERAL GUIDANCE</w:t>
      </w:r>
    </w:p>
    <w:p w14:paraId="738DAF0E" w14:textId="5F4D1CD9" w:rsidR="00FA617E" w:rsidRPr="00274CE6" w:rsidRDefault="00274CE6" w:rsidP="00274CE6">
      <w:pPr>
        <w:ind w:left="851"/>
        <w:jc w:val="both"/>
        <w:rPr>
          <w:b/>
          <w:bCs/>
          <w:sz w:val="24"/>
          <w:szCs w:val="24"/>
          <w:lang w:val="en-GB"/>
        </w:rPr>
      </w:pPr>
      <w:r w:rsidRPr="00274CE6">
        <w:rPr>
          <w:sz w:val="24"/>
          <w:szCs w:val="24"/>
          <w:lang w:val="en-GB"/>
        </w:rPr>
        <w:t xml:space="preserve">Except for J.6, </w:t>
      </w:r>
      <w:r w:rsidR="00FA617E" w:rsidRPr="00274CE6">
        <w:rPr>
          <w:sz w:val="24"/>
          <w:szCs w:val="24"/>
          <w:lang w:val="en-GB"/>
        </w:rPr>
        <w:t>these rules must be invoked individually by the sailing instructions per RRS 87. The default is that these rules do not apply. The notice of race shall state that “</w:t>
      </w:r>
      <w:r w:rsidR="00FA617E" w:rsidRPr="00274CE6">
        <w:rPr>
          <w:b/>
          <w:sz w:val="24"/>
          <w:szCs w:val="24"/>
          <w:lang w:val="en-GB"/>
        </w:rPr>
        <w:t>Class rule</w:t>
      </w:r>
      <w:r w:rsidR="00FA617E" w:rsidRPr="00274CE6">
        <w:rPr>
          <w:sz w:val="24"/>
          <w:szCs w:val="24"/>
          <w:lang w:val="en-GB"/>
        </w:rPr>
        <w:t xml:space="preserve"> (XYZ) will be changed in the sailing instructions to J.(X) or (desc</w:t>
      </w:r>
      <w:r>
        <w:rPr>
          <w:sz w:val="24"/>
          <w:szCs w:val="24"/>
          <w:lang w:val="en-GB"/>
        </w:rPr>
        <w:t xml:space="preserve">ription of a special change)”. </w:t>
      </w:r>
      <w:r w:rsidR="00FA617E" w:rsidRPr="00274CE6">
        <w:rPr>
          <w:sz w:val="24"/>
          <w:szCs w:val="24"/>
          <w:lang w:val="en-GB"/>
        </w:rPr>
        <w:t xml:space="preserve">The same must be stated in the sailing instructions.  The options described here in Section J are a part of these </w:t>
      </w:r>
      <w:r w:rsidR="00FA617E" w:rsidRPr="00274CE6">
        <w:rPr>
          <w:b/>
          <w:sz w:val="24"/>
          <w:szCs w:val="24"/>
          <w:lang w:val="en-GB"/>
        </w:rPr>
        <w:t>class rules</w:t>
      </w:r>
      <w:r w:rsidR="00FA617E" w:rsidRPr="00274CE6">
        <w:rPr>
          <w:sz w:val="24"/>
          <w:szCs w:val="24"/>
          <w:lang w:val="en-GB"/>
        </w:rPr>
        <w:t xml:space="preserve"> and do not need ICA approval for their inclusion in an event.  Any other changes to </w:t>
      </w:r>
      <w:r w:rsidR="00FA617E" w:rsidRPr="00274CE6">
        <w:rPr>
          <w:b/>
          <w:sz w:val="24"/>
          <w:szCs w:val="24"/>
          <w:lang w:val="en-GB"/>
        </w:rPr>
        <w:t>class rules</w:t>
      </w:r>
      <w:r w:rsidR="00FA617E" w:rsidRPr="00274CE6">
        <w:rPr>
          <w:sz w:val="24"/>
          <w:szCs w:val="24"/>
          <w:lang w:val="en-GB"/>
        </w:rPr>
        <w:t xml:space="preserve"> (description of a special change) requires the approval of the ICA.</w:t>
      </w:r>
    </w:p>
    <w:p w14:paraId="1D81A7CC" w14:textId="1B708FE3" w:rsidR="00FA617E" w:rsidRPr="00274CE6" w:rsidRDefault="00274CE6" w:rsidP="00274CE6">
      <w:pPr>
        <w:widowControl/>
        <w:autoSpaceDE w:val="0"/>
        <w:autoSpaceDN w:val="0"/>
        <w:adjustRightInd w:val="0"/>
        <w:spacing w:before="220" w:after="20"/>
        <w:ind w:left="851" w:hanging="851"/>
        <w:rPr>
          <w:rFonts w:eastAsia="Times"/>
          <w:b/>
          <w:snapToGrid/>
          <w:sz w:val="26"/>
          <w:szCs w:val="26"/>
          <w:lang w:val="en-GB"/>
        </w:rPr>
      </w:pPr>
      <w:r w:rsidRPr="00274CE6">
        <w:rPr>
          <w:rFonts w:eastAsia="Times"/>
          <w:b/>
          <w:snapToGrid/>
          <w:sz w:val="26"/>
          <w:szCs w:val="26"/>
          <w:lang w:val="en-GB"/>
        </w:rPr>
        <w:t>J.2</w:t>
      </w:r>
      <w:r w:rsidRPr="00274CE6">
        <w:rPr>
          <w:rFonts w:eastAsia="Times"/>
          <w:b/>
          <w:snapToGrid/>
          <w:sz w:val="26"/>
          <w:szCs w:val="26"/>
          <w:lang w:val="en-GB"/>
        </w:rPr>
        <w:tab/>
      </w:r>
      <w:r w:rsidR="00FA617E" w:rsidRPr="00274CE6">
        <w:rPr>
          <w:rFonts w:eastAsia="Times"/>
          <w:b/>
          <w:snapToGrid/>
          <w:sz w:val="26"/>
          <w:szCs w:val="26"/>
          <w:lang w:val="en-GB"/>
        </w:rPr>
        <w:t xml:space="preserve">SPARE SPINNAKER </w:t>
      </w:r>
    </w:p>
    <w:p w14:paraId="120EEC64" w14:textId="77777777" w:rsidR="00FA617E" w:rsidRPr="00274CE6" w:rsidRDefault="00FA617E" w:rsidP="000C2BEA">
      <w:pPr>
        <w:spacing w:after="120"/>
        <w:ind w:left="851"/>
        <w:jc w:val="both"/>
        <w:rPr>
          <w:color w:val="000000"/>
          <w:sz w:val="24"/>
          <w:szCs w:val="24"/>
          <w:lang w:val="en-GB"/>
        </w:rPr>
      </w:pPr>
      <w:r w:rsidRPr="00274CE6">
        <w:rPr>
          <w:b/>
          <w:color w:val="000000"/>
          <w:sz w:val="24"/>
          <w:szCs w:val="24"/>
          <w:lang w:val="en-GB"/>
        </w:rPr>
        <w:t>Class rule</w:t>
      </w:r>
      <w:r w:rsidRPr="00274CE6">
        <w:rPr>
          <w:color w:val="000000"/>
          <w:sz w:val="24"/>
          <w:szCs w:val="24"/>
          <w:lang w:val="en-GB"/>
        </w:rPr>
        <w:t xml:space="preserve"> C.10.2</w:t>
      </w:r>
      <w:r w:rsidR="001D1F6F" w:rsidRPr="00274CE6">
        <w:rPr>
          <w:color w:val="000000"/>
          <w:sz w:val="24"/>
          <w:szCs w:val="24"/>
          <w:lang w:val="en-GB"/>
        </w:rPr>
        <w:t xml:space="preserve"> </w:t>
      </w:r>
      <w:r w:rsidRPr="00274CE6">
        <w:rPr>
          <w:color w:val="000000"/>
          <w:sz w:val="24"/>
          <w:szCs w:val="24"/>
          <w:lang w:val="en-GB"/>
        </w:rPr>
        <w:t xml:space="preserve">may be changed per RRS 87 to allow a </w:t>
      </w:r>
      <w:r w:rsidRPr="00274CE6">
        <w:rPr>
          <w:b/>
          <w:color w:val="000000"/>
          <w:sz w:val="24"/>
          <w:szCs w:val="24"/>
          <w:lang w:val="en-GB"/>
        </w:rPr>
        <w:t>boat</w:t>
      </w:r>
      <w:r w:rsidRPr="00274CE6">
        <w:rPr>
          <w:color w:val="000000"/>
          <w:sz w:val="24"/>
          <w:szCs w:val="24"/>
          <w:lang w:val="en-GB"/>
        </w:rPr>
        <w:t xml:space="preserve"> to carry a spare class spinnaker on board while racing for a specific event subject to the following:</w:t>
      </w:r>
    </w:p>
    <w:p w14:paraId="618F8368" w14:textId="57A54265" w:rsidR="00FA617E" w:rsidRPr="00274CE6" w:rsidRDefault="003736F3" w:rsidP="000C2BEA">
      <w:pPr>
        <w:spacing w:after="120"/>
        <w:ind w:left="1276" w:hanging="425"/>
        <w:jc w:val="both"/>
        <w:rPr>
          <w:color w:val="000000"/>
          <w:sz w:val="24"/>
          <w:szCs w:val="24"/>
          <w:lang w:val="en-GB"/>
        </w:rPr>
      </w:pPr>
      <w:r w:rsidRPr="00274CE6">
        <w:rPr>
          <w:color w:val="000000"/>
          <w:sz w:val="24"/>
          <w:szCs w:val="24"/>
          <w:lang w:val="en-GB"/>
        </w:rPr>
        <w:t>(</w:t>
      </w:r>
      <w:r w:rsidR="00274CE6">
        <w:rPr>
          <w:color w:val="000000"/>
          <w:sz w:val="24"/>
          <w:szCs w:val="24"/>
          <w:lang w:val="en-GB"/>
        </w:rPr>
        <w:t>a)</w:t>
      </w:r>
      <w:r w:rsidR="00274CE6">
        <w:rPr>
          <w:color w:val="000000"/>
          <w:sz w:val="24"/>
          <w:szCs w:val="24"/>
          <w:lang w:val="en-GB"/>
        </w:rPr>
        <w:tab/>
      </w:r>
      <w:r w:rsidR="00FA617E" w:rsidRPr="00274CE6">
        <w:rPr>
          <w:color w:val="000000"/>
          <w:sz w:val="24"/>
          <w:szCs w:val="24"/>
          <w:lang w:val="en-GB"/>
        </w:rPr>
        <w:t xml:space="preserve">The spare spinnaker must be so designated at measurement, and may be marked by a special </w:t>
      </w:r>
      <w:r w:rsidR="00FA617E" w:rsidRPr="00274CE6">
        <w:rPr>
          <w:b/>
          <w:color w:val="000000"/>
          <w:sz w:val="24"/>
          <w:szCs w:val="24"/>
          <w:lang w:val="en-GB"/>
        </w:rPr>
        <w:t>event limitation mark</w:t>
      </w:r>
      <w:r w:rsidR="00FA617E" w:rsidRPr="00274CE6">
        <w:rPr>
          <w:color w:val="000000"/>
          <w:sz w:val="24"/>
          <w:szCs w:val="24"/>
          <w:lang w:val="en-GB"/>
        </w:rPr>
        <w:t xml:space="preserve"> by the event inspectors. </w:t>
      </w:r>
    </w:p>
    <w:p w14:paraId="59B106C5" w14:textId="306D2032" w:rsidR="00FA617E" w:rsidRPr="00274CE6" w:rsidRDefault="003736F3" w:rsidP="000C2BEA">
      <w:pPr>
        <w:spacing w:after="120"/>
        <w:ind w:left="1276" w:hanging="425"/>
        <w:jc w:val="both"/>
        <w:rPr>
          <w:color w:val="000000"/>
          <w:sz w:val="24"/>
          <w:szCs w:val="24"/>
          <w:lang w:val="en-GB"/>
        </w:rPr>
      </w:pPr>
      <w:r w:rsidRPr="00274CE6">
        <w:rPr>
          <w:color w:val="000000"/>
          <w:sz w:val="24"/>
          <w:szCs w:val="24"/>
          <w:lang w:val="en-GB"/>
        </w:rPr>
        <w:t>(</w:t>
      </w:r>
      <w:r w:rsidR="00274CE6">
        <w:rPr>
          <w:color w:val="000000"/>
          <w:sz w:val="24"/>
          <w:szCs w:val="24"/>
          <w:lang w:val="en-GB"/>
        </w:rPr>
        <w:t>b)</w:t>
      </w:r>
      <w:r w:rsidR="00274CE6">
        <w:rPr>
          <w:color w:val="000000"/>
          <w:sz w:val="24"/>
          <w:szCs w:val="24"/>
          <w:lang w:val="en-GB"/>
        </w:rPr>
        <w:tab/>
      </w:r>
      <w:r w:rsidR="00FA617E" w:rsidRPr="00274CE6">
        <w:rPr>
          <w:color w:val="000000"/>
          <w:sz w:val="24"/>
          <w:szCs w:val="24"/>
          <w:lang w:val="en-GB"/>
        </w:rPr>
        <w:t>The spare spinnaker may only be used after the primary spinnaker has been damaged to the point that it cannot be effectively repaired with sail tape while afloat.  Approved damage would include tears over a meter long or beyond a single panel.</w:t>
      </w:r>
    </w:p>
    <w:p w14:paraId="775D932C" w14:textId="038B60CB" w:rsidR="00FA617E" w:rsidRPr="00274CE6" w:rsidRDefault="003736F3" w:rsidP="000C2BEA">
      <w:pPr>
        <w:spacing w:after="120"/>
        <w:ind w:left="1276" w:hanging="425"/>
        <w:jc w:val="both"/>
        <w:rPr>
          <w:color w:val="000000"/>
          <w:sz w:val="24"/>
          <w:szCs w:val="24"/>
          <w:lang w:val="en-GB"/>
        </w:rPr>
      </w:pPr>
      <w:r w:rsidRPr="00274CE6">
        <w:rPr>
          <w:color w:val="000000"/>
          <w:sz w:val="24"/>
          <w:szCs w:val="24"/>
          <w:lang w:val="en-GB"/>
        </w:rPr>
        <w:t>(</w:t>
      </w:r>
      <w:r w:rsidR="00274CE6">
        <w:rPr>
          <w:color w:val="000000"/>
          <w:sz w:val="24"/>
          <w:szCs w:val="24"/>
          <w:lang w:val="en-GB"/>
        </w:rPr>
        <w:t>c)</w:t>
      </w:r>
      <w:r w:rsidR="00274CE6">
        <w:rPr>
          <w:color w:val="000000"/>
          <w:sz w:val="24"/>
          <w:szCs w:val="24"/>
          <w:lang w:val="en-GB"/>
        </w:rPr>
        <w:tab/>
      </w:r>
      <w:r w:rsidR="00FA617E" w:rsidRPr="00274CE6">
        <w:rPr>
          <w:color w:val="000000"/>
          <w:sz w:val="24"/>
          <w:szCs w:val="24"/>
          <w:lang w:val="en-GB"/>
        </w:rPr>
        <w:t>If the spare spinnaker is used, </w:t>
      </w:r>
      <w:r w:rsidR="00FA617E" w:rsidRPr="00274CE6">
        <w:rPr>
          <w:sz w:val="24"/>
          <w:szCs w:val="24"/>
          <w:lang w:val="en-GB"/>
        </w:rPr>
        <w:t xml:space="preserve">a </w:t>
      </w:r>
      <w:r w:rsidR="00FA617E" w:rsidRPr="00274CE6">
        <w:rPr>
          <w:b/>
          <w:sz w:val="24"/>
          <w:szCs w:val="24"/>
          <w:lang w:val="en-GB"/>
        </w:rPr>
        <w:t>boat</w:t>
      </w:r>
      <w:r w:rsidR="00FA617E" w:rsidRPr="00274CE6">
        <w:rPr>
          <w:sz w:val="24"/>
          <w:szCs w:val="24"/>
          <w:lang w:val="en-GB"/>
        </w:rPr>
        <w:t xml:space="preserve"> shall submit </w:t>
      </w:r>
      <w:r w:rsidR="00274CE6">
        <w:rPr>
          <w:color w:val="000000"/>
          <w:sz w:val="24"/>
          <w:szCs w:val="24"/>
          <w:lang w:val="en-GB"/>
        </w:rPr>
        <w:t>written notice</w:t>
      </w:r>
      <w:r w:rsidR="00FA617E" w:rsidRPr="00274CE6">
        <w:rPr>
          <w:color w:val="000000"/>
          <w:sz w:val="24"/>
          <w:szCs w:val="24"/>
          <w:lang w:val="en-GB"/>
        </w:rPr>
        <w:t xml:space="preserve"> to the race committee at the race office within the protest time limit.</w:t>
      </w:r>
    </w:p>
    <w:p w14:paraId="5BE3F67E" w14:textId="35EADB8C" w:rsidR="00FA617E" w:rsidRPr="00274CE6" w:rsidRDefault="003736F3" w:rsidP="000C2BEA">
      <w:pPr>
        <w:spacing w:after="120"/>
        <w:ind w:left="1276" w:hanging="425"/>
        <w:jc w:val="both"/>
        <w:rPr>
          <w:color w:val="000000"/>
          <w:sz w:val="24"/>
          <w:szCs w:val="24"/>
          <w:lang w:val="en-GB"/>
        </w:rPr>
      </w:pPr>
      <w:r w:rsidRPr="00274CE6">
        <w:rPr>
          <w:color w:val="000000"/>
          <w:sz w:val="24"/>
          <w:szCs w:val="24"/>
          <w:lang w:val="en-GB"/>
        </w:rPr>
        <w:t>(</w:t>
      </w:r>
      <w:r w:rsidR="00274CE6">
        <w:rPr>
          <w:color w:val="000000"/>
          <w:sz w:val="24"/>
          <w:szCs w:val="24"/>
          <w:lang w:val="en-GB"/>
        </w:rPr>
        <w:t>d)</w:t>
      </w:r>
      <w:r w:rsidR="00274CE6">
        <w:rPr>
          <w:color w:val="000000"/>
          <w:sz w:val="24"/>
          <w:szCs w:val="24"/>
          <w:lang w:val="en-GB"/>
        </w:rPr>
        <w:tab/>
      </w:r>
      <w:r w:rsidR="00FA617E" w:rsidRPr="00274CE6">
        <w:rPr>
          <w:color w:val="000000"/>
          <w:sz w:val="24"/>
          <w:szCs w:val="24"/>
          <w:lang w:val="en-GB"/>
        </w:rPr>
        <w:t xml:space="preserve">The damaged primary spinnaker shall be presented to the race committee for examination.  If the damage does not meet the requirements of </w:t>
      </w:r>
      <w:r w:rsidR="001D1F6F" w:rsidRPr="00274CE6">
        <w:rPr>
          <w:color w:val="000000"/>
          <w:sz w:val="24"/>
          <w:szCs w:val="24"/>
          <w:lang w:val="en-GB"/>
        </w:rPr>
        <w:t>J.2(b)</w:t>
      </w:r>
      <w:r w:rsidR="00FA617E" w:rsidRPr="00274CE6">
        <w:rPr>
          <w:color w:val="000000"/>
          <w:sz w:val="24"/>
          <w:szCs w:val="24"/>
          <w:lang w:val="en-GB"/>
        </w:rPr>
        <w:t>, the race committee shall impose a scoring penalty of 20%, as calculated by RRS 44.3(c) to the races in which the spare spinnak</w:t>
      </w:r>
      <w:r w:rsidR="00274CE6">
        <w:rPr>
          <w:color w:val="000000"/>
          <w:sz w:val="24"/>
          <w:szCs w:val="24"/>
          <w:lang w:val="en-GB"/>
        </w:rPr>
        <w:t>er was used, without a hearing.</w:t>
      </w:r>
    </w:p>
    <w:p w14:paraId="5374352F" w14:textId="5618539A" w:rsidR="00FA617E" w:rsidRPr="00274CE6" w:rsidRDefault="003736F3" w:rsidP="000C2BEA">
      <w:pPr>
        <w:spacing w:after="120"/>
        <w:ind w:left="1276" w:hanging="425"/>
        <w:jc w:val="both"/>
        <w:rPr>
          <w:sz w:val="24"/>
          <w:szCs w:val="24"/>
          <w:lang w:val="en-GB"/>
        </w:rPr>
      </w:pPr>
      <w:r w:rsidRPr="00274CE6">
        <w:rPr>
          <w:color w:val="000000"/>
          <w:sz w:val="24"/>
          <w:szCs w:val="24"/>
          <w:lang w:val="en-GB"/>
        </w:rPr>
        <w:t>(</w:t>
      </w:r>
      <w:r w:rsidR="00274CE6">
        <w:rPr>
          <w:color w:val="000000"/>
          <w:sz w:val="24"/>
          <w:szCs w:val="24"/>
          <w:lang w:val="en-GB"/>
        </w:rPr>
        <w:t>e)</w:t>
      </w:r>
      <w:r w:rsidR="00274CE6">
        <w:rPr>
          <w:color w:val="000000"/>
          <w:sz w:val="24"/>
          <w:szCs w:val="24"/>
          <w:lang w:val="en-GB"/>
        </w:rPr>
        <w:tab/>
      </w:r>
      <w:r w:rsidR="00FA617E" w:rsidRPr="00274CE6">
        <w:rPr>
          <w:color w:val="000000"/>
          <w:sz w:val="24"/>
          <w:szCs w:val="24"/>
          <w:lang w:val="en-GB"/>
        </w:rPr>
        <w:t xml:space="preserve">If the primary spinnaker is able to be repaired </w:t>
      </w:r>
      <w:r w:rsidR="000C2BEA" w:rsidRPr="00274CE6">
        <w:rPr>
          <w:color w:val="000000"/>
          <w:sz w:val="24"/>
          <w:szCs w:val="24"/>
          <w:lang w:val="en-GB"/>
        </w:rPr>
        <w:t>overnight</w:t>
      </w:r>
      <w:r w:rsidR="00FA617E" w:rsidRPr="00274CE6">
        <w:rPr>
          <w:color w:val="000000"/>
          <w:sz w:val="24"/>
          <w:szCs w:val="24"/>
          <w:lang w:val="en-GB"/>
        </w:rPr>
        <w:t>, it shall be returned to service </w:t>
      </w:r>
      <w:r w:rsidR="00FA617E" w:rsidRPr="00274CE6">
        <w:rPr>
          <w:sz w:val="24"/>
          <w:szCs w:val="24"/>
          <w:lang w:val="en-GB"/>
        </w:rPr>
        <w:t>as the primary spinnaker for the remainder of the regatta.  If the primary spinnaker</w:t>
      </w:r>
      <w:r w:rsidR="001D1F6F" w:rsidRPr="00274CE6">
        <w:rPr>
          <w:sz w:val="24"/>
          <w:szCs w:val="24"/>
          <w:lang w:val="en-GB"/>
        </w:rPr>
        <w:t xml:space="preserve"> </w:t>
      </w:r>
      <w:r w:rsidR="00FA617E" w:rsidRPr="00274CE6">
        <w:rPr>
          <w:sz w:val="24"/>
          <w:szCs w:val="24"/>
          <w:lang w:val="en-GB"/>
        </w:rPr>
        <w:t>is unable to be repaired and returned to</w:t>
      </w:r>
      <w:r w:rsidR="000C2BEA">
        <w:rPr>
          <w:sz w:val="24"/>
          <w:szCs w:val="24"/>
          <w:lang w:val="en-GB"/>
        </w:rPr>
        <w:t xml:space="preserve"> use, the spare spinnaker shall</w:t>
      </w:r>
      <w:r w:rsidR="00FA617E" w:rsidRPr="00274CE6">
        <w:rPr>
          <w:sz w:val="24"/>
          <w:szCs w:val="24"/>
          <w:lang w:val="en-GB"/>
        </w:rPr>
        <w:t xml:space="preserve"> be used for the</w:t>
      </w:r>
      <w:r w:rsidR="001D1F6F" w:rsidRPr="00274CE6">
        <w:rPr>
          <w:sz w:val="24"/>
          <w:szCs w:val="24"/>
          <w:lang w:val="en-GB"/>
        </w:rPr>
        <w:t xml:space="preserve"> </w:t>
      </w:r>
      <w:r w:rsidR="00FA617E" w:rsidRPr="00274CE6">
        <w:rPr>
          <w:sz w:val="24"/>
          <w:szCs w:val="24"/>
          <w:lang w:val="en-GB"/>
        </w:rPr>
        <w:t>remainder of the regatta, and the boat shall sail the remainder </w:t>
      </w:r>
      <w:r w:rsidR="00FA617E" w:rsidRPr="00274CE6">
        <w:rPr>
          <w:color w:val="000000"/>
          <w:sz w:val="24"/>
          <w:szCs w:val="24"/>
          <w:lang w:val="en-GB"/>
        </w:rPr>
        <w:t>of the regatta without a spare spinnaker.</w:t>
      </w:r>
    </w:p>
    <w:p w14:paraId="2C293E1E" w14:textId="6FE7EA9A" w:rsidR="00FA617E" w:rsidRPr="00274CE6" w:rsidRDefault="00274CE6" w:rsidP="00274CE6">
      <w:pPr>
        <w:widowControl/>
        <w:autoSpaceDE w:val="0"/>
        <w:autoSpaceDN w:val="0"/>
        <w:adjustRightInd w:val="0"/>
        <w:spacing w:before="220" w:after="20"/>
        <w:ind w:left="851" w:hanging="851"/>
        <w:rPr>
          <w:rFonts w:eastAsia="Times"/>
          <w:b/>
          <w:snapToGrid/>
          <w:sz w:val="26"/>
          <w:szCs w:val="26"/>
          <w:lang w:val="en-GB"/>
        </w:rPr>
      </w:pPr>
      <w:r w:rsidRPr="00274CE6">
        <w:rPr>
          <w:rFonts w:eastAsia="Times"/>
          <w:b/>
          <w:snapToGrid/>
          <w:sz w:val="26"/>
          <w:szCs w:val="26"/>
          <w:lang w:val="en-GB"/>
        </w:rPr>
        <w:t>J.3</w:t>
      </w:r>
      <w:r w:rsidRPr="00274CE6">
        <w:rPr>
          <w:rFonts w:eastAsia="Times"/>
          <w:b/>
          <w:snapToGrid/>
          <w:sz w:val="26"/>
          <w:szCs w:val="26"/>
          <w:lang w:val="en-GB"/>
        </w:rPr>
        <w:tab/>
      </w:r>
      <w:r w:rsidR="00FA617E" w:rsidRPr="00274CE6">
        <w:rPr>
          <w:rFonts w:eastAsia="Times"/>
          <w:b/>
          <w:snapToGrid/>
          <w:sz w:val="26"/>
          <w:szCs w:val="26"/>
          <w:lang w:val="en-GB"/>
        </w:rPr>
        <w:t xml:space="preserve">LEGS-IN CREW POSITIONING </w:t>
      </w:r>
    </w:p>
    <w:p w14:paraId="4540C9E8" w14:textId="3DEA852F" w:rsidR="00FA617E" w:rsidRPr="00274CE6" w:rsidRDefault="00FA617E" w:rsidP="000C2BEA">
      <w:pPr>
        <w:widowControl/>
        <w:autoSpaceDE w:val="0"/>
        <w:autoSpaceDN w:val="0"/>
        <w:adjustRightInd w:val="0"/>
        <w:ind w:left="851"/>
        <w:jc w:val="both"/>
        <w:rPr>
          <w:rFonts w:eastAsia="Times"/>
          <w:snapToGrid/>
          <w:sz w:val="24"/>
          <w:szCs w:val="24"/>
          <w:lang w:val="en-GB"/>
        </w:rPr>
      </w:pPr>
      <w:r w:rsidRPr="00274CE6">
        <w:rPr>
          <w:rFonts w:eastAsia="Times"/>
          <w:snapToGrid/>
          <w:sz w:val="24"/>
          <w:szCs w:val="24"/>
          <w:lang w:val="en-GB"/>
        </w:rPr>
        <w:t>(Option for team-racing, match-racing, frostbit</w:t>
      </w:r>
      <w:r w:rsidR="000C2BEA">
        <w:rPr>
          <w:rFonts w:eastAsia="Times"/>
          <w:snapToGrid/>
          <w:sz w:val="24"/>
          <w:szCs w:val="24"/>
          <w:lang w:val="en-GB"/>
        </w:rPr>
        <w:t>ing, and provided-boat events).</w:t>
      </w:r>
    </w:p>
    <w:p w14:paraId="618EAE48" w14:textId="167B0C6E" w:rsidR="00FA617E" w:rsidRPr="00274CE6" w:rsidRDefault="00FA617E" w:rsidP="000C2BEA">
      <w:pPr>
        <w:widowControl/>
        <w:autoSpaceDE w:val="0"/>
        <w:autoSpaceDN w:val="0"/>
        <w:adjustRightInd w:val="0"/>
        <w:ind w:left="851"/>
        <w:jc w:val="both"/>
        <w:rPr>
          <w:rFonts w:eastAsia="Times"/>
          <w:snapToGrid/>
          <w:sz w:val="24"/>
          <w:szCs w:val="24"/>
          <w:lang w:val="en-GB"/>
        </w:rPr>
      </w:pPr>
      <w:r w:rsidRPr="00274CE6">
        <w:rPr>
          <w:rFonts w:eastAsia="Times"/>
          <w:b/>
          <w:snapToGrid/>
          <w:sz w:val="24"/>
          <w:szCs w:val="24"/>
          <w:lang w:val="en-GB"/>
        </w:rPr>
        <w:t>Class rule</w:t>
      </w:r>
      <w:r w:rsidRPr="00274CE6">
        <w:rPr>
          <w:rFonts w:eastAsia="Times"/>
          <w:snapToGrid/>
          <w:sz w:val="24"/>
          <w:szCs w:val="24"/>
          <w:lang w:val="en-GB"/>
        </w:rPr>
        <w:t xml:space="preserve"> C.2.2(b) is replaced with the following: “While seated on the deck, </w:t>
      </w:r>
      <w:r w:rsidRPr="00274CE6">
        <w:rPr>
          <w:rFonts w:eastAsia="Times"/>
          <w:b/>
          <w:bCs/>
          <w:snapToGrid/>
          <w:sz w:val="24"/>
          <w:szCs w:val="24"/>
          <w:lang w:val="en-GB"/>
        </w:rPr>
        <w:t xml:space="preserve">crew </w:t>
      </w:r>
      <w:r w:rsidRPr="00274CE6">
        <w:rPr>
          <w:rFonts w:eastAsia="Times"/>
          <w:snapToGrid/>
          <w:sz w:val="24"/>
          <w:szCs w:val="24"/>
          <w:lang w:val="en-GB"/>
        </w:rPr>
        <w:t xml:space="preserve">shall have their legs inboard of the </w:t>
      </w:r>
      <w:r w:rsidRPr="00274CE6">
        <w:rPr>
          <w:rFonts w:eastAsia="Times"/>
          <w:b/>
          <w:snapToGrid/>
          <w:sz w:val="24"/>
          <w:szCs w:val="24"/>
          <w:lang w:val="en-GB"/>
        </w:rPr>
        <w:t>sheerline</w:t>
      </w:r>
      <w:r w:rsidR="000C2BEA">
        <w:rPr>
          <w:rFonts w:eastAsia="Times"/>
          <w:snapToGrid/>
          <w:sz w:val="24"/>
          <w:szCs w:val="24"/>
          <w:lang w:val="en-GB"/>
        </w:rPr>
        <w:t>.”</w:t>
      </w:r>
    </w:p>
    <w:p w14:paraId="3B5D24EC" w14:textId="5A001EC8" w:rsidR="00FA617E" w:rsidRPr="00274CE6" w:rsidRDefault="00274CE6" w:rsidP="00274CE6">
      <w:pPr>
        <w:widowControl/>
        <w:autoSpaceDE w:val="0"/>
        <w:autoSpaceDN w:val="0"/>
        <w:adjustRightInd w:val="0"/>
        <w:spacing w:before="220" w:after="20"/>
        <w:ind w:left="851" w:hanging="851"/>
        <w:rPr>
          <w:rFonts w:eastAsia="Times"/>
          <w:b/>
          <w:snapToGrid/>
          <w:sz w:val="26"/>
          <w:szCs w:val="26"/>
          <w:lang w:val="en-GB"/>
        </w:rPr>
      </w:pPr>
      <w:r w:rsidRPr="00274CE6">
        <w:rPr>
          <w:rFonts w:eastAsia="Times"/>
          <w:b/>
          <w:snapToGrid/>
          <w:sz w:val="26"/>
          <w:szCs w:val="26"/>
          <w:lang w:val="en-GB"/>
        </w:rPr>
        <w:t>J.4</w:t>
      </w:r>
      <w:r w:rsidRPr="00274CE6">
        <w:rPr>
          <w:rFonts w:eastAsia="Times"/>
          <w:b/>
          <w:snapToGrid/>
          <w:sz w:val="26"/>
          <w:szCs w:val="26"/>
          <w:lang w:val="en-GB"/>
        </w:rPr>
        <w:tab/>
      </w:r>
      <w:r w:rsidR="00FA617E" w:rsidRPr="00274CE6">
        <w:rPr>
          <w:rFonts w:eastAsia="Times"/>
          <w:b/>
          <w:snapToGrid/>
          <w:sz w:val="26"/>
          <w:szCs w:val="26"/>
          <w:lang w:val="en-GB"/>
        </w:rPr>
        <w:t>CREW LIMITATIONS This changes Class rule C.2.1</w:t>
      </w:r>
    </w:p>
    <w:p w14:paraId="7F5E516A" w14:textId="62E8546B" w:rsidR="00FA617E" w:rsidRPr="00274CE6" w:rsidRDefault="000C2BEA" w:rsidP="000C2BEA">
      <w:pPr>
        <w:widowControl/>
        <w:tabs>
          <w:tab w:val="left" w:pos="1701"/>
        </w:tabs>
        <w:spacing w:before="60"/>
        <w:ind w:left="851" w:hanging="851"/>
        <w:jc w:val="both"/>
        <w:rPr>
          <w:snapToGrid/>
          <w:sz w:val="24"/>
          <w:lang w:val="en-GB"/>
        </w:rPr>
      </w:pPr>
      <w:r>
        <w:rPr>
          <w:snapToGrid/>
          <w:sz w:val="24"/>
          <w:lang w:val="en-GB"/>
        </w:rPr>
        <w:t>J.4.1</w:t>
      </w:r>
      <w:r>
        <w:rPr>
          <w:snapToGrid/>
          <w:sz w:val="24"/>
          <w:lang w:val="en-GB"/>
        </w:rPr>
        <w:tab/>
      </w:r>
      <w:r w:rsidR="00FA617E" w:rsidRPr="00274CE6">
        <w:rPr>
          <w:snapToGrid/>
          <w:sz w:val="24"/>
          <w:lang w:val="en-GB"/>
        </w:rPr>
        <w:t xml:space="preserve">Total </w:t>
      </w:r>
      <w:r w:rsidR="00FA617E" w:rsidRPr="00274CE6">
        <w:rPr>
          <w:b/>
          <w:snapToGrid/>
          <w:sz w:val="24"/>
          <w:lang w:val="en-GB"/>
        </w:rPr>
        <w:t>crew</w:t>
      </w:r>
      <w:r w:rsidR="00FA617E" w:rsidRPr="00274CE6">
        <w:rPr>
          <w:snapToGrid/>
          <w:sz w:val="24"/>
          <w:lang w:val="en-GB"/>
        </w:rPr>
        <w:t xml:space="preserve"> weight (in swim wear) shall not exceed 340kg.</w:t>
      </w:r>
    </w:p>
    <w:p w14:paraId="60664DFC" w14:textId="1A6C1119" w:rsidR="00FA617E" w:rsidRPr="00274CE6" w:rsidRDefault="000C2BEA" w:rsidP="000C2BEA">
      <w:pPr>
        <w:widowControl/>
        <w:tabs>
          <w:tab w:val="left" w:pos="1701"/>
        </w:tabs>
        <w:spacing w:before="60"/>
        <w:ind w:left="851" w:hanging="851"/>
        <w:jc w:val="both"/>
        <w:rPr>
          <w:snapToGrid/>
          <w:sz w:val="24"/>
          <w:lang w:val="en-GB"/>
        </w:rPr>
      </w:pPr>
      <w:r>
        <w:rPr>
          <w:snapToGrid/>
          <w:sz w:val="24"/>
          <w:lang w:val="en-GB"/>
        </w:rPr>
        <w:t>J.4.2</w:t>
      </w:r>
      <w:r>
        <w:rPr>
          <w:snapToGrid/>
          <w:sz w:val="24"/>
          <w:lang w:val="en-GB"/>
        </w:rPr>
        <w:tab/>
      </w:r>
      <w:r w:rsidR="00FA617E" w:rsidRPr="00274CE6">
        <w:rPr>
          <w:snapToGrid/>
          <w:sz w:val="24"/>
          <w:lang w:val="en-GB"/>
        </w:rPr>
        <w:t xml:space="preserve">A </w:t>
      </w:r>
      <w:r w:rsidR="00FA617E" w:rsidRPr="00274CE6">
        <w:rPr>
          <w:b/>
          <w:snapToGrid/>
          <w:sz w:val="24"/>
          <w:lang w:val="en-GB"/>
        </w:rPr>
        <w:t>crew</w:t>
      </w:r>
      <w:r w:rsidR="00FA617E" w:rsidRPr="00274CE6">
        <w:rPr>
          <w:snapToGrid/>
          <w:sz w:val="24"/>
          <w:lang w:val="en-GB"/>
        </w:rPr>
        <w:t xml:space="preserve"> nominated or listed for this event shall remain the same throughout the event.  Emergency</w:t>
      </w:r>
      <w:r w:rsidR="00624251" w:rsidRPr="00274CE6">
        <w:rPr>
          <w:snapToGrid/>
          <w:sz w:val="24"/>
          <w:lang w:val="en-GB"/>
        </w:rPr>
        <w:t xml:space="preserve"> </w:t>
      </w:r>
      <w:r w:rsidR="00FA617E" w:rsidRPr="00274CE6">
        <w:rPr>
          <w:snapToGrid/>
          <w:sz w:val="24"/>
          <w:lang w:val="en-GB"/>
        </w:rPr>
        <w:t>changes may be made only with written permission of the race committee.</w:t>
      </w:r>
    </w:p>
    <w:p w14:paraId="2D78FD4A" w14:textId="4C258487" w:rsidR="00FA617E" w:rsidRPr="000C2BEA" w:rsidRDefault="000C2BEA" w:rsidP="000C2BEA">
      <w:pPr>
        <w:widowControl/>
        <w:spacing w:before="120"/>
        <w:ind w:left="851" w:hanging="851"/>
        <w:jc w:val="both"/>
        <w:rPr>
          <w:snapToGrid/>
          <w:sz w:val="24"/>
          <w:lang w:val="en-GB"/>
        </w:rPr>
      </w:pPr>
      <w:r>
        <w:rPr>
          <w:snapToGrid/>
          <w:sz w:val="24"/>
          <w:lang w:val="en-GB"/>
        </w:rPr>
        <w:lastRenderedPageBreak/>
        <w:t>J.4.3</w:t>
      </w:r>
      <w:r>
        <w:rPr>
          <w:snapToGrid/>
          <w:sz w:val="24"/>
          <w:lang w:val="en-GB"/>
        </w:rPr>
        <w:tab/>
      </w:r>
      <w:r w:rsidR="00FA617E" w:rsidRPr="00274CE6">
        <w:rPr>
          <w:snapToGrid/>
          <w:sz w:val="24"/>
          <w:lang w:val="en-GB"/>
        </w:rPr>
        <w:t xml:space="preserve">A </w:t>
      </w:r>
      <w:r w:rsidR="00FA617E" w:rsidRPr="00274CE6">
        <w:rPr>
          <w:b/>
          <w:snapToGrid/>
          <w:sz w:val="24"/>
          <w:lang w:val="en-GB"/>
        </w:rPr>
        <w:t>crew</w:t>
      </w:r>
      <w:r w:rsidR="00FA617E" w:rsidRPr="00274CE6">
        <w:rPr>
          <w:snapToGrid/>
          <w:sz w:val="24"/>
          <w:lang w:val="en-GB"/>
        </w:rPr>
        <w:t xml:space="preserve"> nominated or listed for this event may be different for different days only if scheduled in advance at registration.  Emergency changes may be made only with written permission of the race committee.</w:t>
      </w:r>
    </w:p>
    <w:p w14:paraId="1599C57E" w14:textId="76E3F4F4" w:rsidR="00FA617E" w:rsidRPr="00274CE6" w:rsidRDefault="00274CE6" w:rsidP="00274CE6">
      <w:pPr>
        <w:widowControl/>
        <w:autoSpaceDE w:val="0"/>
        <w:autoSpaceDN w:val="0"/>
        <w:adjustRightInd w:val="0"/>
        <w:spacing w:before="220" w:after="20"/>
        <w:ind w:left="851" w:hanging="851"/>
        <w:rPr>
          <w:rFonts w:eastAsia="Times"/>
          <w:b/>
          <w:snapToGrid/>
          <w:sz w:val="26"/>
          <w:szCs w:val="26"/>
          <w:lang w:val="en-GB"/>
        </w:rPr>
      </w:pPr>
      <w:r w:rsidRPr="00274CE6">
        <w:rPr>
          <w:rFonts w:eastAsia="Times"/>
          <w:b/>
          <w:snapToGrid/>
          <w:sz w:val="26"/>
          <w:szCs w:val="26"/>
          <w:lang w:val="en-GB"/>
        </w:rPr>
        <w:t>J.5</w:t>
      </w:r>
      <w:r w:rsidRPr="00274CE6">
        <w:rPr>
          <w:rFonts w:eastAsia="Times"/>
          <w:b/>
          <w:snapToGrid/>
          <w:sz w:val="26"/>
          <w:szCs w:val="26"/>
          <w:lang w:val="en-GB"/>
        </w:rPr>
        <w:tab/>
      </w:r>
      <w:r w:rsidR="00FA617E" w:rsidRPr="00274CE6">
        <w:rPr>
          <w:rFonts w:eastAsia="Times"/>
          <w:b/>
          <w:snapToGrid/>
          <w:sz w:val="26"/>
          <w:szCs w:val="26"/>
          <w:lang w:val="en-GB"/>
        </w:rPr>
        <w:t xml:space="preserve">JIB ONLY </w:t>
      </w:r>
    </w:p>
    <w:p w14:paraId="212165A7" w14:textId="005E201F" w:rsidR="00FA617E" w:rsidRPr="00274CE6" w:rsidRDefault="00FA617E" w:rsidP="001C7AA5">
      <w:pPr>
        <w:widowControl/>
        <w:autoSpaceDE w:val="0"/>
        <w:autoSpaceDN w:val="0"/>
        <w:adjustRightInd w:val="0"/>
        <w:ind w:left="851"/>
        <w:rPr>
          <w:rFonts w:eastAsia="Times"/>
          <w:snapToGrid/>
          <w:sz w:val="24"/>
          <w:szCs w:val="24"/>
          <w:lang w:val="en-GB"/>
        </w:rPr>
      </w:pPr>
      <w:r w:rsidRPr="00274CE6">
        <w:rPr>
          <w:rFonts w:eastAsia="Times"/>
          <w:snapToGrid/>
          <w:sz w:val="24"/>
          <w:szCs w:val="24"/>
          <w:lang w:val="en-GB"/>
        </w:rPr>
        <w:t xml:space="preserve">The event will be sailed with three sails.  A jib as described in </w:t>
      </w:r>
      <w:r w:rsidRPr="00274CE6">
        <w:rPr>
          <w:rFonts w:eastAsia="Times"/>
          <w:b/>
          <w:snapToGrid/>
          <w:sz w:val="24"/>
          <w:szCs w:val="24"/>
          <w:lang w:val="en-GB"/>
        </w:rPr>
        <w:t>class rule</w:t>
      </w:r>
      <w:r w:rsidRPr="00274CE6">
        <w:rPr>
          <w:rFonts w:eastAsia="Times"/>
          <w:snapToGrid/>
          <w:color w:val="FF0000"/>
          <w:sz w:val="24"/>
          <w:szCs w:val="24"/>
          <w:lang w:val="en-GB"/>
        </w:rPr>
        <w:t xml:space="preserve"> </w:t>
      </w:r>
      <w:r w:rsidRPr="00274CE6">
        <w:rPr>
          <w:rFonts w:eastAsia="Times"/>
          <w:snapToGrid/>
          <w:sz w:val="24"/>
          <w:szCs w:val="24"/>
          <w:lang w:val="en-GB"/>
        </w:rPr>
        <w:t xml:space="preserve">G.5 shall be the only </w:t>
      </w:r>
      <w:r w:rsidRPr="00274CE6">
        <w:rPr>
          <w:rFonts w:eastAsia="Times"/>
          <w:b/>
          <w:snapToGrid/>
          <w:sz w:val="24"/>
          <w:szCs w:val="24"/>
          <w:lang w:val="en-GB"/>
        </w:rPr>
        <w:t>headsail</w:t>
      </w:r>
      <w:r w:rsidRPr="00274CE6">
        <w:rPr>
          <w:rFonts w:eastAsia="Times"/>
          <w:snapToGrid/>
          <w:sz w:val="24"/>
          <w:szCs w:val="24"/>
          <w:lang w:val="en-GB"/>
        </w:rPr>
        <w:t xml:space="preserve"> permitted while racing.</w:t>
      </w:r>
    </w:p>
    <w:p w14:paraId="19456D78" w14:textId="27E5CE73" w:rsidR="00FA617E" w:rsidRPr="00274CE6" w:rsidRDefault="00FA617E" w:rsidP="00274CE6">
      <w:pPr>
        <w:widowControl/>
        <w:autoSpaceDE w:val="0"/>
        <w:autoSpaceDN w:val="0"/>
        <w:adjustRightInd w:val="0"/>
        <w:spacing w:before="220" w:after="20"/>
        <w:ind w:left="851" w:hanging="851"/>
        <w:rPr>
          <w:rFonts w:eastAsia="Times"/>
          <w:b/>
          <w:snapToGrid/>
          <w:sz w:val="26"/>
          <w:szCs w:val="26"/>
          <w:lang w:val="en-GB"/>
        </w:rPr>
      </w:pPr>
      <w:r w:rsidRPr="00274CE6">
        <w:rPr>
          <w:rFonts w:eastAsia="Times"/>
          <w:b/>
          <w:snapToGrid/>
          <w:sz w:val="26"/>
          <w:szCs w:val="26"/>
          <w:lang w:val="en-GB"/>
        </w:rPr>
        <w:t>J.</w:t>
      </w:r>
      <w:r w:rsidR="003736F3" w:rsidRPr="00274CE6">
        <w:rPr>
          <w:rFonts w:eastAsia="Times"/>
          <w:b/>
          <w:snapToGrid/>
          <w:sz w:val="26"/>
          <w:szCs w:val="26"/>
          <w:lang w:val="en-GB"/>
        </w:rPr>
        <w:t>6</w:t>
      </w:r>
      <w:r w:rsidR="00274CE6" w:rsidRPr="00274CE6">
        <w:rPr>
          <w:rFonts w:eastAsia="Times"/>
          <w:b/>
          <w:snapToGrid/>
          <w:sz w:val="26"/>
          <w:szCs w:val="26"/>
          <w:lang w:val="en-GB"/>
        </w:rPr>
        <w:tab/>
      </w:r>
      <w:r w:rsidRPr="00274CE6">
        <w:rPr>
          <w:rFonts w:eastAsia="Times"/>
          <w:b/>
          <w:snapToGrid/>
          <w:sz w:val="26"/>
          <w:szCs w:val="26"/>
          <w:lang w:val="en-GB"/>
        </w:rPr>
        <w:t>HANDICAP RACING</w:t>
      </w:r>
    </w:p>
    <w:p w14:paraId="1785581B" w14:textId="188B943C" w:rsidR="00FA617E" w:rsidRPr="00274CE6" w:rsidRDefault="001C7AA5" w:rsidP="001C7AA5">
      <w:pPr>
        <w:widowControl/>
        <w:autoSpaceDE w:val="0"/>
        <w:autoSpaceDN w:val="0"/>
        <w:adjustRightInd w:val="0"/>
        <w:spacing w:before="120"/>
        <w:ind w:left="1276" w:hanging="425"/>
        <w:rPr>
          <w:rFonts w:eastAsia="Times"/>
          <w:snapToGrid/>
          <w:sz w:val="24"/>
          <w:szCs w:val="24"/>
          <w:lang w:val="en-GB"/>
        </w:rPr>
      </w:pPr>
      <w:r>
        <w:rPr>
          <w:rFonts w:eastAsia="Times"/>
          <w:snapToGrid/>
          <w:sz w:val="24"/>
          <w:szCs w:val="24"/>
          <w:lang w:val="en-GB"/>
        </w:rPr>
        <w:t>(a)</w:t>
      </w:r>
      <w:r>
        <w:rPr>
          <w:rFonts w:eastAsia="Times"/>
          <w:snapToGrid/>
          <w:sz w:val="24"/>
          <w:szCs w:val="24"/>
          <w:lang w:val="en-GB"/>
        </w:rPr>
        <w:tab/>
      </w:r>
      <w:r w:rsidR="00FA617E" w:rsidRPr="00274CE6">
        <w:rPr>
          <w:rFonts w:eastAsia="Times"/>
          <w:snapToGrid/>
          <w:sz w:val="24"/>
          <w:szCs w:val="24"/>
          <w:lang w:val="en-GB"/>
        </w:rPr>
        <w:t xml:space="preserve">All limitations on </w:t>
      </w:r>
      <w:r w:rsidR="00FA617E" w:rsidRPr="00274CE6">
        <w:rPr>
          <w:rFonts w:eastAsia="Times"/>
          <w:b/>
          <w:snapToGrid/>
          <w:sz w:val="24"/>
          <w:szCs w:val="24"/>
          <w:lang w:val="en-GB"/>
        </w:rPr>
        <w:t>crew</w:t>
      </w:r>
      <w:r w:rsidR="00FA617E" w:rsidRPr="00274CE6">
        <w:rPr>
          <w:rFonts w:eastAsia="Times"/>
          <w:snapToGrid/>
          <w:sz w:val="24"/>
          <w:szCs w:val="24"/>
          <w:lang w:val="en-GB"/>
        </w:rPr>
        <w:t xml:space="preserve"> numbers, substitution and weight are eliminat</w:t>
      </w:r>
      <w:r>
        <w:rPr>
          <w:rFonts w:eastAsia="Times"/>
          <w:snapToGrid/>
          <w:sz w:val="24"/>
          <w:szCs w:val="24"/>
          <w:lang w:val="en-GB"/>
        </w:rPr>
        <w:t>ed for handicap racing events.</w:t>
      </w:r>
    </w:p>
    <w:p w14:paraId="7191D088" w14:textId="6647C946" w:rsidR="00FA617E" w:rsidRPr="00274CE6" w:rsidRDefault="00FA617E" w:rsidP="001C7AA5">
      <w:pPr>
        <w:spacing w:before="120"/>
        <w:ind w:left="1276" w:hanging="425"/>
        <w:rPr>
          <w:lang w:val="en-GB"/>
        </w:rPr>
      </w:pPr>
      <w:r w:rsidRPr="00274CE6">
        <w:rPr>
          <w:rFonts w:eastAsia="Times"/>
          <w:snapToGrid/>
          <w:sz w:val="24"/>
          <w:szCs w:val="24"/>
          <w:lang w:val="en-GB"/>
        </w:rPr>
        <w:t>(b)</w:t>
      </w:r>
      <w:r w:rsidR="001C7AA5">
        <w:rPr>
          <w:rFonts w:eastAsia="Times"/>
          <w:snapToGrid/>
          <w:sz w:val="24"/>
          <w:szCs w:val="24"/>
          <w:lang w:val="en-GB"/>
        </w:rPr>
        <w:tab/>
      </w:r>
      <w:r w:rsidRPr="00274CE6">
        <w:rPr>
          <w:rFonts w:eastAsia="Times"/>
          <w:b/>
          <w:snapToGrid/>
          <w:sz w:val="24"/>
          <w:szCs w:val="24"/>
          <w:lang w:val="en-GB"/>
        </w:rPr>
        <w:t>Sails</w:t>
      </w:r>
      <w:r w:rsidRPr="00274CE6">
        <w:rPr>
          <w:rFonts w:eastAsia="Times"/>
          <w:snapToGrid/>
          <w:sz w:val="24"/>
          <w:szCs w:val="24"/>
          <w:lang w:val="en-GB"/>
        </w:rPr>
        <w:t xml:space="preserve"> used for handicap racing must comply with </w:t>
      </w:r>
      <w:r w:rsidRPr="00274CE6">
        <w:rPr>
          <w:rFonts w:eastAsia="Times"/>
          <w:b/>
          <w:snapToGrid/>
          <w:sz w:val="24"/>
          <w:szCs w:val="24"/>
          <w:lang w:val="en-GB"/>
        </w:rPr>
        <w:t>class rules</w:t>
      </w:r>
      <w:r w:rsidRPr="00274CE6">
        <w:rPr>
          <w:rFonts w:eastAsia="Times"/>
          <w:snapToGrid/>
          <w:sz w:val="24"/>
          <w:szCs w:val="24"/>
          <w:lang w:val="en-GB"/>
        </w:rPr>
        <w:t xml:space="preserve"> for dimensions and materials, but will not be limited in number.</w:t>
      </w:r>
    </w:p>
    <w:p w14:paraId="01F9F19D" w14:textId="77777777" w:rsidR="00552C97" w:rsidRPr="00274CE6" w:rsidRDefault="00552C97" w:rsidP="00FA617E">
      <w:pPr>
        <w:pStyle w:val="scrbody-rule"/>
      </w:pPr>
    </w:p>
    <w:p w14:paraId="6CB6BF6B" w14:textId="164C8132" w:rsidR="00FA617E" w:rsidRPr="00274CE6" w:rsidRDefault="00FA617E" w:rsidP="00FA617E">
      <w:pPr>
        <w:pStyle w:val="scrbody-rule"/>
      </w:pPr>
      <w:r w:rsidRPr="00274CE6">
        <w:t>Effective Date:</w:t>
      </w:r>
      <w:r w:rsidR="006157DF">
        <w:t xml:space="preserve"> 15</w:t>
      </w:r>
      <w:r w:rsidR="006157DF" w:rsidRPr="006157DF">
        <w:rPr>
          <w:vertAlign w:val="superscript"/>
        </w:rPr>
        <w:t>th</w:t>
      </w:r>
      <w:r w:rsidR="006157DF">
        <w:t xml:space="preserve"> June</w:t>
      </w:r>
      <w:r w:rsidR="00DD2C4D" w:rsidRPr="00274CE6">
        <w:t xml:space="preserve"> 201</w:t>
      </w:r>
      <w:r w:rsidR="00DF1461" w:rsidRPr="00274CE6">
        <w:t>8</w:t>
      </w:r>
    </w:p>
    <w:p w14:paraId="39DA4C3B" w14:textId="1BF0AFFD" w:rsidR="00FA617E" w:rsidRPr="00274CE6" w:rsidRDefault="00FA617E" w:rsidP="00FA617E">
      <w:pPr>
        <w:pStyle w:val="scrbody-rule"/>
      </w:pPr>
      <w:r w:rsidRPr="00274CE6">
        <w:t>Published Date:</w:t>
      </w:r>
      <w:r w:rsidRPr="00274CE6">
        <w:tab/>
      </w:r>
      <w:r w:rsidR="006157DF">
        <w:t>15</w:t>
      </w:r>
      <w:r w:rsidR="0091441F" w:rsidRPr="0091441F">
        <w:rPr>
          <w:vertAlign w:val="superscript"/>
        </w:rPr>
        <w:t>th</w:t>
      </w:r>
      <w:r w:rsidR="0091441F" w:rsidRPr="0091441F">
        <w:t xml:space="preserve"> </w:t>
      </w:r>
      <w:r w:rsidR="006157DF">
        <w:t>June</w:t>
      </w:r>
      <w:r w:rsidR="00DD2C4D" w:rsidRPr="0091441F">
        <w:t xml:space="preserve"> </w:t>
      </w:r>
      <w:r w:rsidR="00DD2C4D" w:rsidRPr="00274CE6">
        <w:t>201</w:t>
      </w:r>
      <w:r w:rsidR="00DF1461" w:rsidRPr="00274CE6">
        <w:t>8</w:t>
      </w:r>
    </w:p>
    <w:p w14:paraId="06AB549F" w14:textId="1633F171" w:rsidR="00FA617E" w:rsidRPr="00274CE6" w:rsidRDefault="00FA617E" w:rsidP="00FA617E">
      <w:pPr>
        <w:pStyle w:val="scrbody-rule"/>
      </w:pPr>
      <w:r w:rsidRPr="00274CE6">
        <w:t>Previous issues:</w:t>
      </w:r>
      <w:r w:rsidRPr="00274CE6">
        <w:tab/>
      </w:r>
      <w:r w:rsidR="006157DF">
        <w:t>1</w:t>
      </w:r>
      <w:r w:rsidR="006157DF">
        <w:rPr>
          <w:vertAlign w:val="superscript"/>
        </w:rPr>
        <w:t>st</w:t>
      </w:r>
      <w:r w:rsidR="00FA77BA">
        <w:t xml:space="preserve"> </w:t>
      </w:r>
      <w:r w:rsidR="006157DF">
        <w:t>March 2018</w:t>
      </w:r>
    </w:p>
    <w:p w14:paraId="07CD21EB" w14:textId="483F04FB" w:rsidR="00FA617E" w:rsidRPr="00274CE6" w:rsidRDefault="00FA617E" w:rsidP="00DF1461">
      <w:pPr>
        <w:pStyle w:val="scrbody-rule"/>
      </w:pPr>
      <w:r w:rsidRPr="00274CE6">
        <w:rPr>
          <w:i/>
          <w:iCs/>
        </w:rPr>
        <w:t xml:space="preserve">© </w:t>
      </w:r>
      <w:r w:rsidR="00D246A0" w:rsidRPr="00274CE6">
        <w:rPr>
          <w:i/>
          <w:iCs/>
        </w:rPr>
        <w:t>World Sailing</w:t>
      </w:r>
      <w:r w:rsidR="00552C97" w:rsidRPr="00274CE6">
        <w:rPr>
          <w:i/>
          <w:iCs/>
        </w:rPr>
        <w:t xml:space="preserve"> 201</w:t>
      </w:r>
      <w:r w:rsidR="006157DF">
        <w:rPr>
          <w:i/>
          <w:iCs/>
        </w:rPr>
        <w:t>8</w:t>
      </w:r>
      <w:bookmarkStart w:id="0" w:name="_GoBack"/>
      <w:bookmarkEnd w:id="0"/>
    </w:p>
    <w:sectPr w:rsidR="00FA617E" w:rsidRPr="00274CE6" w:rsidSect="000734D8">
      <w:pgSz w:w="11906" w:h="16838"/>
      <w:pgMar w:top="1701" w:right="1701" w:bottom="1531" w:left="1701" w:header="737" w:footer="85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9A371D" w14:textId="77777777" w:rsidR="0091441F" w:rsidRDefault="0091441F">
      <w:r>
        <w:separator/>
      </w:r>
    </w:p>
  </w:endnote>
  <w:endnote w:type="continuationSeparator" w:id="0">
    <w:p w14:paraId="04097DFA" w14:textId="77777777" w:rsidR="0091441F" w:rsidRDefault="00914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A54B9" w14:textId="77777777" w:rsidR="0091441F" w:rsidRDefault="0091441F">
    <w:pPr>
      <w:pStyle w:val="Footer"/>
      <w:jc w:val="center"/>
    </w:pPr>
    <w:r>
      <w:fldChar w:fldCharType="begin"/>
    </w:r>
    <w:r>
      <w:instrText xml:space="preserve"> PAGE   \* MERGEFORMAT </w:instrText>
    </w:r>
    <w:r>
      <w:fldChar w:fldCharType="separate"/>
    </w:r>
    <w:r w:rsidR="00FA77BA">
      <w:rPr>
        <w:noProof/>
      </w:rPr>
      <w:t>2</w:t>
    </w:r>
    <w:r>
      <w:rPr>
        <w:noProof/>
      </w:rPr>
      <w:fldChar w:fldCharType="end"/>
    </w:r>
  </w:p>
  <w:p w14:paraId="5F012249" w14:textId="77777777" w:rsidR="0091441F" w:rsidRDefault="009144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98CE5" w14:textId="77777777" w:rsidR="0091441F" w:rsidRDefault="0091441F">
    <w:pPr>
      <w:tabs>
        <w:tab w:val="left" w:pos="851"/>
        <w:tab w:val="left" w:pos="1400"/>
        <w:tab w:val="right" w:pos="8713"/>
        <w:tab w:val="left" w:pos="10131"/>
      </w:tabs>
      <w:spacing w:line="240" w:lineRule="atLeast"/>
      <w:ind w:right="-7"/>
      <w:rPr>
        <w:rFonts w:ascii="Arial" w:hAnsi="Arial"/>
        <w:color w:val="000000"/>
        <w:sz w:val="16"/>
        <w:lang w:val="en-GB"/>
      </w:rPr>
    </w:pPr>
    <w:r>
      <w:rPr>
        <w:rStyle w:val="PageNumber"/>
        <w:b/>
        <w:sz w:val="28"/>
        <w:lang w:val="en-GB"/>
      </w:rPr>
      <w:fldChar w:fldCharType="begin"/>
    </w:r>
    <w:r>
      <w:rPr>
        <w:rStyle w:val="PageNumber"/>
        <w:b/>
        <w:sz w:val="28"/>
        <w:lang w:val="en-GB"/>
      </w:rPr>
      <w:instrText xml:space="preserve"> PAGE </w:instrText>
    </w:r>
    <w:r>
      <w:rPr>
        <w:rStyle w:val="PageNumber"/>
        <w:b/>
        <w:sz w:val="28"/>
        <w:lang w:val="en-GB"/>
      </w:rPr>
      <w:fldChar w:fldCharType="separate"/>
    </w:r>
    <w:r>
      <w:rPr>
        <w:rStyle w:val="PageNumber"/>
        <w:b/>
        <w:noProof/>
        <w:sz w:val="28"/>
        <w:lang w:val="en-GB"/>
      </w:rPr>
      <w:t>20</w:t>
    </w:r>
    <w:r>
      <w:rPr>
        <w:rStyle w:val="PageNumber"/>
        <w:b/>
        <w:sz w:val="28"/>
        <w:lang w:val="en-GB"/>
      </w:rPr>
      <w:fldChar w:fldCharType="end"/>
    </w:r>
    <w:r>
      <w:rPr>
        <w:rFonts w:ascii="Arial" w:hAnsi="Arial"/>
        <w:color w:val="000000"/>
        <w:sz w:val="14"/>
        <w:lang w:val="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C24D9" w14:textId="34902C07" w:rsidR="0091441F" w:rsidRPr="00624251" w:rsidRDefault="0091441F" w:rsidP="00624251">
    <w:pPr>
      <w:pStyle w:val="Footer"/>
      <w:pBdr>
        <w:top w:val="thinThickSmallGap" w:sz="24" w:space="1" w:color="622423"/>
      </w:pBdr>
      <w:tabs>
        <w:tab w:val="clear" w:pos="4153"/>
        <w:tab w:val="clear" w:pos="8306"/>
        <w:tab w:val="right" w:pos="8504"/>
      </w:tabs>
      <w:rPr>
        <w:rFonts w:ascii="Cambria" w:hAnsi="Cambria"/>
      </w:rPr>
    </w:pPr>
    <w:r>
      <w:rPr>
        <w:rFonts w:ascii="Cambria" w:hAnsi="Cambria"/>
      </w:rPr>
      <w:t>J24 Class Rules 2018</w:t>
    </w:r>
    <w:r w:rsidRPr="00624251">
      <w:rPr>
        <w:rFonts w:ascii="Cambria" w:hAnsi="Cambria"/>
      </w:rPr>
      <w:tab/>
      <w:t xml:space="preserve">Page </w:t>
    </w:r>
    <w:r w:rsidRPr="00624251">
      <w:rPr>
        <w:rFonts w:ascii="Calibri" w:hAnsi="Calibri"/>
      </w:rPr>
      <w:fldChar w:fldCharType="begin"/>
    </w:r>
    <w:r>
      <w:instrText xml:space="preserve"> PAGE   \* MERGEFORMAT </w:instrText>
    </w:r>
    <w:r w:rsidRPr="00624251">
      <w:rPr>
        <w:rFonts w:ascii="Calibri" w:hAnsi="Calibri"/>
      </w:rPr>
      <w:fldChar w:fldCharType="separate"/>
    </w:r>
    <w:r w:rsidR="00FA77BA" w:rsidRPr="00FA77BA">
      <w:rPr>
        <w:rFonts w:ascii="Cambria" w:hAnsi="Cambria"/>
        <w:noProof/>
      </w:rPr>
      <w:t>41</w:t>
    </w:r>
    <w:r w:rsidRPr="00624251">
      <w:rPr>
        <w:rFonts w:ascii="Cambria" w:hAnsi="Cambria"/>
        <w:noProof/>
      </w:rPr>
      <w:fldChar w:fldCharType="end"/>
    </w:r>
  </w:p>
  <w:p w14:paraId="405E4F15" w14:textId="77777777" w:rsidR="0091441F" w:rsidRDefault="0091441F">
    <w:pPr>
      <w:tabs>
        <w:tab w:val="right" w:pos="8505"/>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46667D" w14:textId="77777777" w:rsidR="0091441F" w:rsidRDefault="0091441F">
      <w:r>
        <w:separator/>
      </w:r>
    </w:p>
  </w:footnote>
  <w:footnote w:type="continuationSeparator" w:id="0">
    <w:p w14:paraId="0B732BC4" w14:textId="77777777" w:rsidR="0091441F" w:rsidRDefault="009144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6CE67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1"/>
    <w:multiLevelType w:val="singleLevel"/>
    <w:tmpl w:val="B92C6AF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0000002"/>
    <w:multiLevelType w:val="multilevel"/>
    <w:tmpl w:val="00000002"/>
    <w:name w:val="WW8Num2"/>
    <w:lvl w:ilvl="0">
      <w:start w:val="4"/>
      <w:numFmt w:val="decimal"/>
      <w:lvlText w:val="%1."/>
      <w:lvlJc w:val="left"/>
      <w:pPr>
        <w:tabs>
          <w:tab w:val="num" w:pos="720"/>
        </w:tabs>
        <w:ind w:left="720" w:firstLine="0"/>
      </w:pPr>
      <w:rPr>
        <w:color w:val="000000"/>
        <w:position w:val="0"/>
        <w:sz w:val="24"/>
        <w:vertAlign w:val="baseline"/>
      </w:rPr>
    </w:lvl>
    <w:lvl w:ilvl="1">
      <w:start w:val="1"/>
      <w:numFmt w:val="decimal"/>
      <w:lvlText w:val="%1.%2."/>
      <w:lvlJc w:val="left"/>
      <w:pPr>
        <w:tabs>
          <w:tab w:val="num" w:pos="1152"/>
        </w:tabs>
        <w:ind w:left="1152" w:firstLine="0"/>
      </w:pPr>
      <w:rPr>
        <w:color w:val="000000"/>
        <w:position w:val="0"/>
        <w:sz w:val="24"/>
        <w:vertAlign w:val="baseline"/>
      </w:rPr>
    </w:lvl>
    <w:lvl w:ilvl="2">
      <w:start w:val="1"/>
      <w:numFmt w:val="decimal"/>
      <w:lvlText w:val="%1.%2.%3."/>
      <w:lvlJc w:val="left"/>
      <w:pPr>
        <w:tabs>
          <w:tab w:val="num" w:pos="954"/>
        </w:tabs>
        <w:ind w:left="954" w:firstLine="0"/>
      </w:pPr>
      <w:rPr>
        <w:color w:val="000000"/>
        <w:position w:val="0"/>
        <w:sz w:val="24"/>
        <w:vertAlign w:val="baseline"/>
      </w:rPr>
    </w:lvl>
    <w:lvl w:ilvl="3">
      <w:start w:val="1"/>
      <w:numFmt w:val="decimal"/>
      <w:lvlText w:val="%1.%2.%3.%4."/>
      <w:lvlJc w:val="left"/>
      <w:pPr>
        <w:tabs>
          <w:tab w:val="num" w:pos="2088"/>
        </w:tabs>
        <w:ind w:left="2088" w:firstLine="0"/>
      </w:pPr>
      <w:rPr>
        <w:color w:val="000000"/>
        <w:position w:val="0"/>
        <w:sz w:val="24"/>
        <w:vertAlign w:val="baseline"/>
      </w:rPr>
    </w:lvl>
    <w:lvl w:ilvl="4">
      <w:start w:val="1"/>
      <w:numFmt w:val="decimal"/>
      <w:lvlText w:val="%1.%2.%3.%4.%5."/>
      <w:lvlJc w:val="left"/>
      <w:pPr>
        <w:tabs>
          <w:tab w:val="num" w:pos="2592"/>
        </w:tabs>
        <w:ind w:left="2592" w:firstLine="0"/>
      </w:pPr>
      <w:rPr>
        <w:color w:val="000000"/>
        <w:position w:val="0"/>
        <w:sz w:val="24"/>
        <w:vertAlign w:val="baseline"/>
      </w:rPr>
    </w:lvl>
    <w:lvl w:ilvl="5">
      <w:start w:val="1"/>
      <w:numFmt w:val="decimal"/>
      <w:lvlText w:val="%1.%2.%3.%4.%5.%6."/>
      <w:lvlJc w:val="left"/>
      <w:pPr>
        <w:tabs>
          <w:tab w:val="num" w:pos="1296"/>
        </w:tabs>
        <w:ind w:left="1296" w:firstLine="1800"/>
      </w:pPr>
      <w:rPr>
        <w:color w:val="000000"/>
        <w:position w:val="0"/>
        <w:sz w:val="24"/>
        <w:vertAlign w:val="baseline"/>
      </w:rPr>
    </w:lvl>
    <w:lvl w:ilvl="6">
      <w:start w:val="1"/>
      <w:numFmt w:val="decimal"/>
      <w:lvlText w:val="%1.%2.%3.%4.%5.%6.%7."/>
      <w:lvlJc w:val="left"/>
      <w:pPr>
        <w:tabs>
          <w:tab w:val="num" w:pos="1440"/>
        </w:tabs>
        <w:ind w:left="1440" w:firstLine="2160"/>
      </w:pPr>
      <w:rPr>
        <w:color w:val="000000"/>
        <w:position w:val="0"/>
        <w:sz w:val="24"/>
        <w:vertAlign w:val="baseline"/>
      </w:rPr>
    </w:lvl>
    <w:lvl w:ilvl="7">
      <w:start w:val="1"/>
      <w:numFmt w:val="decimal"/>
      <w:lvlText w:val="%1.%2.%3.%4.%5.%6.%7.%8."/>
      <w:lvlJc w:val="left"/>
      <w:pPr>
        <w:tabs>
          <w:tab w:val="num" w:pos="1584"/>
        </w:tabs>
        <w:ind w:left="1584" w:firstLine="2520"/>
      </w:pPr>
      <w:rPr>
        <w:color w:val="000000"/>
        <w:position w:val="0"/>
        <w:sz w:val="24"/>
        <w:vertAlign w:val="baseline"/>
      </w:rPr>
    </w:lvl>
    <w:lvl w:ilvl="8">
      <w:start w:val="1"/>
      <w:numFmt w:val="decimal"/>
      <w:lvlText w:val="%1.%2.%3.%4.%5.%6.%7.%8.%9."/>
      <w:lvlJc w:val="left"/>
      <w:pPr>
        <w:tabs>
          <w:tab w:val="num" w:pos="1800"/>
        </w:tabs>
        <w:ind w:left="1800" w:firstLine="2880"/>
      </w:pPr>
      <w:rPr>
        <w:color w:val="000000"/>
        <w:position w:val="0"/>
        <w:sz w:val="24"/>
        <w:vertAlign w:val="baseline"/>
      </w:rPr>
    </w:lvl>
  </w:abstractNum>
  <w:abstractNum w:abstractNumId="3" w15:restartNumberingAfterBreak="0">
    <w:nsid w:val="00EE576A"/>
    <w:multiLevelType w:val="hybridMultilevel"/>
    <w:tmpl w:val="4344D81E"/>
    <w:lvl w:ilvl="0" w:tplc="9B6AA630">
      <w:start w:val="1"/>
      <w:numFmt w:val="decimal"/>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4" w15:restartNumberingAfterBreak="0">
    <w:nsid w:val="01124A9C"/>
    <w:multiLevelType w:val="hybridMultilevel"/>
    <w:tmpl w:val="30429E3E"/>
    <w:lvl w:ilvl="0" w:tplc="1BAE508A">
      <w:start w:val="1"/>
      <w:numFmt w:val="lowerLetter"/>
      <w:lvlText w:val="(%1)"/>
      <w:lvlJc w:val="left"/>
      <w:pPr>
        <w:ind w:left="1571" w:hanging="360"/>
      </w:pPr>
      <w:rPr>
        <w:rFonts w:hint="default"/>
      </w:rPr>
    </w:lvl>
    <w:lvl w:ilvl="1" w:tplc="59AA3ADA">
      <w:start w:val="1"/>
      <w:numFmt w:val="lowerLetter"/>
      <w:suff w:val="space"/>
      <w:lvlText w:val="(%2)"/>
      <w:lvlJc w:val="left"/>
      <w:pPr>
        <w:ind w:left="1996" w:hanging="360"/>
      </w:pPr>
      <w:rPr>
        <w:rFonts w:hint="default"/>
      </w:r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5" w15:restartNumberingAfterBreak="0">
    <w:nsid w:val="01D86E8F"/>
    <w:multiLevelType w:val="hybridMultilevel"/>
    <w:tmpl w:val="1D4C39DC"/>
    <w:lvl w:ilvl="0" w:tplc="C156A9E4">
      <w:start w:val="1"/>
      <w:numFmt w:val="decimal"/>
      <w:lvlText w:val="(%1)"/>
      <w:lvlJc w:val="left"/>
      <w:pPr>
        <w:ind w:left="1637" w:hanging="360"/>
      </w:pPr>
      <w:rPr>
        <w:rFonts w:hint="default"/>
      </w:rPr>
    </w:lvl>
    <w:lvl w:ilvl="1" w:tplc="08090019" w:tentative="1">
      <w:start w:val="1"/>
      <w:numFmt w:val="lowerLetter"/>
      <w:lvlText w:val="%2."/>
      <w:lvlJc w:val="left"/>
      <w:pPr>
        <w:ind w:left="2357" w:hanging="360"/>
      </w:pPr>
    </w:lvl>
    <w:lvl w:ilvl="2" w:tplc="0809001B" w:tentative="1">
      <w:start w:val="1"/>
      <w:numFmt w:val="lowerRoman"/>
      <w:lvlText w:val="%3."/>
      <w:lvlJc w:val="right"/>
      <w:pPr>
        <w:ind w:left="3077" w:hanging="180"/>
      </w:pPr>
    </w:lvl>
    <w:lvl w:ilvl="3" w:tplc="0809000F" w:tentative="1">
      <w:start w:val="1"/>
      <w:numFmt w:val="decimal"/>
      <w:lvlText w:val="%4."/>
      <w:lvlJc w:val="left"/>
      <w:pPr>
        <w:ind w:left="3797" w:hanging="360"/>
      </w:pPr>
    </w:lvl>
    <w:lvl w:ilvl="4" w:tplc="08090019" w:tentative="1">
      <w:start w:val="1"/>
      <w:numFmt w:val="lowerLetter"/>
      <w:lvlText w:val="%5."/>
      <w:lvlJc w:val="left"/>
      <w:pPr>
        <w:ind w:left="4517" w:hanging="360"/>
      </w:pPr>
    </w:lvl>
    <w:lvl w:ilvl="5" w:tplc="0809001B" w:tentative="1">
      <w:start w:val="1"/>
      <w:numFmt w:val="lowerRoman"/>
      <w:lvlText w:val="%6."/>
      <w:lvlJc w:val="right"/>
      <w:pPr>
        <w:ind w:left="5237" w:hanging="180"/>
      </w:pPr>
    </w:lvl>
    <w:lvl w:ilvl="6" w:tplc="0809000F" w:tentative="1">
      <w:start w:val="1"/>
      <w:numFmt w:val="decimal"/>
      <w:lvlText w:val="%7."/>
      <w:lvlJc w:val="left"/>
      <w:pPr>
        <w:ind w:left="5957" w:hanging="360"/>
      </w:pPr>
    </w:lvl>
    <w:lvl w:ilvl="7" w:tplc="08090019" w:tentative="1">
      <w:start w:val="1"/>
      <w:numFmt w:val="lowerLetter"/>
      <w:lvlText w:val="%8."/>
      <w:lvlJc w:val="left"/>
      <w:pPr>
        <w:ind w:left="6677" w:hanging="360"/>
      </w:pPr>
    </w:lvl>
    <w:lvl w:ilvl="8" w:tplc="0809001B" w:tentative="1">
      <w:start w:val="1"/>
      <w:numFmt w:val="lowerRoman"/>
      <w:lvlText w:val="%9."/>
      <w:lvlJc w:val="right"/>
      <w:pPr>
        <w:ind w:left="7397" w:hanging="180"/>
      </w:pPr>
    </w:lvl>
  </w:abstractNum>
  <w:abstractNum w:abstractNumId="6" w15:restartNumberingAfterBreak="0">
    <w:nsid w:val="04805063"/>
    <w:multiLevelType w:val="hybridMultilevel"/>
    <w:tmpl w:val="5B181EE8"/>
    <w:lvl w:ilvl="0" w:tplc="A0F2F624">
      <w:start w:val="9"/>
      <w:numFmt w:val="lowerLetter"/>
      <w:suff w:val="space"/>
      <w:lvlText w:val="(%1)"/>
      <w:lvlJc w:val="left"/>
      <w:pPr>
        <w:ind w:left="121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4E74FA0"/>
    <w:multiLevelType w:val="hybridMultilevel"/>
    <w:tmpl w:val="D2602FFC"/>
    <w:lvl w:ilvl="0" w:tplc="9B6AA630">
      <w:start w:val="1"/>
      <w:numFmt w:val="decimal"/>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8" w15:restartNumberingAfterBreak="0">
    <w:nsid w:val="06023878"/>
    <w:multiLevelType w:val="hybridMultilevel"/>
    <w:tmpl w:val="8244DD08"/>
    <w:lvl w:ilvl="0" w:tplc="1BAE508A">
      <w:start w:val="1"/>
      <w:numFmt w:val="lowerLetter"/>
      <w:lvlText w:val="(%1)"/>
      <w:lvlJc w:val="left"/>
      <w:pPr>
        <w:ind w:left="1571" w:hanging="360"/>
      </w:pPr>
      <w:rPr>
        <w:rFonts w:hint="default"/>
      </w:rPr>
    </w:lvl>
    <w:lvl w:ilvl="1" w:tplc="08090019">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9" w15:restartNumberingAfterBreak="0">
    <w:nsid w:val="088B0036"/>
    <w:multiLevelType w:val="hybridMultilevel"/>
    <w:tmpl w:val="356AA482"/>
    <w:lvl w:ilvl="0" w:tplc="1BAE508A">
      <w:start w:val="1"/>
      <w:numFmt w:val="lowerLetter"/>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0" w15:restartNumberingAfterBreak="0">
    <w:nsid w:val="098604C7"/>
    <w:multiLevelType w:val="hybridMultilevel"/>
    <w:tmpl w:val="6944E840"/>
    <w:lvl w:ilvl="0" w:tplc="1BAE508A">
      <w:start w:val="1"/>
      <w:numFmt w:val="lowerLetter"/>
      <w:lvlText w:val="(%1)"/>
      <w:lvlJc w:val="left"/>
      <w:pPr>
        <w:ind w:left="1571" w:hanging="360"/>
      </w:pPr>
      <w:rPr>
        <w:rFonts w:hint="default"/>
      </w:rPr>
    </w:lvl>
    <w:lvl w:ilvl="1" w:tplc="1AEAE2D8">
      <w:start w:val="1"/>
      <w:numFmt w:val="lowerLetter"/>
      <w:suff w:val="space"/>
      <w:lvlText w:val="(%2)"/>
      <w:lvlJc w:val="left"/>
      <w:pPr>
        <w:ind w:left="1211" w:hanging="360"/>
      </w:pPr>
      <w:rPr>
        <w:rFonts w:hint="default"/>
        <w:b w:val="0"/>
      </w:r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1" w15:restartNumberingAfterBreak="0">
    <w:nsid w:val="09BE76C5"/>
    <w:multiLevelType w:val="hybridMultilevel"/>
    <w:tmpl w:val="903029A0"/>
    <w:lvl w:ilvl="0" w:tplc="9B6AA630">
      <w:start w:val="1"/>
      <w:numFmt w:val="decimal"/>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2" w15:restartNumberingAfterBreak="0">
    <w:nsid w:val="0A59247D"/>
    <w:multiLevelType w:val="hybridMultilevel"/>
    <w:tmpl w:val="0630E390"/>
    <w:lvl w:ilvl="0" w:tplc="162611A4">
      <w:start w:val="1"/>
      <w:numFmt w:val="lowerLetter"/>
      <w:suff w:val="space"/>
      <w:lvlText w:val="(%1)"/>
      <w:lvlJc w:val="left"/>
      <w:pPr>
        <w:ind w:left="1571" w:hanging="360"/>
      </w:pPr>
      <w:rPr>
        <w:rFonts w:hint="default"/>
        <w:b w:val="0"/>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3" w15:restartNumberingAfterBreak="0">
    <w:nsid w:val="0BBF6133"/>
    <w:multiLevelType w:val="hybridMultilevel"/>
    <w:tmpl w:val="0E7CFE62"/>
    <w:lvl w:ilvl="0" w:tplc="EF02B152">
      <w:start w:val="1"/>
      <w:numFmt w:val="lowerLetter"/>
      <w:suff w:val="space"/>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4" w15:restartNumberingAfterBreak="0">
    <w:nsid w:val="0D1F0E24"/>
    <w:multiLevelType w:val="hybridMultilevel"/>
    <w:tmpl w:val="626E99B4"/>
    <w:lvl w:ilvl="0" w:tplc="F474A37A">
      <w:start w:val="2"/>
      <w:numFmt w:val="lowerLetter"/>
      <w:lvlText w:val="(%1)"/>
      <w:lvlJc w:val="left"/>
      <w:pPr>
        <w:ind w:left="121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D314B91"/>
    <w:multiLevelType w:val="hybridMultilevel"/>
    <w:tmpl w:val="9A4C05F2"/>
    <w:lvl w:ilvl="0" w:tplc="9B6AA630">
      <w:start w:val="1"/>
      <w:numFmt w:val="decimal"/>
      <w:lvlText w:val="(%1)"/>
      <w:lvlJc w:val="left"/>
      <w:pPr>
        <w:ind w:left="1637" w:hanging="360"/>
      </w:pPr>
      <w:rPr>
        <w:rFonts w:hint="default"/>
      </w:rPr>
    </w:lvl>
    <w:lvl w:ilvl="1" w:tplc="08090019" w:tentative="1">
      <w:start w:val="1"/>
      <w:numFmt w:val="lowerLetter"/>
      <w:lvlText w:val="%2."/>
      <w:lvlJc w:val="left"/>
      <w:pPr>
        <w:ind w:left="2357" w:hanging="360"/>
      </w:pPr>
    </w:lvl>
    <w:lvl w:ilvl="2" w:tplc="0809001B" w:tentative="1">
      <w:start w:val="1"/>
      <w:numFmt w:val="lowerRoman"/>
      <w:lvlText w:val="%3."/>
      <w:lvlJc w:val="right"/>
      <w:pPr>
        <w:ind w:left="3077" w:hanging="180"/>
      </w:pPr>
    </w:lvl>
    <w:lvl w:ilvl="3" w:tplc="0809000F" w:tentative="1">
      <w:start w:val="1"/>
      <w:numFmt w:val="decimal"/>
      <w:lvlText w:val="%4."/>
      <w:lvlJc w:val="left"/>
      <w:pPr>
        <w:ind w:left="3797" w:hanging="360"/>
      </w:pPr>
    </w:lvl>
    <w:lvl w:ilvl="4" w:tplc="08090019" w:tentative="1">
      <w:start w:val="1"/>
      <w:numFmt w:val="lowerLetter"/>
      <w:lvlText w:val="%5."/>
      <w:lvlJc w:val="left"/>
      <w:pPr>
        <w:ind w:left="4517" w:hanging="360"/>
      </w:pPr>
    </w:lvl>
    <w:lvl w:ilvl="5" w:tplc="0809001B" w:tentative="1">
      <w:start w:val="1"/>
      <w:numFmt w:val="lowerRoman"/>
      <w:lvlText w:val="%6."/>
      <w:lvlJc w:val="right"/>
      <w:pPr>
        <w:ind w:left="5237" w:hanging="180"/>
      </w:pPr>
    </w:lvl>
    <w:lvl w:ilvl="6" w:tplc="0809000F" w:tentative="1">
      <w:start w:val="1"/>
      <w:numFmt w:val="decimal"/>
      <w:lvlText w:val="%7."/>
      <w:lvlJc w:val="left"/>
      <w:pPr>
        <w:ind w:left="5957" w:hanging="360"/>
      </w:pPr>
    </w:lvl>
    <w:lvl w:ilvl="7" w:tplc="08090019" w:tentative="1">
      <w:start w:val="1"/>
      <w:numFmt w:val="lowerLetter"/>
      <w:lvlText w:val="%8."/>
      <w:lvlJc w:val="left"/>
      <w:pPr>
        <w:ind w:left="6677" w:hanging="360"/>
      </w:pPr>
    </w:lvl>
    <w:lvl w:ilvl="8" w:tplc="0809001B" w:tentative="1">
      <w:start w:val="1"/>
      <w:numFmt w:val="lowerRoman"/>
      <w:lvlText w:val="%9."/>
      <w:lvlJc w:val="right"/>
      <w:pPr>
        <w:ind w:left="7397" w:hanging="180"/>
      </w:pPr>
    </w:lvl>
  </w:abstractNum>
  <w:abstractNum w:abstractNumId="16" w15:restartNumberingAfterBreak="0">
    <w:nsid w:val="0E1B48CC"/>
    <w:multiLevelType w:val="hybridMultilevel"/>
    <w:tmpl w:val="348C4E36"/>
    <w:lvl w:ilvl="0" w:tplc="0B003CEC">
      <w:start w:val="1"/>
      <w:numFmt w:val="lowerLetter"/>
      <w:lvlText w:val="(%1)"/>
      <w:lvlJc w:val="left"/>
      <w:pPr>
        <w:ind w:left="1571" w:hanging="360"/>
      </w:pPr>
      <w:rPr>
        <w:rFonts w:hint="default"/>
      </w:rPr>
    </w:lvl>
    <w:lvl w:ilvl="1" w:tplc="0B003CEC">
      <w:start w:val="1"/>
      <w:numFmt w:val="lowerLetter"/>
      <w:lvlText w:val="(%2)"/>
      <w:lvlJc w:val="left"/>
      <w:pPr>
        <w:ind w:left="2291" w:hanging="360"/>
      </w:pPr>
      <w:rPr>
        <w:rFonts w:hint="default"/>
      </w:r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7" w15:restartNumberingAfterBreak="0">
    <w:nsid w:val="0FE74896"/>
    <w:multiLevelType w:val="hybridMultilevel"/>
    <w:tmpl w:val="5080B4F0"/>
    <w:lvl w:ilvl="0" w:tplc="8990D462">
      <w:start w:val="1"/>
      <w:numFmt w:val="lowerLetter"/>
      <w:suff w:val="space"/>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8" w15:restartNumberingAfterBreak="0">
    <w:nsid w:val="16127097"/>
    <w:multiLevelType w:val="hybridMultilevel"/>
    <w:tmpl w:val="3096460A"/>
    <w:lvl w:ilvl="0" w:tplc="0B003CEC">
      <w:start w:val="1"/>
      <w:numFmt w:val="lowerLetter"/>
      <w:lvlText w:val="(%1)"/>
      <w:lvlJc w:val="left"/>
      <w:pPr>
        <w:ind w:left="1496" w:hanging="360"/>
      </w:pPr>
      <w:rPr>
        <w:rFonts w:hint="default"/>
      </w:rPr>
    </w:lvl>
    <w:lvl w:ilvl="1" w:tplc="654A41EA">
      <w:start w:val="1"/>
      <w:numFmt w:val="lowerLetter"/>
      <w:suff w:val="space"/>
      <w:lvlText w:val="(%2)"/>
      <w:lvlJc w:val="left"/>
      <w:pPr>
        <w:ind w:left="2291" w:hanging="360"/>
      </w:pPr>
      <w:rPr>
        <w:rFonts w:hint="default"/>
      </w:rPr>
    </w:lvl>
    <w:lvl w:ilvl="2" w:tplc="0809001B" w:tentative="1">
      <w:start w:val="1"/>
      <w:numFmt w:val="lowerRoman"/>
      <w:lvlText w:val="%3."/>
      <w:lvlJc w:val="right"/>
      <w:pPr>
        <w:ind w:left="2936" w:hanging="180"/>
      </w:pPr>
    </w:lvl>
    <w:lvl w:ilvl="3" w:tplc="0809000F" w:tentative="1">
      <w:start w:val="1"/>
      <w:numFmt w:val="decimal"/>
      <w:lvlText w:val="%4."/>
      <w:lvlJc w:val="left"/>
      <w:pPr>
        <w:ind w:left="3656" w:hanging="360"/>
      </w:pPr>
    </w:lvl>
    <w:lvl w:ilvl="4" w:tplc="08090019" w:tentative="1">
      <w:start w:val="1"/>
      <w:numFmt w:val="lowerLetter"/>
      <w:lvlText w:val="%5."/>
      <w:lvlJc w:val="left"/>
      <w:pPr>
        <w:ind w:left="4376" w:hanging="360"/>
      </w:pPr>
    </w:lvl>
    <w:lvl w:ilvl="5" w:tplc="0809001B" w:tentative="1">
      <w:start w:val="1"/>
      <w:numFmt w:val="lowerRoman"/>
      <w:lvlText w:val="%6."/>
      <w:lvlJc w:val="right"/>
      <w:pPr>
        <w:ind w:left="5096" w:hanging="180"/>
      </w:pPr>
    </w:lvl>
    <w:lvl w:ilvl="6" w:tplc="0809000F" w:tentative="1">
      <w:start w:val="1"/>
      <w:numFmt w:val="decimal"/>
      <w:lvlText w:val="%7."/>
      <w:lvlJc w:val="left"/>
      <w:pPr>
        <w:ind w:left="5816" w:hanging="360"/>
      </w:pPr>
    </w:lvl>
    <w:lvl w:ilvl="7" w:tplc="08090019" w:tentative="1">
      <w:start w:val="1"/>
      <w:numFmt w:val="lowerLetter"/>
      <w:lvlText w:val="%8."/>
      <w:lvlJc w:val="left"/>
      <w:pPr>
        <w:ind w:left="6536" w:hanging="360"/>
      </w:pPr>
    </w:lvl>
    <w:lvl w:ilvl="8" w:tplc="0809001B" w:tentative="1">
      <w:start w:val="1"/>
      <w:numFmt w:val="lowerRoman"/>
      <w:lvlText w:val="%9."/>
      <w:lvlJc w:val="right"/>
      <w:pPr>
        <w:ind w:left="7256" w:hanging="180"/>
      </w:pPr>
    </w:lvl>
  </w:abstractNum>
  <w:abstractNum w:abstractNumId="19" w15:restartNumberingAfterBreak="0">
    <w:nsid w:val="16876A23"/>
    <w:multiLevelType w:val="hybridMultilevel"/>
    <w:tmpl w:val="5250178C"/>
    <w:lvl w:ilvl="0" w:tplc="8BDACF24">
      <w:start w:val="1"/>
      <w:numFmt w:val="lowerLetter"/>
      <w:suff w:val="space"/>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0" w15:restartNumberingAfterBreak="0">
    <w:nsid w:val="17BC38E9"/>
    <w:multiLevelType w:val="hybridMultilevel"/>
    <w:tmpl w:val="6EDC7412"/>
    <w:lvl w:ilvl="0" w:tplc="9B6AA630">
      <w:start w:val="1"/>
      <w:numFmt w:val="decimal"/>
      <w:lvlText w:val="(%1)"/>
      <w:lvlJc w:val="left"/>
      <w:pPr>
        <w:ind w:left="1778"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1" w15:restartNumberingAfterBreak="0">
    <w:nsid w:val="1ABB23B6"/>
    <w:multiLevelType w:val="hybridMultilevel"/>
    <w:tmpl w:val="F000C1D2"/>
    <w:lvl w:ilvl="0" w:tplc="9B6AA630">
      <w:start w:val="1"/>
      <w:numFmt w:val="decimal"/>
      <w:lvlText w:val="(%1)"/>
      <w:lvlJc w:val="left"/>
      <w:pPr>
        <w:ind w:left="1778" w:hanging="360"/>
      </w:pPr>
      <w:rPr>
        <w:rFonts w:hint="default"/>
      </w:rPr>
    </w:lvl>
    <w:lvl w:ilvl="1" w:tplc="08090019">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2" w15:restartNumberingAfterBreak="0">
    <w:nsid w:val="1C3B3AEE"/>
    <w:multiLevelType w:val="hybridMultilevel"/>
    <w:tmpl w:val="4E34B3BE"/>
    <w:lvl w:ilvl="0" w:tplc="6B6222E0">
      <w:start w:val="1"/>
      <w:numFmt w:val="lowerLetter"/>
      <w:suff w:val="space"/>
      <w:lvlText w:val="(%1)"/>
      <w:lvlJc w:val="left"/>
      <w:pPr>
        <w:ind w:left="121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3" w15:restartNumberingAfterBreak="0">
    <w:nsid w:val="1C4D62D9"/>
    <w:multiLevelType w:val="hybridMultilevel"/>
    <w:tmpl w:val="4566B0E0"/>
    <w:lvl w:ilvl="0" w:tplc="D9FADCDA">
      <w:start w:val="1"/>
      <w:numFmt w:val="lowerLetter"/>
      <w:suff w:val="space"/>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4" w15:restartNumberingAfterBreak="0">
    <w:nsid w:val="1D811D33"/>
    <w:multiLevelType w:val="hybridMultilevel"/>
    <w:tmpl w:val="A54611FA"/>
    <w:lvl w:ilvl="0" w:tplc="B2D2A8D4">
      <w:start w:val="1"/>
      <w:numFmt w:val="lowerLetter"/>
      <w:suff w:val="space"/>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5" w15:restartNumberingAfterBreak="0">
    <w:nsid w:val="1EA12F7C"/>
    <w:multiLevelType w:val="hybridMultilevel"/>
    <w:tmpl w:val="B48CD656"/>
    <w:lvl w:ilvl="0" w:tplc="CA9AEEB2">
      <w:start w:val="1"/>
      <w:numFmt w:val="lowerLetter"/>
      <w:suff w:val="space"/>
      <w:lvlText w:val="(%1)"/>
      <w:lvlJc w:val="left"/>
      <w:pPr>
        <w:ind w:left="3140" w:hanging="360"/>
      </w:pPr>
      <w:rPr>
        <w:rFonts w:hint="default"/>
      </w:rPr>
    </w:lvl>
    <w:lvl w:ilvl="1" w:tplc="08090019" w:tentative="1">
      <w:start w:val="1"/>
      <w:numFmt w:val="lowerLetter"/>
      <w:lvlText w:val="%2."/>
      <w:lvlJc w:val="left"/>
      <w:pPr>
        <w:ind w:left="3266" w:hanging="360"/>
      </w:pPr>
    </w:lvl>
    <w:lvl w:ilvl="2" w:tplc="0809001B" w:tentative="1">
      <w:start w:val="1"/>
      <w:numFmt w:val="lowerRoman"/>
      <w:lvlText w:val="%3."/>
      <w:lvlJc w:val="right"/>
      <w:pPr>
        <w:ind w:left="3986" w:hanging="180"/>
      </w:pPr>
    </w:lvl>
    <w:lvl w:ilvl="3" w:tplc="0809000F" w:tentative="1">
      <w:start w:val="1"/>
      <w:numFmt w:val="decimal"/>
      <w:lvlText w:val="%4."/>
      <w:lvlJc w:val="left"/>
      <w:pPr>
        <w:ind w:left="4706" w:hanging="360"/>
      </w:pPr>
    </w:lvl>
    <w:lvl w:ilvl="4" w:tplc="08090019" w:tentative="1">
      <w:start w:val="1"/>
      <w:numFmt w:val="lowerLetter"/>
      <w:lvlText w:val="%5."/>
      <w:lvlJc w:val="left"/>
      <w:pPr>
        <w:ind w:left="5426" w:hanging="360"/>
      </w:pPr>
    </w:lvl>
    <w:lvl w:ilvl="5" w:tplc="0809001B" w:tentative="1">
      <w:start w:val="1"/>
      <w:numFmt w:val="lowerRoman"/>
      <w:lvlText w:val="%6."/>
      <w:lvlJc w:val="right"/>
      <w:pPr>
        <w:ind w:left="6146" w:hanging="180"/>
      </w:pPr>
    </w:lvl>
    <w:lvl w:ilvl="6" w:tplc="0809000F" w:tentative="1">
      <w:start w:val="1"/>
      <w:numFmt w:val="decimal"/>
      <w:lvlText w:val="%7."/>
      <w:lvlJc w:val="left"/>
      <w:pPr>
        <w:ind w:left="6866" w:hanging="360"/>
      </w:pPr>
    </w:lvl>
    <w:lvl w:ilvl="7" w:tplc="08090019" w:tentative="1">
      <w:start w:val="1"/>
      <w:numFmt w:val="lowerLetter"/>
      <w:lvlText w:val="%8."/>
      <w:lvlJc w:val="left"/>
      <w:pPr>
        <w:ind w:left="7586" w:hanging="360"/>
      </w:pPr>
    </w:lvl>
    <w:lvl w:ilvl="8" w:tplc="0809001B" w:tentative="1">
      <w:start w:val="1"/>
      <w:numFmt w:val="lowerRoman"/>
      <w:lvlText w:val="%9."/>
      <w:lvlJc w:val="right"/>
      <w:pPr>
        <w:ind w:left="8306" w:hanging="180"/>
      </w:pPr>
    </w:lvl>
  </w:abstractNum>
  <w:abstractNum w:abstractNumId="26" w15:restartNumberingAfterBreak="0">
    <w:nsid w:val="1ED7567F"/>
    <w:multiLevelType w:val="hybridMultilevel"/>
    <w:tmpl w:val="6B5C109E"/>
    <w:lvl w:ilvl="0" w:tplc="9B6AA630">
      <w:start w:val="1"/>
      <w:numFmt w:val="decimal"/>
      <w:lvlText w:val="(%1)"/>
      <w:lvlJc w:val="left"/>
      <w:pPr>
        <w:ind w:left="1996" w:hanging="360"/>
      </w:pPr>
      <w:rPr>
        <w:rFonts w:hint="default"/>
      </w:rPr>
    </w:lvl>
    <w:lvl w:ilvl="1" w:tplc="9B6AA630">
      <w:start w:val="1"/>
      <w:numFmt w:val="decimal"/>
      <w:lvlText w:val="(%2)"/>
      <w:lvlJc w:val="left"/>
      <w:pPr>
        <w:ind w:left="1637" w:hanging="360"/>
      </w:pPr>
      <w:rPr>
        <w:rFonts w:hint="default"/>
      </w:r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27" w15:restartNumberingAfterBreak="0">
    <w:nsid w:val="1FFE15F5"/>
    <w:multiLevelType w:val="hybridMultilevel"/>
    <w:tmpl w:val="EF927992"/>
    <w:lvl w:ilvl="0" w:tplc="9B6AA630">
      <w:start w:val="1"/>
      <w:numFmt w:val="decimal"/>
      <w:lvlText w:val="(%1)"/>
      <w:lvlJc w:val="left"/>
      <w:pPr>
        <w:ind w:left="1996" w:hanging="360"/>
      </w:pPr>
      <w:rPr>
        <w:rFonts w:hint="default"/>
      </w:rPr>
    </w:lvl>
    <w:lvl w:ilvl="1" w:tplc="23944DFA">
      <w:start w:val="1"/>
      <w:numFmt w:val="decimal"/>
      <w:suff w:val="space"/>
      <w:lvlText w:val="(%2)"/>
      <w:lvlJc w:val="left"/>
      <w:pPr>
        <w:ind w:left="1778" w:hanging="360"/>
      </w:pPr>
      <w:rPr>
        <w:rFonts w:hint="default"/>
      </w:r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28" w15:restartNumberingAfterBreak="0">
    <w:nsid w:val="20D549A9"/>
    <w:multiLevelType w:val="hybridMultilevel"/>
    <w:tmpl w:val="E860585E"/>
    <w:lvl w:ilvl="0" w:tplc="0BE4821C">
      <w:start w:val="1"/>
      <w:numFmt w:val="lowerLetter"/>
      <w:suff w:val="space"/>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9" w15:restartNumberingAfterBreak="0">
    <w:nsid w:val="20EF2ED3"/>
    <w:multiLevelType w:val="hybridMultilevel"/>
    <w:tmpl w:val="071E56F2"/>
    <w:lvl w:ilvl="0" w:tplc="B05067F8">
      <w:start w:val="1"/>
      <w:numFmt w:val="lowerLetter"/>
      <w:suff w:val="space"/>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0FC2296"/>
    <w:multiLevelType w:val="hybridMultilevel"/>
    <w:tmpl w:val="62DADFA6"/>
    <w:lvl w:ilvl="0" w:tplc="9B6AA630">
      <w:start w:val="1"/>
      <w:numFmt w:val="decimal"/>
      <w:lvlText w:val="(%1)"/>
      <w:lvlJc w:val="left"/>
      <w:pPr>
        <w:ind w:left="1890" w:hanging="360"/>
      </w:pPr>
      <w:rPr>
        <w:rFonts w:hint="default"/>
      </w:rPr>
    </w:lvl>
    <w:lvl w:ilvl="1" w:tplc="08090019" w:tentative="1">
      <w:start w:val="1"/>
      <w:numFmt w:val="lowerLetter"/>
      <w:lvlText w:val="%2."/>
      <w:lvlJc w:val="left"/>
      <w:pPr>
        <w:ind w:left="2403" w:hanging="360"/>
      </w:pPr>
    </w:lvl>
    <w:lvl w:ilvl="2" w:tplc="0809001B" w:tentative="1">
      <w:start w:val="1"/>
      <w:numFmt w:val="lowerRoman"/>
      <w:lvlText w:val="%3."/>
      <w:lvlJc w:val="right"/>
      <w:pPr>
        <w:ind w:left="3123" w:hanging="180"/>
      </w:pPr>
    </w:lvl>
    <w:lvl w:ilvl="3" w:tplc="0809000F" w:tentative="1">
      <w:start w:val="1"/>
      <w:numFmt w:val="decimal"/>
      <w:lvlText w:val="%4."/>
      <w:lvlJc w:val="left"/>
      <w:pPr>
        <w:ind w:left="3843" w:hanging="360"/>
      </w:pPr>
    </w:lvl>
    <w:lvl w:ilvl="4" w:tplc="08090019" w:tentative="1">
      <w:start w:val="1"/>
      <w:numFmt w:val="lowerLetter"/>
      <w:lvlText w:val="%5."/>
      <w:lvlJc w:val="left"/>
      <w:pPr>
        <w:ind w:left="4563" w:hanging="360"/>
      </w:pPr>
    </w:lvl>
    <w:lvl w:ilvl="5" w:tplc="0809001B" w:tentative="1">
      <w:start w:val="1"/>
      <w:numFmt w:val="lowerRoman"/>
      <w:lvlText w:val="%6."/>
      <w:lvlJc w:val="right"/>
      <w:pPr>
        <w:ind w:left="5283" w:hanging="180"/>
      </w:pPr>
    </w:lvl>
    <w:lvl w:ilvl="6" w:tplc="0809000F" w:tentative="1">
      <w:start w:val="1"/>
      <w:numFmt w:val="decimal"/>
      <w:lvlText w:val="%7."/>
      <w:lvlJc w:val="left"/>
      <w:pPr>
        <w:ind w:left="6003" w:hanging="360"/>
      </w:pPr>
    </w:lvl>
    <w:lvl w:ilvl="7" w:tplc="08090019" w:tentative="1">
      <w:start w:val="1"/>
      <w:numFmt w:val="lowerLetter"/>
      <w:lvlText w:val="%8."/>
      <w:lvlJc w:val="left"/>
      <w:pPr>
        <w:ind w:left="6723" w:hanging="360"/>
      </w:pPr>
    </w:lvl>
    <w:lvl w:ilvl="8" w:tplc="0809001B" w:tentative="1">
      <w:start w:val="1"/>
      <w:numFmt w:val="lowerRoman"/>
      <w:lvlText w:val="%9."/>
      <w:lvlJc w:val="right"/>
      <w:pPr>
        <w:ind w:left="7443" w:hanging="180"/>
      </w:pPr>
    </w:lvl>
  </w:abstractNum>
  <w:abstractNum w:abstractNumId="31" w15:restartNumberingAfterBreak="0">
    <w:nsid w:val="211F56A2"/>
    <w:multiLevelType w:val="hybridMultilevel"/>
    <w:tmpl w:val="E898A4B8"/>
    <w:lvl w:ilvl="0" w:tplc="0B003CEC">
      <w:start w:val="1"/>
      <w:numFmt w:val="lowerLetter"/>
      <w:lvlText w:val="(%1)"/>
      <w:lvlJc w:val="left"/>
      <w:pPr>
        <w:ind w:left="1571" w:hanging="360"/>
      </w:pPr>
      <w:rPr>
        <w:rFonts w:hint="default"/>
      </w:rPr>
    </w:lvl>
    <w:lvl w:ilvl="1" w:tplc="26C6F63C">
      <w:start w:val="1"/>
      <w:numFmt w:val="lowerLetter"/>
      <w:suff w:val="space"/>
      <w:lvlText w:val="(%2)"/>
      <w:lvlJc w:val="left"/>
      <w:pPr>
        <w:ind w:left="1778" w:hanging="360"/>
      </w:pPr>
      <w:rPr>
        <w:rFonts w:hint="default"/>
      </w:r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2" w15:restartNumberingAfterBreak="0">
    <w:nsid w:val="219E69DD"/>
    <w:multiLevelType w:val="hybridMultilevel"/>
    <w:tmpl w:val="BE123958"/>
    <w:lvl w:ilvl="0" w:tplc="5CB86FE8">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3" w15:restartNumberingAfterBreak="0">
    <w:nsid w:val="28382339"/>
    <w:multiLevelType w:val="hybridMultilevel"/>
    <w:tmpl w:val="7C82E3A4"/>
    <w:lvl w:ilvl="0" w:tplc="9B6AA630">
      <w:start w:val="1"/>
      <w:numFmt w:val="decimal"/>
      <w:lvlText w:val="(%1)"/>
      <w:lvlJc w:val="left"/>
      <w:pPr>
        <w:ind w:left="1996" w:hanging="360"/>
      </w:pPr>
      <w:rPr>
        <w:rFonts w:hint="default"/>
      </w:rPr>
    </w:lvl>
    <w:lvl w:ilvl="1" w:tplc="D3563B6E">
      <w:start w:val="1"/>
      <w:numFmt w:val="decimal"/>
      <w:suff w:val="space"/>
      <w:lvlText w:val="(%2)"/>
      <w:lvlJc w:val="left"/>
      <w:pPr>
        <w:ind w:left="1778" w:hanging="360"/>
      </w:pPr>
      <w:rPr>
        <w:rFonts w:hint="default"/>
      </w:r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34" w15:restartNumberingAfterBreak="0">
    <w:nsid w:val="2D997788"/>
    <w:multiLevelType w:val="hybridMultilevel"/>
    <w:tmpl w:val="66F66A24"/>
    <w:lvl w:ilvl="0" w:tplc="9DAE85BE">
      <w:start w:val="1"/>
      <w:numFmt w:val="decimal"/>
      <w:suff w:val="space"/>
      <w:lvlText w:val="(%1)"/>
      <w:lvlJc w:val="left"/>
      <w:pPr>
        <w:ind w:left="1637" w:hanging="360"/>
      </w:pPr>
      <w:rPr>
        <w:rFonts w:hint="default"/>
      </w:rPr>
    </w:lvl>
    <w:lvl w:ilvl="1" w:tplc="08090019" w:tentative="1">
      <w:start w:val="1"/>
      <w:numFmt w:val="lowerLetter"/>
      <w:lvlText w:val="%2."/>
      <w:lvlJc w:val="left"/>
      <w:pPr>
        <w:ind w:left="2357" w:hanging="360"/>
      </w:pPr>
    </w:lvl>
    <w:lvl w:ilvl="2" w:tplc="0809001B" w:tentative="1">
      <w:start w:val="1"/>
      <w:numFmt w:val="lowerRoman"/>
      <w:lvlText w:val="%3."/>
      <w:lvlJc w:val="right"/>
      <w:pPr>
        <w:ind w:left="3077" w:hanging="180"/>
      </w:pPr>
    </w:lvl>
    <w:lvl w:ilvl="3" w:tplc="0809000F" w:tentative="1">
      <w:start w:val="1"/>
      <w:numFmt w:val="decimal"/>
      <w:lvlText w:val="%4."/>
      <w:lvlJc w:val="left"/>
      <w:pPr>
        <w:ind w:left="3797" w:hanging="360"/>
      </w:pPr>
    </w:lvl>
    <w:lvl w:ilvl="4" w:tplc="08090019" w:tentative="1">
      <w:start w:val="1"/>
      <w:numFmt w:val="lowerLetter"/>
      <w:lvlText w:val="%5."/>
      <w:lvlJc w:val="left"/>
      <w:pPr>
        <w:ind w:left="4517" w:hanging="360"/>
      </w:pPr>
    </w:lvl>
    <w:lvl w:ilvl="5" w:tplc="0809001B" w:tentative="1">
      <w:start w:val="1"/>
      <w:numFmt w:val="lowerRoman"/>
      <w:lvlText w:val="%6."/>
      <w:lvlJc w:val="right"/>
      <w:pPr>
        <w:ind w:left="5237" w:hanging="180"/>
      </w:pPr>
    </w:lvl>
    <w:lvl w:ilvl="6" w:tplc="0809000F" w:tentative="1">
      <w:start w:val="1"/>
      <w:numFmt w:val="decimal"/>
      <w:lvlText w:val="%7."/>
      <w:lvlJc w:val="left"/>
      <w:pPr>
        <w:ind w:left="5957" w:hanging="360"/>
      </w:pPr>
    </w:lvl>
    <w:lvl w:ilvl="7" w:tplc="08090019" w:tentative="1">
      <w:start w:val="1"/>
      <w:numFmt w:val="lowerLetter"/>
      <w:lvlText w:val="%8."/>
      <w:lvlJc w:val="left"/>
      <w:pPr>
        <w:ind w:left="6677" w:hanging="360"/>
      </w:pPr>
    </w:lvl>
    <w:lvl w:ilvl="8" w:tplc="0809001B" w:tentative="1">
      <w:start w:val="1"/>
      <w:numFmt w:val="lowerRoman"/>
      <w:lvlText w:val="%9."/>
      <w:lvlJc w:val="right"/>
      <w:pPr>
        <w:ind w:left="7397" w:hanging="180"/>
      </w:pPr>
    </w:lvl>
  </w:abstractNum>
  <w:abstractNum w:abstractNumId="35" w15:restartNumberingAfterBreak="0">
    <w:nsid w:val="32202289"/>
    <w:multiLevelType w:val="hybridMultilevel"/>
    <w:tmpl w:val="10D038A4"/>
    <w:lvl w:ilvl="0" w:tplc="1BAE508A">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6" w15:restartNumberingAfterBreak="0">
    <w:nsid w:val="35A52814"/>
    <w:multiLevelType w:val="hybridMultilevel"/>
    <w:tmpl w:val="AFFC0A4C"/>
    <w:lvl w:ilvl="0" w:tplc="E1028660">
      <w:start w:val="1"/>
      <w:numFmt w:val="lowerLetter"/>
      <w:suff w:val="space"/>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7" w15:restartNumberingAfterBreak="0">
    <w:nsid w:val="35EF620C"/>
    <w:multiLevelType w:val="hybridMultilevel"/>
    <w:tmpl w:val="3EF2573E"/>
    <w:lvl w:ilvl="0" w:tplc="9B6AA630">
      <w:start w:val="1"/>
      <w:numFmt w:val="decimal"/>
      <w:lvlText w:val="(%1)"/>
      <w:lvlJc w:val="left"/>
      <w:pPr>
        <w:ind w:left="2055" w:hanging="360"/>
      </w:pPr>
      <w:rPr>
        <w:rFonts w:hint="default"/>
      </w:rPr>
    </w:lvl>
    <w:lvl w:ilvl="1" w:tplc="08090019">
      <w:start w:val="1"/>
      <w:numFmt w:val="lowerLetter"/>
      <w:lvlText w:val="%2."/>
      <w:lvlJc w:val="left"/>
      <w:pPr>
        <w:ind w:left="2775" w:hanging="360"/>
      </w:pPr>
    </w:lvl>
    <w:lvl w:ilvl="2" w:tplc="0809001B" w:tentative="1">
      <w:start w:val="1"/>
      <w:numFmt w:val="lowerRoman"/>
      <w:lvlText w:val="%3."/>
      <w:lvlJc w:val="right"/>
      <w:pPr>
        <w:ind w:left="3495" w:hanging="180"/>
      </w:pPr>
    </w:lvl>
    <w:lvl w:ilvl="3" w:tplc="0809000F" w:tentative="1">
      <w:start w:val="1"/>
      <w:numFmt w:val="decimal"/>
      <w:lvlText w:val="%4."/>
      <w:lvlJc w:val="left"/>
      <w:pPr>
        <w:ind w:left="4215" w:hanging="360"/>
      </w:pPr>
    </w:lvl>
    <w:lvl w:ilvl="4" w:tplc="08090019" w:tentative="1">
      <w:start w:val="1"/>
      <w:numFmt w:val="lowerLetter"/>
      <w:lvlText w:val="%5."/>
      <w:lvlJc w:val="left"/>
      <w:pPr>
        <w:ind w:left="4935" w:hanging="360"/>
      </w:pPr>
    </w:lvl>
    <w:lvl w:ilvl="5" w:tplc="0809001B" w:tentative="1">
      <w:start w:val="1"/>
      <w:numFmt w:val="lowerRoman"/>
      <w:lvlText w:val="%6."/>
      <w:lvlJc w:val="right"/>
      <w:pPr>
        <w:ind w:left="5655" w:hanging="180"/>
      </w:pPr>
    </w:lvl>
    <w:lvl w:ilvl="6" w:tplc="0809000F" w:tentative="1">
      <w:start w:val="1"/>
      <w:numFmt w:val="decimal"/>
      <w:lvlText w:val="%7."/>
      <w:lvlJc w:val="left"/>
      <w:pPr>
        <w:ind w:left="6375" w:hanging="360"/>
      </w:pPr>
    </w:lvl>
    <w:lvl w:ilvl="7" w:tplc="08090019" w:tentative="1">
      <w:start w:val="1"/>
      <w:numFmt w:val="lowerLetter"/>
      <w:lvlText w:val="%8."/>
      <w:lvlJc w:val="left"/>
      <w:pPr>
        <w:ind w:left="7095" w:hanging="360"/>
      </w:pPr>
    </w:lvl>
    <w:lvl w:ilvl="8" w:tplc="0809001B" w:tentative="1">
      <w:start w:val="1"/>
      <w:numFmt w:val="lowerRoman"/>
      <w:lvlText w:val="%9."/>
      <w:lvlJc w:val="right"/>
      <w:pPr>
        <w:ind w:left="7815" w:hanging="180"/>
      </w:pPr>
    </w:lvl>
  </w:abstractNum>
  <w:abstractNum w:abstractNumId="38" w15:restartNumberingAfterBreak="0">
    <w:nsid w:val="36E95068"/>
    <w:multiLevelType w:val="hybridMultilevel"/>
    <w:tmpl w:val="EACE70DC"/>
    <w:lvl w:ilvl="0" w:tplc="0B003CEC">
      <w:start w:val="1"/>
      <w:numFmt w:val="lowerLetter"/>
      <w:lvlText w:val="(%1)"/>
      <w:lvlJc w:val="left"/>
      <w:pPr>
        <w:ind w:left="1571" w:hanging="360"/>
      </w:pPr>
      <w:rPr>
        <w:rFonts w:hint="default"/>
      </w:rPr>
    </w:lvl>
    <w:lvl w:ilvl="1" w:tplc="A6684C00">
      <w:start w:val="1"/>
      <w:numFmt w:val="lowerLetter"/>
      <w:suff w:val="space"/>
      <w:lvlText w:val="(%2)"/>
      <w:lvlJc w:val="left"/>
      <w:pPr>
        <w:ind w:left="1778" w:hanging="360"/>
      </w:pPr>
      <w:rPr>
        <w:rFonts w:hint="default"/>
      </w:r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9" w15:restartNumberingAfterBreak="0">
    <w:nsid w:val="36FD34F1"/>
    <w:multiLevelType w:val="hybridMultilevel"/>
    <w:tmpl w:val="B92E8E54"/>
    <w:lvl w:ilvl="0" w:tplc="0B003CEC">
      <w:start w:val="1"/>
      <w:numFmt w:val="lowerLetter"/>
      <w:lvlText w:val="(%1)"/>
      <w:lvlJc w:val="left"/>
      <w:pPr>
        <w:ind w:left="1571" w:hanging="360"/>
      </w:pPr>
      <w:rPr>
        <w:rFonts w:hint="default"/>
      </w:rPr>
    </w:lvl>
    <w:lvl w:ilvl="1" w:tplc="B4FE24C0">
      <w:start w:val="1"/>
      <w:numFmt w:val="lowerLetter"/>
      <w:suff w:val="space"/>
      <w:lvlText w:val="(%2)"/>
      <w:lvlJc w:val="left"/>
      <w:pPr>
        <w:ind w:left="2291" w:hanging="360"/>
      </w:pPr>
      <w:rPr>
        <w:rFonts w:hint="default"/>
        <w:strike w:val="0"/>
      </w:r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40" w15:restartNumberingAfterBreak="0">
    <w:nsid w:val="39704249"/>
    <w:multiLevelType w:val="hybridMultilevel"/>
    <w:tmpl w:val="078A9C3E"/>
    <w:lvl w:ilvl="0" w:tplc="E3721446">
      <w:start w:val="7"/>
      <w:numFmt w:val="lowerLetter"/>
      <w:suff w:val="space"/>
      <w:lvlText w:val="(%1)"/>
      <w:lvlJc w:val="left"/>
      <w:pPr>
        <w:ind w:left="121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9B93E31"/>
    <w:multiLevelType w:val="hybridMultilevel"/>
    <w:tmpl w:val="229E7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ABF6055"/>
    <w:multiLevelType w:val="hybridMultilevel"/>
    <w:tmpl w:val="CBF89326"/>
    <w:lvl w:ilvl="0" w:tplc="0CF20490">
      <w:start w:val="8"/>
      <w:numFmt w:val="lowerLetter"/>
      <w:lvlText w:val="(%1)"/>
      <w:lvlJc w:val="left"/>
      <w:pPr>
        <w:ind w:left="121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BEB6ECB"/>
    <w:multiLevelType w:val="hybridMultilevel"/>
    <w:tmpl w:val="032630D4"/>
    <w:lvl w:ilvl="0" w:tplc="5CB86FE8">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44" w15:restartNumberingAfterBreak="0">
    <w:nsid w:val="40C34D83"/>
    <w:multiLevelType w:val="hybridMultilevel"/>
    <w:tmpl w:val="2F4CC530"/>
    <w:lvl w:ilvl="0" w:tplc="2F1C8D32">
      <w:start w:val="1"/>
      <w:numFmt w:val="lowerLetter"/>
      <w:suff w:val="space"/>
      <w:lvlText w:val="(%1)"/>
      <w:lvlJc w:val="left"/>
      <w:pPr>
        <w:ind w:left="1211"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45" w15:restartNumberingAfterBreak="0">
    <w:nsid w:val="40C62140"/>
    <w:multiLevelType w:val="hybridMultilevel"/>
    <w:tmpl w:val="6108E14C"/>
    <w:lvl w:ilvl="0" w:tplc="42E49A5C">
      <w:start w:val="1"/>
      <w:numFmt w:val="lowerLetter"/>
      <w:suff w:val="space"/>
      <w:lvlText w:val="(%1)"/>
      <w:lvlJc w:val="left"/>
      <w:pPr>
        <w:ind w:left="1571" w:hanging="360"/>
      </w:pPr>
      <w:rPr>
        <w:rFonts w:hint="default"/>
      </w:rPr>
    </w:lvl>
    <w:lvl w:ilvl="1" w:tplc="D428BBFE">
      <w:start w:val="1"/>
      <w:numFmt w:val="decimal"/>
      <w:lvlText w:val="(%2)"/>
      <w:lvlJc w:val="left"/>
      <w:pPr>
        <w:ind w:left="2501" w:hanging="570"/>
      </w:pPr>
      <w:rPr>
        <w:rFonts w:hint="default"/>
      </w:r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46" w15:restartNumberingAfterBreak="0">
    <w:nsid w:val="40C9140A"/>
    <w:multiLevelType w:val="hybridMultilevel"/>
    <w:tmpl w:val="0F2A00AA"/>
    <w:lvl w:ilvl="0" w:tplc="1BAE508A">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47" w15:restartNumberingAfterBreak="0">
    <w:nsid w:val="41C97AD3"/>
    <w:multiLevelType w:val="hybridMultilevel"/>
    <w:tmpl w:val="EBC8D7DA"/>
    <w:lvl w:ilvl="0" w:tplc="9B6AA630">
      <w:start w:val="1"/>
      <w:numFmt w:val="decimal"/>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48" w15:restartNumberingAfterBreak="0">
    <w:nsid w:val="42307C73"/>
    <w:multiLevelType w:val="hybridMultilevel"/>
    <w:tmpl w:val="24F63E7E"/>
    <w:lvl w:ilvl="0" w:tplc="1BAE508A">
      <w:start w:val="1"/>
      <w:numFmt w:val="lowerLetter"/>
      <w:lvlText w:val="(%1)"/>
      <w:lvlJc w:val="left"/>
      <w:pPr>
        <w:tabs>
          <w:tab w:val="num" w:pos="1211"/>
        </w:tabs>
        <w:ind w:left="1211" w:hanging="360"/>
      </w:pPr>
      <w:rPr>
        <w:rFonts w:hint="default"/>
      </w:rPr>
    </w:lvl>
    <w:lvl w:ilvl="1" w:tplc="08090019" w:tentative="1">
      <w:start w:val="1"/>
      <w:numFmt w:val="lowerLetter"/>
      <w:lvlText w:val="%2."/>
      <w:lvlJc w:val="left"/>
      <w:pPr>
        <w:tabs>
          <w:tab w:val="num" w:pos="1931"/>
        </w:tabs>
        <w:ind w:left="1931" w:hanging="360"/>
      </w:pPr>
    </w:lvl>
    <w:lvl w:ilvl="2" w:tplc="0809001B" w:tentative="1">
      <w:start w:val="1"/>
      <w:numFmt w:val="lowerRoman"/>
      <w:lvlText w:val="%3."/>
      <w:lvlJc w:val="right"/>
      <w:pPr>
        <w:tabs>
          <w:tab w:val="num" w:pos="2651"/>
        </w:tabs>
        <w:ind w:left="2651" w:hanging="180"/>
      </w:pPr>
    </w:lvl>
    <w:lvl w:ilvl="3" w:tplc="0809000F" w:tentative="1">
      <w:start w:val="1"/>
      <w:numFmt w:val="decimal"/>
      <w:lvlText w:val="%4."/>
      <w:lvlJc w:val="left"/>
      <w:pPr>
        <w:tabs>
          <w:tab w:val="num" w:pos="3371"/>
        </w:tabs>
        <w:ind w:left="3371" w:hanging="360"/>
      </w:pPr>
    </w:lvl>
    <w:lvl w:ilvl="4" w:tplc="08090019" w:tentative="1">
      <w:start w:val="1"/>
      <w:numFmt w:val="lowerLetter"/>
      <w:lvlText w:val="%5."/>
      <w:lvlJc w:val="left"/>
      <w:pPr>
        <w:tabs>
          <w:tab w:val="num" w:pos="4091"/>
        </w:tabs>
        <w:ind w:left="4091" w:hanging="360"/>
      </w:pPr>
    </w:lvl>
    <w:lvl w:ilvl="5" w:tplc="0809001B" w:tentative="1">
      <w:start w:val="1"/>
      <w:numFmt w:val="lowerRoman"/>
      <w:lvlText w:val="%6."/>
      <w:lvlJc w:val="right"/>
      <w:pPr>
        <w:tabs>
          <w:tab w:val="num" w:pos="4811"/>
        </w:tabs>
        <w:ind w:left="4811" w:hanging="180"/>
      </w:pPr>
    </w:lvl>
    <w:lvl w:ilvl="6" w:tplc="0809000F" w:tentative="1">
      <w:start w:val="1"/>
      <w:numFmt w:val="decimal"/>
      <w:lvlText w:val="%7."/>
      <w:lvlJc w:val="left"/>
      <w:pPr>
        <w:tabs>
          <w:tab w:val="num" w:pos="5531"/>
        </w:tabs>
        <w:ind w:left="5531" w:hanging="360"/>
      </w:pPr>
    </w:lvl>
    <w:lvl w:ilvl="7" w:tplc="08090019" w:tentative="1">
      <w:start w:val="1"/>
      <w:numFmt w:val="lowerLetter"/>
      <w:lvlText w:val="%8."/>
      <w:lvlJc w:val="left"/>
      <w:pPr>
        <w:tabs>
          <w:tab w:val="num" w:pos="6251"/>
        </w:tabs>
        <w:ind w:left="6251" w:hanging="360"/>
      </w:pPr>
    </w:lvl>
    <w:lvl w:ilvl="8" w:tplc="0809001B" w:tentative="1">
      <w:start w:val="1"/>
      <w:numFmt w:val="lowerRoman"/>
      <w:lvlText w:val="%9."/>
      <w:lvlJc w:val="right"/>
      <w:pPr>
        <w:tabs>
          <w:tab w:val="num" w:pos="6971"/>
        </w:tabs>
        <w:ind w:left="6971" w:hanging="180"/>
      </w:pPr>
    </w:lvl>
  </w:abstractNum>
  <w:abstractNum w:abstractNumId="49" w15:restartNumberingAfterBreak="0">
    <w:nsid w:val="42C307A7"/>
    <w:multiLevelType w:val="hybridMultilevel"/>
    <w:tmpl w:val="94D678A0"/>
    <w:lvl w:ilvl="0" w:tplc="DA6E569E">
      <w:start w:val="1"/>
      <w:numFmt w:val="decimal"/>
      <w:suff w:val="space"/>
      <w:lvlText w:val="(%1)"/>
      <w:lvlJc w:val="left"/>
      <w:pPr>
        <w:ind w:left="1571" w:hanging="360"/>
      </w:pPr>
      <w:rPr>
        <w:rFonts w:hint="default"/>
      </w:rPr>
    </w:lvl>
    <w:lvl w:ilvl="1" w:tplc="0B003CEC">
      <w:start w:val="1"/>
      <w:numFmt w:val="lowerLetter"/>
      <w:lvlText w:val="(%2)"/>
      <w:lvlJc w:val="left"/>
      <w:pPr>
        <w:ind w:left="2291" w:hanging="360"/>
      </w:pPr>
      <w:rPr>
        <w:rFonts w:hint="default"/>
      </w:r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50" w15:restartNumberingAfterBreak="0">
    <w:nsid w:val="44635B18"/>
    <w:multiLevelType w:val="hybridMultilevel"/>
    <w:tmpl w:val="6EDC7412"/>
    <w:lvl w:ilvl="0" w:tplc="9B6AA630">
      <w:start w:val="1"/>
      <w:numFmt w:val="decimal"/>
      <w:lvlText w:val="(%1)"/>
      <w:lvlJc w:val="left"/>
      <w:pPr>
        <w:ind w:left="1778"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51" w15:restartNumberingAfterBreak="0">
    <w:nsid w:val="472058AC"/>
    <w:multiLevelType w:val="hybridMultilevel"/>
    <w:tmpl w:val="DB303A68"/>
    <w:lvl w:ilvl="0" w:tplc="9B6AA630">
      <w:start w:val="1"/>
      <w:numFmt w:val="decimal"/>
      <w:lvlText w:val="(%1)"/>
      <w:lvlJc w:val="left"/>
      <w:pPr>
        <w:ind w:left="1996" w:hanging="360"/>
      </w:pPr>
      <w:rPr>
        <w:rFonts w:hint="default"/>
      </w:rPr>
    </w:lvl>
    <w:lvl w:ilvl="1" w:tplc="3014EBBE">
      <w:start w:val="1"/>
      <w:numFmt w:val="lowerLetter"/>
      <w:lvlText w:val="(%2)"/>
      <w:lvlJc w:val="left"/>
      <w:pPr>
        <w:ind w:left="2716" w:hanging="360"/>
      </w:pPr>
      <w:rPr>
        <w:rFonts w:hint="default"/>
      </w:r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52" w15:restartNumberingAfterBreak="0">
    <w:nsid w:val="48A17D77"/>
    <w:multiLevelType w:val="hybridMultilevel"/>
    <w:tmpl w:val="CD7CBABC"/>
    <w:lvl w:ilvl="0" w:tplc="F026A95C">
      <w:start w:val="1"/>
      <w:numFmt w:val="lowerLetter"/>
      <w:suff w:val="space"/>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53" w15:restartNumberingAfterBreak="0">
    <w:nsid w:val="48F34365"/>
    <w:multiLevelType w:val="hybridMultilevel"/>
    <w:tmpl w:val="11AA0B1A"/>
    <w:lvl w:ilvl="0" w:tplc="9B6AA630">
      <w:start w:val="1"/>
      <w:numFmt w:val="decimal"/>
      <w:lvlText w:val="(%1)"/>
      <w:lvlJc w:val="left"/>
      <w:pPr>
        <w:ind w:left="1996" w:hanging="360"/>
      </w:pPr>
      <w:rPr>
        <w:rFonts w:hint="default"/>
      </w:rPr>
    </w:lvl>
    <w:lvl w:ilvl="1" w:tplc="9B6AA630">
      <w:start w:val="1"/>
      <w:numFmt w:val="decimal"/>
      <w:lvlText w:val="(%2)"/>
      <w:lvlJc w:val="left"/>
      <w:pPr>
        <w:ind w:left="1778" w:hanging="360"/>
      </w:pPr>
      <w:rPr>
        <w:rFonts w:hint="default"/>
      </w:r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54" w15:restartNumberingAfterBreak="0">
    <w:nsid w:val="4C8B3E86"/>
    <w:multiLevelType w:val="hybridMultilevel"/>
    <w:tmpl w:val="04A0BCEE"/>
    <w:lvl w:ilvl="0" w:tplc="BD5AB4D6">
      <w:start w:val="1"/>
      <w:numFmt w:val="lowerLetter"/>
      <w:suff w:val="space"/>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55" w15:restartNumberingAfterBreak="0">
    <w:nsid w:val="4EE740EA"/>
    <w:multiLevelType w:val="hybridMultilevel"/>
    <w:tmpl w:val="216C84AC"/>
    <w:lvl w:ilvl="0" w:tplc="53DC94D4">
      <w:start w:val="1"/>
      <w:numFmt w:val="lowerLetter"/>
      <w:suff w:val="space"/>
      <w:lvlText w:val="(%1)"/>
      <w:lvlJc w:val="left"/>
      <w:pPr>
        <w:ind w:left="1211" w:hanging="360"/>
      </w:pPr>
      <w:rPr>
        <w:rFonts w:hint="default"/>
        <w:b w:val="0"/>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56" w15:restartNumberingAfterBreak="0">
    <w:nsid w:val="50657257"/>
    <w:multiLevelType w:val="hybridMultilevel"/>
    <w:tmpl w:val="93CC7162"/>
    <w:lvl w:ilvl="0" w:tplc="9B6AA630">
      <w:start w:val="1"/>
      <w:numFmt w:val="decimal"/>
      <w:lvlText w:val="(%1)"/>
      <w:lvlJc w:val="left"/>
      <w:pPr>
        <w:ind w:left="1996" w:hanging="360"/>
      </w:pPr>
      <w:rPr>
        <w:rFonts w:hint="default"/>
      </w:rPr>
    </w:lvl>
    <w:lvl w:ilvl="1" w:tplc="73A27A84">
      <w:start w:val="1"/>
      <w:numFmt w:val="decimal"/>
      <w:suff w:val="space"/>
      <w:lvlText w:val="(%2)"/>
      <w:lvlJc w:val="left"/>
      <w:pPr>
        <w:ind w:left="1778" w:hanging="360"/>
      </w:pPr>
      <w:rPr>
        <w:rFonts w:hint="default"/>
      </w:r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57" w15:restartNumberingAfterBreak="0">
    <w:nsid w:val="52C92E66"/>
    <w:multiLevelType w:val="hybridMultilevel"/>
    <w:tmpl w:val="179AE0B0"/>
    <w:lvl w:ilvl="0" w:tplc="A806746E">
      <w:start w:val="1"/>
      <w:numFmt w:val="decimal"/>
      <w:suff w:val="space"/>
      <w:lvlText w:val="(%1)"/>
      <w:lvlJc w:val="left"/>
      <w:pPr>
        <w:ind w:left="1778"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58" w15:restartNumberingAfterBreak="0">
    <w:nsid w:val="53C20B9E"/>
    <w:multiLevelType w:val="hybridMultilevel"/>
    <w:tmpl w:val="BAB8B7E4"/>
    <w:lvl w:ilvl="0" w:tplc="D6ECD9C4">
      <w:start w:val="1"/>
      <w:numFmt w:val="lowerLetter"/>
      <w:lvlText w:val="(%1)"/>
      <w:lvlJc w:val="left"/>
      <w:pPr>
        <w:tabs>
          <w:tab w:val="num" w:pos="1211"/>
        </w:tabs>
        <w:ind w:left="1211" w:hanging="360"/>
      </w:pPr>
      <w:rPr>
        <w:rFonts w:hint="default"/>
      </w:rPr>
    </w:lvl>
    <w:lvl w:ilvl="1" w:tplc="08090019" w:tentative="1">
      <w:start w:val="1"/>
      <w:numFmt w:val="lowerLetter"/>
      <w:lvlText w:val="%2."/>
      <w:lvlJc w:val="left"/>
      <w:pPr>
        <w:tabs>
          <w:tab w:val="num" w:pos="1931"/>
        </w:tabs>
        <w:ind w:left="1931" w:hanging="360"/>
      </w:pPr>
    </w:lvl>
    <w:lvl w:ilvl="2" w:tplc="0809001B" w:tentative="1">
      <w:start w:val="1"/>
      <w:numFmt w:val="lowerRoman"/>
      <w:lvlText w:val="%3."/>
      <w:lvlJc w:val="right"/>
      <w:pPr>
        <w:tabs>
          <w:tab w:val="num" w:pos="2651"/>
        </w:tabs>
        <w:ind w:left="2651" w:hanging="180"/>
      </w:pPr>
    </w:lvl>
    <w:lvl w:ilvl="3" w:tplc="0809000F" w:tentative="1">
      <w:start w:val="1"/>
      <w:numFmt w:val="decimal"/>
      <w:lvlText w:val="%4."/>
      <w:lvlJc w:val="left"/>
      <w:pPr>
        <w:tabs>
          <w:tab w:val="num" w:pos="3371"/>
        </w:tabs>
        <w:ind w:left="3371" w:hanging="360"/>
      </w:pPr>
    </w:lvl>
    <w:lvl w:ilvl="4" w:tplc="08090019" w:tentative="1">
      <w:start w:val="1"/>
      <w:numFmt w:val="lowerLetter"/>
      <w:lvlText w:val="%5."/>
      <w:lvlJc w:val="left"/>
      <w:pPr>
        <w:tabs>
          <w:tab w:val="num" w:pos="4091"/>
        </w:tabs>
        <w:ind w:left="4091" w:hanging="360"/>
      </w:pPr>
    </w:lvl>
    <w:lvl w:ilvl="5" w:tplc="0809001B" w:tentative="1">
      <w:start w:val="1"/>
      <w:numFmt w:val="lowerRoman"/>
      <w:lvlText w:val="%6."/>
      <w:lvlJc w:val="right"/>
      <w:pPr>
        <w:tabs>
          <w:tab w:val="num" w:pos="4811"/>
        </w:tabs>
        <w:ind w:left="4811" w:hanging="180"/>
      </w:pPr>
    </w:lvl>
    <w:lvl w:ilvl="6" w:tplc="0809000F" w:tentative="1">
      <w:start w:val="1"/>
      <w:numFmt w:val="decimal"/>
      <w:lvlText w:val="%7."/>
      <w:lvlJc w:val="left"/>
      <w:pPr>
        <w:tabs>
          <w:tab w:val="num" w:pos="5531"/>
        </w:tabs>
        <w:ind w:left="5531" w:hanging="360"/>
      </w:pPr>
    </w:lvl>
    <w:lvl w:ilvl="7" w:tplc="08090019" w:tentative="1">
      <w:start w:val="1"/>
      <w:numFmt w:val="lowerLetter"/>
      <w:lvlText w:val="%8."/>
      <w:lvlJc w:val="left"/>
      <w:pPr>
        <w:tabs>
          <w:tab w:val="num" w:pos="6251"/>
        </w:tabs>
        <w:ind w:left="6251" w:hanging="360"/>
      </w:pPr>
    </w:lvl>
    <w:lvl w:ilvl="8" w:tplc="0809001B" w:tentative="1">
      <w:start w:val="1"/>
      <w:numFmt w:val="lowerRoman"/>
      <w:lvlText w:val="%9."/>
      <w:lvlJc w:val="right"/>
      <w:pPr>
        <w:tabs>
          <w:tab w:val="num" w:pos="6971"/>
        </w:tabs>
        <w:ind w:left="6971" w:hanging="180"/>
      </w:pPr>
    </w:lvl>
  </w:abstractNum>
  <w:abstractNum w:abstractNumId="59" w15:restartNumberingAfterBreak="0">
    <w:nsid w:val="53C91820"/>
    <w:multiLevelType w:val="hybridMultilevel"/>
    <w:tmpl w:val="89D886C2"/>
    <w:lvl w:ilvl="0" w:tplc="1BAE508A">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60" w15:restartNumberingAfterBreak="0">
    <w:nsid w:val="53DD1933"/>
    <w:multiLevelType w:val="hybridMultilevel"/>
    <w:tmpl w:val="CBD0A876"/>
    <w:lvl w:ilvl="0" w:tplc="1BAE508A">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61" w15:restartNumberingAfterBreak="0">
    <w:nsid w:val="55D20EFD"/>
    <w:multiLevelType w:val="hybridMultilevel"/>
    <w:tmpl w:val="C830913E"/>
    <w:lvl w:ilvl="0" w:tplc="357E9B76">
      <w:start w:val="1"/>
      <w:numFmt w:val="lowerLetter"/>
      <w:lvlText w:val="(%1)"/>
      <w:lvlJc w:val="left"/>
      <w:pPr>
        <w:ind w:left="1571" w:hanging="360"/>
      </w:pPr>
      <w:rPr>
        <w:rFonts w:hint="default"/>
        <w:b w:val="0"/>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62" w15:restartNumberingAfterBreak="0">
    <w:nsid w:val="58410248"/>
    <w:multiLevelType w:val="hybridMultilevel"/>
    <w:tmpl w:val="E09086CE"/>
    <w:lvl w:ilvl="0" w:tplc="EF34268A">
      <w:start w:val="1"/>
      <w:numFmt w:val="lowerLetter"/>
      <w:suff w:val="space"/>
      <w:lvlText w:val="(%1)"/>
      <w:lvlJc w:val="left"/>
      <w:pPr>
        <w:ind w:left="121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63" w15:restartNumberingAfterBreak="0">
    <w:nsid w:val="58951DE4"/>
    <w:multiLevelType w:val="hybridMultilevel"/>
    <w:tmpl w:val="B1E630BA"/>
    <w:lvl w:ilvl="0" w:tplc="1BAE508A">
      <w:start w:val="1"/>
      <w:numFmt w:val="lowerLetter"/>
      <w:lvlText w:val="(%1)"/>
      <w:lvlJc w:val="left"/>
      <w:pPr>
        <w:ind w:left="1571" w:hanging="360"/>
      </w:pPr>
      <w:rPr>
        <w:rFonts w:hint="default"/>
      </w:rPr>
    </w:lvl>
    <w:lvl w:ilvl="1" w:tplc="8C30A440">
      <w:start w:val="1"/>
      <w:numFmt w:val="lowerLetter"/>
      <w:suff w:val="space"/>
      <w:lvlText w:val="(%2)"/>
      <w:lvlJc w:val="left"/>
      <w:pPr>
        <w:ind w:left="1211" w:hanging="360"/>
      </w:pPr>
      <w:rPr>
        <w:rFonts w:hint="default"/>
      </w:r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64" w15:restartNumberingAfterBreak="0">
    <w:nsid w:val="59532037"/>
    <w:multiLevelType w:val="hybridMultilevel"/>
    <w:tmpl w:val="0C9E8306"/>
    <w:lvl w:ilvl="0" w:tplc="DA4E9BEA">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65" w15:restartNumberingAfterBreak="0">
    <w:nsid w:val="5A2518EB"/>
    <w:multiLevelType w:val="hybridMultilevel"/>
    <w:tmpl w:val="EEE8C88E"/>
    <w:lvl w:ilvl="0" w:tplc="60622320">
      <w:start w:val="1"/>
      <w:numFmt w:val="decimal"/>
      <w:suff w:val="space"/>
      <w:lvlText w:val="(%1)"/>
      <w:lvlJc w:val="left"/>
      <w:pPr>
        <w:ind w:left="1778" w:hanging="360"/>
      </w:pPr>
      <w:rPr>
        <w:rFonts w:hint="default"/>
        <w:b w:val="0"/>
        <w:strike w:val="0"/>
      </w:rPr>
    </w:lvl>
    <w:lvl w:ilvl="1" w:tplc="4F669154">
      <w:start w:val="1"/>
      <w:numFmt w:val="lowerLetter"/>
      <w:suff w:val="space"/>
      <w:lvlText w:val="(%2)"/>
      <w:lvlJc w:val="left"/>
      <w:pPr>
        <w:ind w:left="1898" w:hanging="480"/>
      </w:pPr>
      <w:rPr>
        <w:rFonts w:hint="default"/>
      </w:r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66" w15:restartNumberingAfterBreak="0">
    <w:nsid w:val="5B215946"/>
    <w:multiLevelType w:val="hybridMultilevel"/>
    <w:tmpl w:val="B650B56C"/>
    <w:lvl w:ilvl="0" w:tplc="1BAE508A">
      <w:start w:val="1"/>
      <w:numFmt w:val="lowerLetter"/>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67" w15:restartNumberingAfterBreak="0">
    <w:nsid w:val="5E6F1357"/>
    <w:multiLevelType w:val="hybridMultilevel"/>
    <w:tmpl w:val="73C0F422"/>
    <w:lvl w:ilvl="0" w:tplc="4366034E">
      <w:start w:val="1"/>
      <w:numFmt w:val="lowerLetter"/>
      <w:suff w:val="space"/>
      <w:lvlText w:val="(%1)"/>
      <w:lvlJc w:val="left"/>
      <w:pPr>
        <w:ind w:left="2291"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60D229A6"/>
    <w:multiLevelType w:val="hybridMultilevel"/>
    <w:tmpl w:val="014E47E4"/>
    <w:lvl w:ilvl="0" w:tplc="1BAE508A">
      <w:start w:val="1"/>
      <w:numFmt w:val="lowerLetter"/>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69" w15:restartNumberingAfterBreak="0">
    <w:nsid w:val="61B8247F"/>
    <w:multiLevelType w:val="hybridMultilevel"/>
    <w:tmpl w:val="125EDFBE"/>
    <w:lvl w:ilvl="0" w:tplc="0B003CEC">
      <w:start w:val="1"/>
      <w:numFmt w:val="lowerLetter"/>
      <w:lvlText w:val="(%1)"/>
      <w:lvlJc w:val="left"/>
      <w:pPr>
        <w:ind w:left="1571" w:hanging="360"/>
      </w:pPr>
      <w:rPr>
        <w:rFonts w:hint="default"/>
      </w:rPr>
    </w:lvl>
    <w:lvl w:ilvl="1" w:tplc="0B003CEC">
      <w:start w:val="1"/>
      <w:numFmt w:val="lowerLetter"/>
      <w:lvlText w:val="(%2)"/>
      <w:lvlJc w:val="left"/>
      <w:pPr>
        <w:ind w:left="2291" w:hanging="360"/>
      </w:pPr>
      <w:rPr>
        <w:rFonts w:hint="default"/>
      </w:r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70" w15:restartNumberingAfterBreak="0">
    <w:nsid w:val="63155A15"/>
    <w:multiLevelType w:val="hybridMultilevel"/>
    <w:tmpl w:val="8C1A3838"/>
    <w:lvl w:ilvl="0" w:tplc="1BAE508A">
      <w:start w:val="1"/>
      <w:numFmt w:val="lowerLetter"/>
      <w:lvlText w:val="(%1)"/>
      <w:lvlJc w:val="left"/>
      <w:pPr>
        <w:ind w:left="1571" w:hanging="360"/>
      </w:pPr>
      <w:rPr>
        <w:rFonts w:hint="default"/>
      </w:rPr>
    </w:lvl>
    <w:lvl w:ilvl="1" w:tplc="11FEB412">
      <w:start w:val="1"/>
      <w:numFmt w:val="lowerLetter"/>
      <w:suff w:val="space"/>
      <w:lvlText w:val="(%2)"/>
      <w:lvlJc w:val="left"/>
      <w:pPr>
        <w:ind w:left="1211" w:hanging="360"/>
      </w:pPr>
      <w:rPr>
        <w:rFonts w:hint="default"/>
      </w:r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71" w15:restartNumberingAfterBreak="0">
    <w:nsid w:val="635F0A60"/>
    <w:multiLevelType w:val="hybridMultilevel"/>
    <w:tmpl w:val="E07EE6DC"/>
    <w:lvl w:ilvl="0" w:tplc="1BAE508A">
      <w:start w:val="1"/>
      <w:numFmt w:val="lowerLetter"/>
      <w:lvlText w:val="(%1)"/>
      <w:lvlJc w:val="left"/>
      <w:pPr>
        <w:ind w:left="1571" w:hanging="360"/>
      </w:pPr>
      <w:rPr>
        <w:rFonts w:hint="default"/>
      </w:rPr>
    </w:lvl>
    <w:lvl w:ilvl="1" w:tplc="16B46FAE">
      <w:start w:val="1"/>
      <w:numFmt w:val="lowerLetter"/>
      <w:suff w:val="space"/>
      <w:lvlText w:val="(%2)"/>
      <w:lvlJc w:val="left"/>
      <w:pPr>
        <w:ind w:left="1211" w:hanging="360"/>
      </w:pPr>
      <w:rPr>
        <w:rFonts w:hint="default"/>
      </w:r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72" w15:restartNumberingAfterBreak="0">
    <w:nsid w:val="641E10B7"/>
    <w:multiLevelType w:val="hybridMultilevel"/>
    <w:tmpl w:val="F742258A"/>
    <w:lvl w:ilvl="0" w:tplc="1BAE508A">
      <w:start w:val="1"/>
      <w:numFmt w:val="lowerLetter"/>
      <w:lvlText w:val="(%1)"/>
      <w:lvlJc w:val="left"/>
      <w:pPr>
        <w:ind w:left="1996" w:hanging="360"/>
      </w:pPr>
      <w:rPr>
        <w:rFonts w:hint="default"/>
      </w:rPr>
    </w:lvl>
    <w:lvl w:ilvl="1" w:tplc="673CC012">
      <w:start w:val="1"/>
      <w:numFmt w:val="decimal"/>
      <w:lvlText w:val="(%2)"/>
      <w:lvlJc w:val="left"/>
      <w:pPr>
        <w:ind w:left="2926" w:hanging="570"/>
      </w:pPr>
      <w:rPr>
        <w:rFonts w:hint="default"/>
      </w:r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73" w15:restartNumberingAfterBreak="0">
    <w:nsid w:val="64FA28C5"/>
    <w:multiLevelType w:val="hybridMultilevel"/>
    <w:tmpl w:val="45CE6CAA"/>
    <w:lvl w:ilvl="0" w:tplc="1BAE508A">
      <w:start w:val="1"/>
      <w:numFmt w:val="lowerLetter"/>
      <w:lvlText w:val="(%1)"/>
      <w:lvlJc w:val="left"/>
      <w:pPr>
        <w:ind w:left="1996" w:hanging="360"/>
      </w:pPr>
      <w:rPr>
        <w:rFonts w:hint="default"/>
      </w:rPr>
    </w:lvl>
    <w:lvl w:ilvl="1" w:tplc="08090019" w:tentative="1">
      <w:start w:val="1"/>
      <w:numFmt w:val="lowerLetter"/>
      <w:lvlText w:val="%2."/>
      <w:lvlJc w:val="left"/>
      <w:pPr>
        <w:ind w:left="2716" w:hanging="360"/>
      </w:p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74" w15:restartNumberingAfterBreak="0">
    <w:nsid w:val="64FD7B46"/>
    <w:multiLevelType w:val="hybridMultilevel"/>
    <w:tmpl w:val="304AE10C"/>
    <w:lvl w:ilvl="0" w:tplc="1BAE508A">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75" w15:restartNumberingAfterBreak="0">
    <w:nsid w:val="65037616"/>
    <w:multiLevelType w:val="hybridMultilevel"/>
    <w:tmpl w:val="684000EE"/>
    <w:lvl w:ilvl="0" w:tplc="28C67760">
      <w:start w:val="1"/>
      <w:numFmt w:val="lowerLetter"/>
      <w:suff w:val="space"/>
      <w:lvlText w:val="(%1)"/>
      <w:lvlJc w:val="left"/>
      <w:pPr>
        <w:ind w:left="1211" w:hanging="360"/>
      </w:pPr>
      <w:rPr>
        <w:rFonts w:hint="default"/>
        <w:strike w:val="0"/>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76" w15:restartNumberingAfterBreak="0">
    <w:nsid w:val="67725AEE"/>
    <w:multiLevelType w:val="hybridMultilevel"/>
    <w:tmpl w:val="04EC5228"/>
    <w:lvl w:ilvl="0" w:tplc="9B6AA630">
      <w:start w:val="1"/>
      <w:numFmt w:val="decimal"/>
      <w:lvlText w:val="(%1)"/>
      <w:lvlJc w:val="left"/>
      <w:pPr>
        <w:ind w:left="1996" w:hanging="360"/>
      </w:pPr>
      <w:rPr>
        <w:rFonts w:hint="default"/>
      </w:rPr>
    </w:lvl>
    <w:lvl w:ilvl="1" w:tplc="988A60B8">
      <w:start w:val="1"/>
      <w:numFmt w:val="decimal"/>
      <w:suff w:val="space"/>
      <w:lvlText w:val="(%2)"/>
      <w:lvlJc w:val="left"/>
      <w:pPr>
        <w:ind w:left="1778" w:hanging="360"/>
      </w:pPr>
      <w:rPr>
        <w:rFonts w:hint="default"/>
      </w:r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77" w15:restartNumberingAfterBreak="0">
    <w:nsid w:val="6859598B"/>
    <w:multiLevelType w:val="hybridMultilevel"/>
    <w:tmpl w:val="870C78AC"/>
    <w:lvl w:ilvl="0" w:tplc="C8AE4640">
      <w:start w:val="1"/>
      <w:numFmt w:val="lowerLetter"/>
      <w:lvlText w:val="(%1)"/>
      <w:lvlJc w:val="left"/>
      <w:pPr>
        <w:ind w:left="1211" w:hanging="360"/>
      </w:pPr>
      <w:rPr>
        <w:rFonts w:hint="default"/>
        <w:strike w:val="0"/>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78" w15:restartNumberingAfterBreak="0">
    <w:nsid w:val="692454EC"/>
    <w:multiLevelType w:val="hybridMultilevel"/>
    <w:tmpl w:val="5E3A6004"/>
    <w:lvl w:ilvl="0" w:tplc="994205F8">
      <w:start w:val="1"/>
      <w:numFmt w:val="lowerLetter"/>
      <w:suff w:val="space"/>
      <w:lvlText w:val="(%1)"/>
      <w:lvlJc w:val="left"/>
      <w:pPr>
        <w:ind w:left="1571" w:hanging="360"/>
      </w:pPr>
      <w:rPr>
        <w:rFonts w:hint="default"/>
      </w:rPr>
    </w:lvl>
    <w:lvl w:ilvl="1" w:tplc="FC6C689E">
      <w:start w:val="1"/>
      <w:numFmt w:val="lowerLetter"/>
      <w:suff w:val="space"/>
      <w:lvlText w:val="(%2)"/>
      <w:lvlJc w:val="left"/>
      <w:pPr>
        <w:ind w:left="1778" w:hanging="360"/>
      </w:pPr>
      <w:rPr>
        <w:rFonts w:hint="default"/>
      </w:r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79" w15:restartNumberingAfterBreak="0">
    <w:nsid w:val="6AAF0516"/>
    <w:multiLevelType w:val="hybridMultilevel"/>
    <w:tmpl w:val="231EBF38"/>
    <w:lvl w:ilvl="0" w:tplc="9B6AA630">
      <w:start w:val="1"/>
      <w:numFmt w:val="decimal"/>
      <w:lvlText w:val="(%1)"/>
      <w:lvlJc w:val="left"/>
      <w:pPr>
        <w:ind w:left="1637" w:hanging="360"/>
      </w:pPr>
      <w:rPr>
        <w:rFonts w:hint="default"/>
      </w:rPr>
    </w:lvl>
    <w:lvl w:ilvl="1" w:tplc="08090019">
      <w:start w:val="1"/>
      <w:numFmt w:val="lowerLetter"/>
      <w:lvlText w:val="%2."/>
      <w:lvlJc w:val="left"/>
      <w:pPr>
        <w:ind w:left="2357" w:hanging="360"/>
      </w:pPr>
    </w:lvl>
    <w:lvl w:ilvl="2" w:tplc="0809001B" w:tentative="1">
      <w:start w:val="1"/>
      <w:numFmt w:val="lowerRoman"/>
      <w:lvlText w:val="%3."/>
      <w:lvlJc w:val="right"/>
      <w:pPr>
        <w:ind w:left="3077" w:hanging="180"/>
      </w:pPr>
    </w:lvl>
    <w:lvl w:ilvl="3" w:tplc="0809000F" w:tentative="1">
      <w:start w:val="1"/>
      <w:numFmt w:val="decimal"/>
      <w:lvlText w:val="%4."/>
      <w:lvlJc w:val="left"/>
      <w:pPr>
        <w:ind w:left="3797" w:hanging="360"/>
      </w:pPr>
    </w:lvl>
    <w:lvl w:ilvl="4" w:tplc="08090019" w:tentative="1">
      <w:start w:val="1"/>
      <w:numFmt w:val="lowerLetter"/>
      <w:lvlText w:val="%5."/>
      <w:lvlJc w:val="left"/>
      <w:pPr>
        <w:ind w:left="4517" w:hanging="360"/>
      </w:pPr>
    </w:lvl>
    <w:lvl w:ilvl="5" w:tplc="0809001B" w:tentative="1">
      <w:start w:val="1"/>
      <w:numFmt w:val="lowerRoman"/>
      <w:lvlText w:val="%6."/>
      <w:lvlJc w:val="right"/>
      <w:pPr>
        <w:ind w:left="5237" w:hanging="180"/>
      </w:pPr>
    </w:lvl>
    <w:lvl w:ilvl="6" w:tplc="0809000F" w:tentative="1">
      <w:start w:val="1"/>
      <w:numFmt w:val="decimal"/>
      <w:lvlText w:val="%7."/>
      <w:lvlJc w:val="left"/>
      <w:pPr>
        <w:ind w:left="5957" w:hanging="360"/>
      </w:pPr>
    </w:lvl>
    <w:lvl w:ilvl="7" w:tplc="08090019" w:tentative="1">
      <w:start w:val="1"/>
      <w:numFmt w:val="lowerLetter"/>
      <w:lvlText w:val="%8."/>
      <w:lvlJc w:val="left"/>
      <w:pPr>
        <w:ind w:left="6677" w:hanging="360"/>
      </w:pPr>
    </w:lvl>
    <w:lvl w:ilvl="8" w:tplc="0809001B" w:tentative="1">
      <w:start w:val="1"/>
      <w:numFmt w:val="lowerRoman"/>
      <w:lvlText w:val="%9."/>
      <w:lvlJc w:val="right"/>
      <w:pPr>
        <w:ind w:left="7397" w:hanging="180"/>
      </w:pPr>
    </w:lvl>
  </w:abstractNum>
  <w:abstractNum w:abstractNumId="80" w15:restartNumberingAfterBreak="0">
    <w:nsid w:val="6D495863"/>
    <w:multiLevelType w:val="hybridMultilevel"/>
    <w:tmpl w:val="D5AEEF00"/>
    <w:lvl w:ilvl="0" w:tplc="538EECD4">
      <w:start w:val="1"/>
      <w:numFmt w:val="lowerLetter"/>
      <w:suff w:val="space"/>
      <w:lvlText w:val="(%1)"/>
      <w:lvlJc w:val="left"/>
      <w:pPr>
        <w:ind w:left="1211" w:hanging="360"/>
      </w:pPr>
      <w:rPr>
        <w:rFonts w:hint="default"/>
        <w:b w:val="0"/>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81" w15:restartNumberingAfterBreak="0">
    <w:nsid w:val="6DFB14A6"/>
    <w:multiLevelType w:val="hybridMultilevel"/>
    <w:tmpl w:val="D91C8950"/>
    <w:lvl w:ilvl="0" w:tplc="9B6AA630">
      <w:start w:val="1"/>
      <w:numFmt w:val="decimal"/>
      <w:lvlText w:val="(%1)"/>
      <w:lvlJc w:val="left"/>
      <w:pPr>
        <w:ind w:left="177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70AB2C9D"/>
    <w:multiLevelType w:val="hybridMultilevel"/>
    <w:tmpl w:val="4814AC0E"/>
    <w:lvl w:ilvl="0" w:tplc="9B6AA630">
      <w:start w:val="1"/>
      <w:numFmt w:val="decimal"/>
      <w:lvlText w:val="(%1)"/>
      <w:lvlJc w:val="left"/>
      <w:pPr>
        <w:ind w:left="2056" w:hanging="360"/>
      </w:pPr>
      <w:rPr>
        <w:rFonts w:hint="default"/>
      </w:rPr>
    </w:lvl>
    <w:lvl w:ilvl="1" w:tplc="E4EAA4B6">
      <w:start w:val="1"/>
      <w:numFmt w:val="decimal"/>
      <w:suff w:val="space"/>
      <w:lvlText w:val="(%2)"/>
      <w:lvlJc w:val="left"/>
      <w:pPr>
        <w:ind w:left="1778" w:hanging="360"/>
      </w:pPr>
      <w:rPr>
        <w:rFonts w:hint="default"/>
      </w:rPr>
    </w:lvl>
    <w:lvl w:ilvl="2" w:tplc="0809001B" w:tentative="1">
      <w:start w:val="1"/>
      <w:numFmt w:val="lowerRoman"/>
      <w:lvlText w:val="%3."/>
      <w:lvlJc w:val="right"/>
      <w:pPr>
        <w:ind w:left="3496" w:hanging="180"/>
      </w:pPr>
    </w:lvl>
    <w:lvl w:ilvl="3" w:tplc="0809000F" w:tentative="1">
      <w:start w:val="1"/>
      <w:numFmt w:val="decimal"/>
      <w:lvlText w:val="%4."/>
      <w:lvlJc w:val="left"/>
      <w:pPr>
        <w:ind w:left="4216" w:hanging="360"/>
      </w:pPr>
    </w:lvl>
    <w:lvl w:ilvl="4" w:tplc="08090019" w:tentative="1">
      <w:start w:val="1"/>
      <w:numFmt w:val="lowerLetter"/>
      <w:lvlText w:val="%5."/>
      <w:lvlJc w:val="left"/>
      <w:pPr>
        <w:ind w:left="4936" w:hanging="360"/>
      </w:pPr>
    </w:lvl>
    <w:lvl w:ilvl="5" w:tplc="0809001B" w:tentative="1">
      <w:start w:val="1"/>
      <w:numFmt w:val="lowerRoman"/>
      <w:lvlText w:val="%6."/>
      <w:lvlJc w:val="right"/>
      <w:pPr>
        <w:ind w:left="5656" w:hanging="180"/>
      </w:pPr>
    </w:lvl>
    <w:lvl w:ilvl="6" w:tplc="0809000F" w:tentative="1">
      <w:start w:val="1"/>
      <w:numFmt w:val="decimal"/>
      <w:lvlText w:val="%7."/>
      <w:lvlJc w:val="left"/>
      <w:pPr>
        <w:ind w:left="6376" w:hanging="360"/>
      </w:pPr>
    </w:lvl>
    <w:lvl w:ilvl="7" w:tplc="08090019" w:tentative="1">
      <w:start w:val="1"/>
      <w:numFmt w:val="lowerLetter"/>
      <w:lvlText w:val="%8."/>
      <w:lvlJc w:val="left"/>
      <w:pPr>
        <w:ind w:left="7096" w:hanging="360"/>
      </w:pPr>
    </w:lvl>
    <w:lvl w:ilvl="8" w:tplc="0809001B" w:tentative="1">
      <w:start w:val="1"/>
      <w:numFmt w:val="lowerRoman"/>
      <w:lvlText w:val="%9."/>
      <w:lvlJc w:val="right"/>
      <w:pPr>
        <w:ind w:left="7816" w:hanging="180"/>
      </w:pPr>
    </w:lvl>
  </w:abstractNum>
  <w:abstractNum w:abstractNumId="83" w15:restartNumberingAfterBreak="0">
    <w:nsid w:val="7261324F"/>
    <w:multiLevelType w:val="hybridMultilevel"/>
    <w:tmpl w:val="95CEA636"/>
    <w:lvl w:ilvl="0" w:tplc="35B4A90C">
      <w:start w:val="5"/>
      <w:numFmt w:val="lowerLetter"/>
      <w:suff w:val="space"/>
      <w:lvlText w:val="(%1)"/>
      <w:lvlJc w:val="left"/>
      <w:pPr>
        <w:ind w:left="1211"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72C669D2"/>
    <w:multiLevelType w:val="hybridMultilevel"/>
    <w:tmpl w:val="6FC41904"/>
    <w:lvl w:ilvl="0" w:tplc="9B6AA630">
      <w:start w:val="1"/>
      <w:numFmt w:val="decimal"/>
      <w:lvlText w:val="(%1)"/>
      <w:lvlJc w:val="left"/>
      <w:pPr>
        <w:ind w:left="1778"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85" w15:restartNumberingAfterBreak="0">
    <w:nsid w:val="75807A7E"/>
    <w:multiLevelType w:val="hybridMultilevel"/>
    <w:tmpl w:val="6FC41904"/>
    <w:lvl w:ilvl="0" w:tplc="9B6AA630">
      <w:start w:val="1"/>
      <w:numFmt w:val="decimal"/>
      <w:lvlText w:val="(%1)"/>
      <w:lvlJc w:val="left"/>
      <w:pPr>
        <w:ind w:left="1778"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86" w15:restartNumberingAfterBreak="0">
    <w:nsid w:val="796B48D5"/>
    <w:multiLevelType w:val="hybridMultilevel"/>
    <w:tmpl w:val="25ACB712"/>
    <w:lvl w:ilvl="0" w:tplc="1BAE508A">
      <w:start w:val="1"/>
      <w:numFmt w:val="lowerLetter"/>
      <w:lvlText w:val="(%1)"/>
      <w:lvlJc w:val="left"/>
      <w:pPr>
        <w:ind w:left="1571" w:hanging="360"/>
      </w:pPr>
      <w:rPr>
        <w:rFonts w:hint="default"/>
      </w:rPr>
    </w:lvl>
    <w:lvl w:ilvl="1" w:tplc="AAFAA268">
      <w:start w:val="1"/>
      <w:numFmt w:val="decimal"/>
      <w:lvlText w:val="(%2)"/>
      <w:lvlJc w:val="left"/>
      <w:pPr>
        <w:ind w:left="2291" w:hanging="360"/>
      </w:pPr>
      <w:rPr>
        <w:rFonts w:hint="default"/>
      </w:r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87" w15:restartNumberingAfterBreak="0">
    <w:nsid w:val="7AD22044"/>
    <w:multiLevelType w:val="hybridMultilevel"/>
    <w:tmpl w:val="F54C2902"/>
    <w:lvl w:ilvl="0" w:tplc="AF6EA1C0">
      <w:start w:val="1"/>
      <w:numFmt w:val="lowerLetter"/>
      <w:suff w:val="space"/>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88" w15:restartNumberingAfterBreak="0">
    <w:nsid w:val="7CF81C2D"/>
    <w:multiLevelType w:val="hybridMultilevel"/>
    <w:tmpl w:val="741235F2"/>
    <w:lvl w:ilvl="0" w:tplc="D152DE36">
      <w:start w:val="10"/>
      <w:numFmt w:val="decimal"/>
      <w:suff w:val="space"/>
      <w:lvlText w:val="(%1)"/>
      <w:lvlJc w:val="left"/>
      <w:pPr>
        <w:ind w:left="1637"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7EB528DC"/>
    <w:multiLevelType w:val="hybridMultilevel"/>
    <w:tmpl w:val="41466A54"/>
    <w:lvl w:ilvl="0" w:tplc="5198AA7E">
      <w:start w:val="1"/>
      <w:numFmt w:val="decimal"/>
      <w:suff w:val="space"/>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num w:numId="1">
    <w:abstractNumId w:val="1"/>
  </w:num>
  <w:num w:numId="2">
    <w:abstractNumId w:val="3"/>
  </w:num>
  <w:num w:numId="3">
    <w:abstractNumId w:val="11"/>
  </w:num>
  <w:num w:numId="4">
    <w:abstractNumId w:val="49"/>
  </w:num>
  <w:num w:numId="5">
    <w:abstractNumId w:val="47"/>
  </w:num>
  <w:num w:numId="6">
    <w:abstractNumId w:val="89"/>
  </w:num>
  <w:num w:numId="7">
    <w:abstractNumId w:val="7"/>
  </w:num>
  <w:num w:numId="8">
    <w:abstractNumId w:val="65"/>
  </w:num>
  <w:num w:numId="9">
    <w:abstractNumId w:val="41"/>
  </w:num>
  <w:num w:numId="10">
    <w:abstractNumId w:val="21"/>
  </w:num>
  <w:num w:numId="11">
    <w:abstractNumId w:val="43"/>
  </w:num>
  <w:num w:numId="12">
    <w:abstractNumId w:val="32"/>
  </w:num>
  <w:num w:numId="13">
    <w:abstractNumId w:val="61"/>
  </w:num>
  <w:num w:numId="14">
    <w:abstractNumId w:val="58"/>
  </w:num>
  <w:num w:numId="15">
    <w:abstractNumId w:val="48"/>
  </w:num>
  <w:num w:numId="16">
    <w:abstractNumId w:val="72"/>
  </w:num>
  <w:num w:numId="17">
    <w:abstractNumId w:val="73"/>
  </w:num>
  <w:num w:numId="18">
    <w:abstractNumId w:val="85"/>
  </w:num>
  <w:num w:numId="19">
    <w:abstractNumId w:val="84"/>
  </w:num>
  <w:num w:numId="20">
    <w:abstractNumId w:val="15"/>
  </w:num>
  <w:num w:numId="21">
    <w:abstractNumId w:val="26"/>
  </w:num>
  <w:num w:numId="22">
    <w:abstractNumId w:val="5"/>
  </w:num>
  <w:num w:numId="23">
    <w:abstractNumId w:val="34"/>
  </w:num>
  <w:num w:numId="24">
    <w:abstractNumId w:val="88"/>
  </w:num>
  <w:num w:numId="25">
    <w:abstractNumId w:val="79"/>
  </w:num>
  <w:num w:numId="26">
    <w:abstractNumId w:val="44"/>
  </w:num>
  <w:num w:numId="27">
    <w:abstractNumId w:val="35"/>
  </w:num>
  <w:num w:numId="28">
    <w:abstractNumId w:val="59"/>
  </w:num>
  <w:num w:numId="29">
    <w:abstractNumId w:val="13"/>
  </w:num>
  <w:num w:numId="30">
    <w:abstractNumId w:val="28"/>
  </w:num>
  <w:num w:numId="31">
    <w:abstractNumId w:val="54"/>
  </w:num>
  <w:num w:numId="32">
    <w:abstractNumId w:val="87"/>
  </w:num>
  <w:num w:numId="33">
    <w:abstractNumId w:val="68"/>
  </w:num>
  <w:num w:numId="34">
    <w:abstractNumId w:val="51"/>
  </w:num>
  <w:num w:numId="35">
    <w:abstractNumId w:val="74"/>
  </w:num>
  <w:num w:numId="36">
    <w:abstractNumId w:val="52"/>
  </w:num>
  <w:num w:numId="37">
    <w:abstractNumId w:val="42"/>
  </w:num>
  <w:num w:numId="38">
    <w:abstractNumId w:val="36"/>
  </w:num>
  <w:num w:numId="39">
    <w:abstractNumId w:val="24"/>
  </w:num>
  <w:num w:numId="40">
    <w:abstractNumId w:val="46"/>
  </w:num>
  <w:num w:numId="41">
    <w:abstractNumId w:val="62"/>
  </w:num>
  <w:num w:numId="42">
    <w:abstractNumId w:val="29"/>
  </w:num>
  <w:num w:numId="43">
    <w:abstractNumId w:val="80"/>
  </w:num>
  <w:num w:numId="44">
    <w:abstractNumId w:val="22"/>
  </w:num>
  <w:num w:numId="45">
    <w:abstractNumId w:val="19"/>
  </w:num>
  <w:num w:numId="46">
    <w:abstractNumId w:val="55"/>
  </w:num>
  <w:num w:numId="47">
    <w:abstractNumId w:val="17"/>
  </w:num>
  <w:num w:numId="48">
    <w:abstractNumId w:val="60"/>
  </w:num>
  <w:num w:numId="49">
    <w:abstractNumId w:val="77"/>
  </w:num>
  <w:num w:numId="50">
    <w:abstractNumId w:val="75"/>
  </w:num>
  <w:num w:numId="51">
    <w:abstractNumId w:val="12"/>
  </w:num>
  <w:num w:numId="52">
    <w:abstractNumId w:val="30"/>
  </w:num>
  <w:num w:numId="53">
    <w:abstractNumId w:val="57"/>
  </w:num>
  <w:num w:numId="54">
    <w:abstractNumId w:val="70"/>
  </w:num>
  <w:num w:numId="55">
    <w:abstractNumId w:val="63"/>
  </w:num>
  <w:num w:numId="56">
    <w:abstractNumId w:val="71"/>
  </w:num>
  <w:num w:numId="57">
    <w:abstractNumId w:val="14"/>
  </w:num>
  <w:num w:numId="58">
    <w:abstractNumId w:val="9"/>
  </w:num>
  <w:num w:numId="59">
    <w:abstractNumId w:val="50"/>
  </w:num>
  <w:num w:numId="60">
    <w:abstractNumId w:val="66"/>
  </w:num>
  <w:num w:numId="61">
    <w:abstractNumId w:val="20"/>
  </w:num>
  <w:num w:numId="62">
    <w:abstractNumId w:val="86"/>
  </w:num>
  <w:num w:numId="63">
    <w:abstractNumId w:val="76"/>
  </w:num>
  <w:num w:numId="64">
    <w:abstractNumId w:val="82"/>
  </w:num>
  <w:num w:numId="65">
    <w:abstractNumId w:val="53"/>
  </w:num>
  <w:num w:numId="66">
    <w:abstractNumId w:val="10"/>
  </w:num>
  <w:num w:numId="67">
    <w:abstractNumId w:val="45"/>
  </w:num>
  <w:num w:numId="68">
    <w:abstractNumId w:val="23"/>
  </w:num>
  <w:num w:numId="69">
    <w:abstractNumId w:val="8"/>
  </w:num>
  <w:num w:numId="70">
    <w:abstractNumId w:val="56"/>
  </w:num>
  <w:num w:numId="71">
    <w:abstractNumId w:val="4"/>
  </w:num>
  <w:num w:numId="72">
    <w:abstractNumId w:val="33"/>
  </w:num>
  <w:num w:numId="73">
    <w:abstractNumId w:val="27"/>
  </w:num>
  <w:num w:numId="74">
    <w:abstractNumId w:val="78"/>
  </w:num>
  <w:num w:numId="75">
    <w:abstractNumId w:val="40"/>
  </w:num>
  <w:num w:numId="76">
    <w:abstractNumId w:val="6"/>
  </w:num>
  <w:num w:numId="77">
    <w:abstractNumId w:val="31"/>
  </w:num>
  <w:num w:numId="78">
    <w:abstractNumId w:val="38"/>
  </w:num>
  <w:num w:numId="79">
    <w:abstractNumId w:val="69"/>
  </w:num>
  <w:num w:numId="80">
    <w:abstractNumId w:val="16"/>
  </w:num>
  <w:num w:numId="81">
    <w:abstractNumId w:val="39"/>
  </w:num>
  <w:num w:numId="82">
    <w:abstractNumId w:val="25"/>
  </w:num>
  <w:num w:numId="83">
    <w:abstractNumId w:val="18"/>
  </w:num>
  <w:num w:numId="84">
    <w:abstractNumId w:val="0"/>
  </w:num>
  <w:num w:numId="85">
    <w:abstractNumId w:val="37"/>
  </w:num>
  <w:num w:numId="86">
    <w:abstractNumId w:val="81"/>
  </w:num>
  <w:num w:numId="87">
    <w:abstractNumId w:val="83"/>
  </w:num>
  <w:num w:numId="88">
    <w:abstractNumId w:val="64"/>
  </w:num>
  <w:num w:numId="89">
    <w:abstractNumId w:val="67"/>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0B86"/>
    <w:rsid w:val="000046F8"/>
    <w:rsid w:val="00010B40"/>
    <w:rsid w:val="000112A0"/>
    <w:rsid w:val="00011847"/>
    <w:rsid w:val="00011DCF"/>
    <w:rsid w:val="00020438"/>
    <w:rsid w:val="0002473A"/>
    <w:rsid w:val="00026DC1"/>
    <w:rsid w:val="00030DD5"/>
    <w:rsid w:val="000347B5"/>
    <w:rsid w:val="00037509"/>
    <w:rsid w:val="0004312D"/>
    <w:rsid w:val="00047CE1"/>
    <w:rsid w:val="000505E3"/>
    <w:rsid w:val="00062E5A"/>
    <w:rsid w:val="00063BFE"/>
    <w:rsid w:val="000654F4"/>
    <w:rsid w:val="00065D92"/>
    <w:rsid w:val="0006760F"/>
    <w:rsid w:val="00072184"/>
    <w:rsid w:val="00072764"/>
    <w:rsid w:val="00072F4A"/>
    <w:rsid w:val="000734D8"/>
    <w:rsid w:val="00074347"/>
    <w:rsid w:val="00076CB8"/>
    <w:rsid w:val="00080961"/>
    <w:rsid w:val="00082AFF"/>
    <w:rsid w:val="00082D92"/>
    <w:rsid w:val="0008378E"/>
    <w:rsid w:val="00092752"/>
    <w:rsid w:val="00094157"/>
    <w:rsid w:val="000B0CFB"/>
    <w:rsid w:val="000B3902"/>
    <w:rsid w:val="000B6B03"/>
    <w:rsid w:val="000C03F7"/>
    <w:rsid w:val="000C18EB"/>
    <w:rsid w:val="000C287C"/>
    <w:rsid w:val="000C2BEA"/>
    <w:rsid w:val="000C3C23"/>
    <w:rsid w:val="000C3C81"/>
    <w:rsid w:val="000C5FE0"/>
    <w:rsid w:val="000D4A2A"/>
    <w:rsid w:val="000D66D7"/>
    <w:rsid w:val="000E5101"/>
    <w:rsid w:val="000E5CFB"/>
    <w:rsid w:val="000F079A"/>
    <w:rsid w:val="000F5700"/>
    <w:rsid w:val="000F6F5F"/>
    <w:rsid w:val="001005E4"/>
    <w:rsid w:val="0010236C"/>
    <w:rsid w:val="00104E8B"/>
    <w:rsid w:val="00111E48"/>
    <w:rsid w:val="00113B32"/>
    <w:rsid w:val="00114377"/>
    <w:rsid w:val="0011489D"/>
    <w:rsid w:val="001159E9"/>
    <w:rsid w:val="001252EF"/>
    <w:rsid w:val="00125640"/>
    <w:rsid w:val="00125925"/>
    <w:rsid w:val="001333C5"/>
    <w:rsid w:val="001340F2"/>
    <w:rsid w:val="00136D22"/>
    <w:rsid w:val="001373DB"/>
    <w:rsid w:val="00137A71"/>
    <w:rsid w:val="00144833"/>
    <w:rsid w:val="00147892"/>
    <w:rsid w:val="00156340"/>
    <w:rsid w:val="0015703D"/>
    <w:rsid w:val="00160EC2"/>
    <w:rsid w:val="00165445"/>
    <w:rsid w:val="00166F56"/>
    <w:rsid w:val="00170EFF"/>
    <w:rsid w:val="001719CF"/>
    <w:rsid w:val="00172089"/>
    <w:rsid w:val="0018063A"/>
    <w:rsid w:val="00180FE5"/>
    <w:rsid w:val="001821C8"/>
    <w:rsid w:val="00184368"/>
    <w:rsid w:val="001909F1"/>
    <w:rsid w:val="001917EA"/>
    <w:rsid w:val="00191C91"/>
    <w:rsid w:val="00191F87"/>
    <w:rsid w:val="00194D59"/>
    <w:rsid w:val="00196580"/>
    <w:rsid w:val="001A2DB3"/>
    <w:rsid w:val="001A3590"/>
    <w:rsid w:val="001A364A"/>
    <w:rsid w:val="001A3E39"/>
    <w:rsid w:val="001B37A7"/>
    <w:rsid w:val="001B4398"/>
    <w:rsid w:val="001B76A4"/>
    <w:rsid w:val="001C2E16"/>
    <w:rsid w:val="001C532C"/>
    <w:rsid w:val="001C5F5B"/>
    <w:rsid w:val="001C7AA5"/>
    <w:rsid w:val="001D1F6F"/>
    <w:rsid w:val="001D2D2C"/>
    <w:rsid w:val="001D3447"/>
    <w:rsid w:val="001F3358"/>
    <w:rsid w:val="001F3BD5"/>
    <w:rsid w:val="001F691D"/>
    <w:rsid w:val="0020523B"/>
    <w:rsid w:val="0020676F"/>
    <w:rsid w:val="00206886"/>
    <w:rsid w:val="00207D28"/>
    <w:rsid w:val="00212DE6"/>
    <w:rsid w:val="00215C25"/>
    <w:rsid w:val="00216551"/>
    <w:rsid w:val="0022215F"/>
    <w:rsid w:val="002242F7"/>
    <w:rsid w:val="002279B3"/>
    <w:rsid w:val="00230D94"/>
    <w:rsid w:val="00234687"/>
    <w:rsid w:val="00236DC8"/>
    <w:rsid w:val="0024686D"/>
    <w:rsid w:val="00250F69"/>
    <w:rsid w:val="00253689"/>
    <w:rsid w:val="00260B82"/>
    <w:rsid w:val="00266A77"/>
    <w:rsid w:val="00274CE6"/>
    <w:rsid w:val="00275A11"/>
    <w:rsid w:val="00275DEE"/>
    <w:rsid w:val="00277C99"/>
    <w:rsid w:val="00281DBF"/>
    <w:rsid w:val="00282279"/>
    <w:rsid w:val="00282F1C"/>
    <w:rsid w:val="00283DA8"/>
    <w:rsid w:val="0028701F"/>
    <w:rsid w:val="002900E4"/>
    <w:rsid w:val="002929BE"/>
    <w:rsid w:val="00293E93"/>
    <w:rsid w:val="00296AA7"/>
    <w:rsid w:val="002A4466"/>
    <w:rsid w:val="002A59E5"/>
    <w:rsid w:val="002A66BC"/>
    <w:rsid w:val="002A7551"/>
    <w:rsid w:val="002B31A9"/>
    <w:rsid w:val="002B3D2C"/>
    <w:rsid w:val="002B74C3"/>
    <w:rsid w:val="002C1335"/>
    <w:rsid w:val="002C1C88"/>
    <w:rsid w:val="002C4EB2"/>
    <w:rsid w:val="002C6195"/>
    <w:rsid w:val="002C649D"/>
    <w:rsid w:val="002C7526"/>
    <w:rsid w:val="002D0F36"/>
    <w:rsid w:val="002D28E8"/>
    <w:rsid w:val="002D4F69"/>
    <w:rsid w:val="002E01C0"/>
    <w:rsid w:val="002E4FCB"/>
    <w:rsid w:val="002E6F0C"/>
    <w:rsid w:val="002F0676"/>
    <w:rsid w:val="002F7E91"/>
    <w:rsid w:val="00302AD4"/>
    <w:rsid w:val="00312FB5"/>
    <w:rsid w:val="00313992"/>
    <w:rsid w:val="003178D3"/>
    <w:rsid w:val="003242AC"/>
    <w:rsid w:val="00326AAA"/>
    <w:rsid w:val="0033065A"/>
    <w:rsid w:val="00330F53"/>
    <w:rsid w:val="0033187F"/>
    <w:rsid w:val="00332D83"/>
    <w:rsid w:val="00333F10"/>
    <w:rsid w:val="00344EB8"/>
    <w:rsid w:val="00346535"/>
    <w:rsid w:val="00346671"/>
    <w:rsid w:val="00347AF6"/>
    <w:rsid w:val="003503FB"/>
    <w:rsid w:val="00350528"/>
    <w:rsid w:val="00351ED1"/>
    <w:rsid w:val="00353870"/>
    <w:rsid w:val="0035413B"/>
    <w:rsid w:val="0035475F"/>
    <w:rsid w:val="00355CA6"/>
    <w:rsid w:val="00357FBA"/>
    <w:rsid w:val="00360904"/>
    <w:rsid w:val="00360B7E"/>
    <w:rsid w:val="00361092"/>
    <w:rsid w:val="00362AE5"/>
    <w:rsid w:val="0036528D"/>
    <w:rsid w:val="003736F3"/>
    <w:rsid w:val="00377E49"/>
    <w:rsid w:val="0038056D"/>
    <w:rsid w:val="003816C1"/>
    <w:rsid w:val="00381A1C"/>
    <w:rsid w:val="0038334C"/>
    <w:rsid w:val="0038511F"/>
    <w:rsid w:val="003859AA"/>
    <w:rsid w:val="00386078"/>
    <w:rsid w:val="00390836"/>
    <w:rsid w:val="00390B86"/>
    <w:rsid w:val="0039279D"/>
    <w:rsid w:val="00395A4D"/>
    <w:rsid w:val="003A5A08"/>
    <w:rsid w:val="003A7C85"/>
    <w:rsid w:val="003B24D7"/>
    <w:rsid w:val="003B3923"/>
    <w:rsid w:val="003B4BFA"/>
    <w:rsid w:val="003B654E"/>
    <w:rsid w:val="003B65B0"/>
    <w:rsid w:val="003C3C8D"/>
    <w:rsid w:val="003D0666"/>
    <w:rsid w:val="003D1AD2"/>
    <w:rsid w:val="003D4009"/>
    <w:rsid w:val="003D69E1"/>
    <w:rsid w:val="003D6A51"/>
    <w:rsid w:val="003D7418"/>
    <w:rsid w:val="003E190E"/>
    <w:rsid w:val="003E4C52"/>
    <w:rsid w:val="003E5C5B"/>
    <w:rsid w:val="003E708D"/>
    <w:rsid w:val="003E72C0"/>
    <w:rsid w:val="003E7D4B"/>
    <w:rsid w:val="003F304A"/>
    <w:rsid w:val="003F58EE"/>
    <w:rsid w:val="00404FAD"/>
    <w:rsid w:val="004068B9"/>
    <w:rsid w:val="00411654"/>
    <w:rsid w:val="00416C79"/>
    <w:rsid w:val="0042250B"/>
    <w:rsid w:val="00423BC1"/>
    <w:rsid w:val="00425B65"/>
    <w:rsid w:val="00425CEC"/>
    <w:rsid w:val="0042681E"/>
    <w:rsid w:val="004275C2"/>
    <w:rsid w:val="0042762F"/>
    <w:rsid w:val="00427747"/>
    <w:rsid w:val="004301F5"/>
    <w:rsid w:val="00430240"/>
    <w:rsid w:val="004364AB"/>
    <w:rsid w:val="00450DC4"/>
    <w:rsid w:val="004527D5"/>
    <w:rsid w:val="004537F3"/>
    <w:rsid w:val="004612C3"/>
    <w:rsid w:val="00462C52"/>
    <w:rsid w:val="00462C56"/>
    <w:rsid w:val="00463F66"/>
    <w:rsid w:val="00467505"/>
    <w:rsid w:val="00473463"/>
    <w:rsid w:val="00473D5B"/>
    <w:rsid w:val="00475354"/>
    <w:rsid w:val="004803BD"/>
    <w:rsid w:val="00486018"/>
    <w:rsid w:val="00487C25"/>
    <w:rsid w:val="004929FD"/>
    <w:rsid w:val="00492ACA"/>
    <w:rsid w:val="00494DB0"/>
    <w:rsid w:val="004A2E02"/>
    <w:rsid w:val="004A3297"/>
    <w:rsid w:val="004A4AA8"/>
    <w:rsid w:val="004A6066"/>
    <w:rsid w:val="004A7480"/>
    <w:rsid w:val="004B444A"/>
    <w:rsid w:val="004B58A0"/>
    <w:rsid w:val="004B6FFF"/>
    <w:rsid w:val="004B7223"/>
    <w:rsid w:val="004C49DE"/>
    <w:rsid w:val="004D1396"/>
    <w:rsid w:val="004D1CD5"/>
    <w:rsid w:val="004D2183"/>
    <w:rsid w:val="004D453A"/>
    <w:rsid w:val="004D59AA"/>
    <w:rsid w:val="004D634C"/>
    <w:rsid w:val="004D7294"/>
    <w:rsid w:val="004E14C7"/>
    <w:rsid w:val="004E39FF"/>
    <w:rsid w:val="004E7997"/>
    <w:rsid w:val="004E7C6C"/>
    <w:rsid w:val="004F0FD1"/>
    <w:rsid w:val="004F253B"/>
    <w:rsid w:val="004F4CC1"/>
    <w:rsid w:val="004F56D3"/>
    <w:rsid w:val="004F7FCD"/>
    <w:rsid w:val="00501125"/>
    <w:rsid w:val="00502F3E"/>
    <w:rsid w:val="00505D24"/>
    <w:rsid w:val="00512838"/>
    <w:rsid w:val="00512D8A"/>
    <w:rsid w:val="005204FC"/>
    <w:rsid w:val="00522556"/>
    <w:rsid w:val="0052398B"/>
    <w:rsid w:val="005309E7"/>
    <w:rsid w:val="00531108"/>
    <w:rsid w:val="00534939"/>
    <w:rsid w:val="0054007C"/>
    <w:rsid w:val="00545AC9"/>
    <w:rsid w:val="005510DF"/>
    <w:rsid w:val="00551361"/>
    <w:rsid w:val="005527BA"/>
    <w:rsid w:val="00552C97"/>
    <w:rsid w:val="0055402F"/>
    <w:rsid w:val="00565162"/>
    <w:rsid w:val="00567570"/>
    <w:rsid w:val="00567E1C"/>
    <w:rsid w:val="005719B3"/>
    <w:rsid w:val="0057259D"/>
    <w:rsid w:val="0059525E"/>
    <w:rsid w:val="0059570D"/>
    <w:rsid w:val="005A118E"/>
    <w:rsid w:val="005A272D"/>
    <w:rsid w:val="005A45D4"/>
    <w:rsid w:val="005B343C"/>
    <w:rsid w:val="005B356B"/>
    <w:rsid w:val="005B4E3B"/>
    <w:rsid w:val="005C15C6"/>
    <w:rsid w:val="005C4B9A"/>
    <w:rsid w:val="005D08E7"/>
    <w:rsid w:val="005D0D6E"/>
    <w:rsid w:val="005D271E"/>
    <w:rsid w:val="005E48FE"/>
    <w:rsid w:val="005E6BFC"/>
    <w:rsid w:val="005E7E0C"/>
    <w:rsid w:val="005F0AA2"/>
    <w:rsid w:val="005F2E1D"/>
    <w:rsid w:val="00600471"/>
    <w:rsid w:val="00602828"/>
    <w:rsid w:val="00605A60"/>
    <w:rsid w:val="00611098"/>
    <w:rsid w:val="00612EFE"/>
    <w:rsid w:val="006157DF"/>
    <w:rsid w:val="00616F2A"/>
    <w:rsid w:val="00623689"/>
    <w:rsid w:val="00623C8D"/>
    <w:rsid w:val="00624251"/>
    <w:rsid w:val="00636BBA"/>
    <w:rsid w:val="00637152"/>
    <w:rsid w:val="00637CF8"/>
    <w:rsid w:val="00644910"/>
    <w:rsid w:val="00646226"/>
    <w:rsid w:val="0065409A"/>
    <w:rsid w:val="00657928"/>
    <w:rsid w:val="00670C5B"/>
    <w:rsid w:val="00673CD8"/>
    <w:rsid w:val="00677B0B"/>
    <w:rsid w:val="00680233"/>
    <w:rsid w:val="00680F3B"/>
    <w:rsid w:val="006813D3"/>
    <w:rsid w:val="00681F8E"/>
    <w:rsid w:val="0068253B"/>
    <w:rsid w:val="00683690"/>
    <w:rsid w:val="00686043"/>
    <w:rsid w:val="00693DD1"/>
    <w:rsid w:val="006B1D13"/>
    <w:rsid w:val="006B3050"/>
    <w:rsid w:val="006B3169"/>
    <w:rsid w:val="006B748D"/>
    <w:rsid w:val="006C6114"/>
    <w:rsid w:val="006D3E06"/>
    <w:rsid w:val="006E3CE0"/>
    <w:rsid w:val="006F0279"/>
    <w:rsid w:val="006F2637"/>
    <w:rsid w:val="006F5DCE"/>
    <w:rsid w:val="006F639B"/>
    <w:rsid w:val="00700382"/>
    <w:rsid w:val="00700C4F"/>
    <w:rsid w:val="00711CCD"/>
    <w:rsid w:val="007139DF"/>
    <w:rsid w:val="00717C81"/>
    <w:rsid w:val="00720DA9"/>
    <w:rsid w:val="00721B0A"/>
    <w:rsid w:val="00726D62"/>
    <w:rsid w:val="0073283D"/>
    <w:rsid w:val="00733363"/>
    <w:rsid w:val="00734232"/>
    <w:rsid w:val="007433D8"/>
    <w:rsid w:val="00747032"/>
    <w:rsid w:val="00751879"/>
    <w:rsid w:val="00755A37"/>
    <w:rsid w:val="0075721D"/>
    <w:rsid w:val="00765611"/>
    <w:rsid w:val="00766E99"/>
    <w:rsid w:val="00767E00"/>
    <w:rsid w:val="00767F3A"/>
    <w:rsid w:val="00772147"/>
    <w:rsid w:val="00773120"/>
    <w:rsid w:val="00775C15"/>
    <w:rsid w:val="00775ECE"/>
    <w:rsid w:val="00791631"/>
    <w:rsid w:val="00796402"/>
    <w:rsid w:val="007968F0"/>
    <w:rsid w:val="007972B8"/>
    <w:rsid w:val="007A0E44"/>
    <w:rsid w:val="007A22D8"/>
    <w:rsid w:val="007A67A2"/>
    <w:rsid w:val="007B0D5B"/>
    <w:rsid w:val="007B11BD"/>
    <w:rsid w:val="007C4A87"/>
    <w:rsid w:val="007D1314"/>
    <w:rsid w:val="007E1723"/>
    <w:rsid w:val="007E1B65"/>
    <w:rsid w:val="007E2D71"/>
    <w:rsid w:val="007E6B2E"/>
    <w:rsid w:val="007E6BF6"/>
    <w:rsid w:val="0080109D"/>
    <w:rsid w:val="0080796D"/>
    <w:rsid w:val="00807A4A"/>
    <w:rsid w:val="00807C44"/>
    <w:rsid w:val="008102D7"/>
    <w:rsid w:val="00815C14"/>
    <w:rsid w:val="0081651D"/>
    <w:rsid w:val="00822315"/>
    <w:rsid w:val="00822E11"/>
    <w:rsid w:val="00823164"/>
    <w:rsid w:val="00823AEC"/>
    <w:rsid w:val="00833CF4"/>
    <w:rsid w:val="008344C6"/>
    <w:rsid w:val="0084508B"/>
    <w:rsid w:val="00851013"/>
    <w:rsid w:val="008579A4"/>
    <w:rsid w:val="0086059B"/>
    <w:rsid w:val="0086110E"/>
    <w:rsid w:val="0086313C"/>
    <w:rsid w:val="0086647B"/>
    <w:rsid w:val="0086681F"/>
    <w:rsid w:val="008732B2"/>
    <w:rsid w:val="0087395E"/>
    <w:rsid w:val="00883E5A"/>
    <w:rsid w:val="008851C3"/>
    <w:rsid w:val="00893EBB"/>
    <w:rsid w:val="00897A33"/>
    <w:rsid w:val="008A599D"/>
    <w:rsid w:val="008B0E35"/>
    <w:rsid w:val="008B2C9C"/>
    <w:rsid w:val="008B493C"/>
    <w:rsid w:val="008C07FF"/>
    <w:rsid w:val="008C6102"/>
    <w:rsid w:val="008D0819"/>
    <w:rsid w:val="008D2562"/>
    <w:rsid w:val="008D36FC"/>
    <w:rsid w:val="008D5AAD"/>
    <w:rsid w:val="008D67B7"/>
    <w:rsid w:val="008E1D13"/>
    <w:rsid w:val="008E43A7"/>
    <w:rsid w:val="008E47FD"/>
    <w:rsid w:val="008E5715"/>
    <w:rsid w:val="008E6FE2"/>
    <w:rsid w:val="008F09A3"/>
    <w:rsid w:val="008F4318"/>
    <w:rsid w:val="008F4A9E"/>
    <w:rsid w:val="009015F8"/>
    <w:rsid w:val="00901C48"/>
    <w:rsid w:val="009117A8"/>
    <w:rsid w:val="0091197C"/>
    <w:rsid w:val="00912CCF"/>
    <w:rsid w:val="0091441F"/>
    <w:rsid w:val="00916C4C"/>
    <w:rsid w:val="00920183"/>
    <w:rsid w:val="009306D3"/>
    <w:rsid w:val="00940DD4"/>
    <w:rsid w:val="009426DC"/>
    <w:rsid w:val="0094511E"/>
    <w:rsid w:val="00945EF3"/>
    <w:rsid w:val="009463B6"/>
    <w:rsid w:val="0095079E"/>
    <w:rsid w:val="00955FB8"/>
    <w:rsid w:val="00962A99"/>
    <w:rsid w:val="00962ED7"/>
    <w:rsid w:val="009644B6"/>
    <w:rsid w:val="0098138A"/>
    <w:rsid w:val="009851A9"/>
    <w:rsid w:val="00992FD9"/>
    <w:rsid w:val="00995B8B"/>
    <w:rsid w:val="009A08BA"/>
    <w:rsid w:val="009B01B6"/>
    <w:rsid w:val="009B21AF"/>
    <w:rsid w:val="009B6A4A"/>
    <w:rsid w:val="009B6DEA"/>
    <w:rsid w:val="009C3943"/>
    <w:rsid w:val="009C45B5"/>
    <w:rsid w:val="009C6F91"/>
    <w:rsid w:val="009C78B2"/>
    <w:rsid w:val="009C7AD0"/>
    <w:rsid w:val="009D0DA0"/>
    <w:rsid w:val="009D5205"/>
    <w:rsid w:val="009E37CC"/>
    <w:rsid w:val="009E474A"/>
    <w:rsid w:val="009F023D"/>
    <w:rsid w:val="00A01C22"/>
    <w:rsid w:val="00A04AED"/>
    <w:rsid w:val="00A1468F"/>
    <w:rsid w:val="00A1600D"/>
    <w:rsid w:val="00A231DE"/>
    <w:rsid w:val="00A23690"/>
    <w:rsid w:val="00A23C7F"/>
    <w:rsid w:val="00A23E0A"/>
    <w:rsid w:val="00A245E5"/>
    <w:rsid w:val="00A269E9"/>
    <w:rsid w:val="00A314CF"/>
    <w:rsid w:val="00A3187D"/>
    <w:rsid w:val="00A32F04"/>
    <w:rsid w:val="00A33488"/>
    <w:rsid w:val="00A34E4E"/>
    <w:rsid w:val="00A37A14"/>
    <w:rsid w:val="00A4133B"/>
    <w:rsid w:val="00A4218D"/>
    <w:rsid w:val="00A42407"/>
    <w:rsid w:val="00A5071F"/>
    <w:rsid w:val="00A55910"/>
    <w:rsid w:val="00A63086"/>
    <w:rsid w:val="00A630E4"/>
    <w:rsid w:val="00A6675C"/>
    <w:rsid w:val="00A66A32"/>
    <w:rsid w:val="00A71954"/>
    <w:rsid w:val="00A77773"/>
    <w:rsid w:val="00A821CC"/>
    <w:rsid w:val="00A85630"/>
    <w:rsid w:val="00A86F08"/>
    <w:rsid w:val="00A97C0F"/>
    <w:rsid w:val="00AA11C2"/>
    <w:rsid w:val="00AA1A30"/>
    <w:rsid w:val="00AA3153"/>
    <w:rsid w:val="00AB3805"/>
    <w:rsid w:val="00AB520C"/>
    <w:rsid w:val="00AB5211"/>
    <w:rsid w:val="00AB7435"/>
    <w:rsid w:val="00AC0B8E"/>
    <w:rsid w:val="00AC550F"/>
    <w:rsid w:val="00AC6E88"/>
    <w:rsid w:val="00AD333F"/>
    <w:rsid w:val="00AD6491"/>
    <w:rsid w:val="00AD7301"/>
    <w:rsid w:val="00AD76D4"/>
    <w:rsid w:val="00AE273D"/>
    <w:rsid w:val="00AE3C23"/>
    <w:rsid w:val="00AE43C5"/>
    <w:rsid w:val="00AE64F2"/>
    <w:rsid w:val="00AE7B74"/>
    <w:rsid w:val="00AF3524"/>
    <w:rsid w:val="00B02A5C"/>
    <w:rsid w:val="00B03C12"/>
    <w:rsid w:val="00B04F46"/>
    <w:rsid w:val="00B13E78"/>
    <w:rsid w:val="00B15532"/>
    <w:rsid w:val="00B1776A"/>
    <w:rsid w:val="00B261C3"/>
    <w:rsid w:val="00B32F1E"/>
    <w:rsid w:val="00B33626"/>
    <w:rsid w:val="00B3586A"/>
    <w:rsid w:val="00B36CB0"/>
    <w:rsid w:val="00B46A40"/>
    <w:rsid w:val="00B46ECC"/>
    <w:rsid w:val="00B533C4"/>
    <w:rsid w:val="00B55A32"/>
    <w:rsid w:val="00B55E48"/>
    <w:rsid w:val="00B62AB7"/>
    <w:rsid w:val="00B63062"/>
    <w:rsid w:val="00B66DD6"/>
    <w:rsid w:val="00B74B75"/>
    <w:rsid w:val="00B8094E"/>
    <w:rsid w:val="00B909B2"/>
    <w:rsid w:val="00B90B22"/>
    <w:rsid w:val="00B92846"/>
    <w:rsid w:val="00B95877"/>
    <w:rsid w:val="00BA1CF4"/>
    <w:rsid w:val="00BA367C"/>
    <w:rsid w:val="00BB3785"/>
    <w:rsid w:val="00BB6D4C"/>
    <w:rsid w:val="00BB6D69"/>
    <w:rsid w:val="00BC1AC7"/>
    <w:rsid w:val="00BC1B57"/>
    <w:rsid w:val="00BC2683"/>
    <w:rsid w:val="00BC5386"/>
    <w:rsid w:val="00BC644E"/>
    <w:rsid w:val="00BC70ED"/>
    <w:rsid w:val="00BC7F98"/>
    <w:rsid w:val="00BD28DC"/>
    <w:rsid w:val="00BD48B0"/>
    <w:rsid w:val="00BD4BCB"/>
    <w:rsid w:val="00BE16C7"/>
    <w:rsid w:val="00BE170B"/>
    <w:rsid w:val="00BF10B9"/>
    <w:rsid w:val="00BF24F3"/>
    <w:rsid w:val="00BF55EA"/>
    <w:rsid w:val="00BF5797"/>
    <w:rsid w:val="00C011D3"/>
    <w:rsid w:val="00C01FBF"/>
    <w:rsid w:val="00C03743"/>
    <w:rsid w:val="00C106BD"/>
    <w:rsid w:val="00C14C26"/>
    <w:rsid w:val="00C2024A"/>
    <w:rsid w:val="00C24890"/>
    <w:rsid w:val="00C333CC"/>
    <w:rsid w:val="00C33901"/>
    <w:rsid w:val="00C34392"/>
    <w:rsid w:val="00C36902"/>
    <w:rsid w:val="00C3799F"/>
    <w:rsid w:val="00C462E9"/>
    <w:rsid w:val="00C46417"/>
    <w:rsid w:val="00C50635"/>
    <w:rsid w:val="00C527A6"/>
    <w:rsid w:val="00C52927"/>
    <w:rsid w:val="00C571F3"/>
    <w:rsid w:val="00C6158C"/>
    <w:rsid w:val="00C630C2"/>
    <w:rsid w:val="00C64FC2"/>
    <w:rsid w:val="00C7677E"/>
    <w:rsid w:val="00C76AC5"/>
    <w:rsid w:val="00C816B7"/>
    <w:rsid w:val="00C8327E"/>
    <w:rsid w:val="00C97B28"/>
    <w:rsid w:val="00CA1F60"/>
    <w:rsid w:val="00CB441B"/>
    <w:rsid w:val="00CC760A"/>
    <w:rsid w:val="00CD21A0"/>
    <w:rsid w:val="00CD26CF"/>
    <w:rsid w:val="00CD59DD"/>
    <w:rsid w:val="00CE31F0"/>
    <w:rsid w:val="00CE332F"/>
    <w:rsid w:val="00CE3DBD"/>
    <w:rsid w:val="00CE5749"/>
    <w:rsid w:val="00CF2311"/>
    <w:rsid w:val="00D01240"/>
    <w:rsid w:val="00D01A9E"/>
    <w:rsid w:val="00D17A59"/>
    <w:rsid w:val="00D23770"/>
    <w:rsid w:val="00D23A63"/>
    <w:rsid w:val="00D23F4B"/>
    <w:rsid w:val="00D246A0"/>
    <w:rsid w:val="00D26001"/>
    <w:rsid w:val="00D327F7"/>
    <w:rsid w:val="00D329E2"/>
    <w:rsid w:val="00D32EE9"/>
    <w:rsid w:val="00D34059"/>
    <w:rsid w:val="00D36295"/>
    <w:rsid w:val="00D429E6"/>
    <w:rsid w:val="00D43A5D"/>
    <w:rsid w:val="00D465BE"/>
    <w:rsid w:val="00D46B9B"/>
    <w:rsid w:val="00D475D6"/>
    <w:rsid w:val="00D478A9"/>
    <w:rsid w:val="00D5302D"/>
    <w:rsid w:val="00D55355"/>
    <w:rsid w:val="00D56DEB"/>
    <w:rsid w:val="00D61BDA"/>
    <w:rsid w:val="00D62C5C"/>
    <w:rsid w:val="00D678A6"/>
    <w:rsid w:val="00D72BD0"/>
    <w:rsid w:val="00D73E2B"/>
    <w:rsid w:val="00D767DA"/>
    <w:rsid w:val="00D76DBA"/>
    <w:rsid w:val="00D9285E"/>
    <w:rsid w:val="00D93C35"/>
    <w:rsid w:val="00DA163E"/>
    <w:rsid w:val="00DA3D32"/>
    <w:rsid w:val="00DA50F5"/>
    <w:rsid w:val="00DA61B0"/>
    <w:rsid w:val="00DB0405"/>
    <w:rsid w:val="00DB4D48"/>
    <w:rsid w:val="00DC0275"/>
    <w:rsid w:val="00DC0B15"/>
    <w:rsid w:val="00DC1F50"/>
    <w:rsid w:val="00DC2210"/>
    <w:rsid w:val="00DC504A"/>
    <w:rsid w:val="00DD1D31"/>
    <w:rsid w:val="00DD2C4D"/>
    <w:rsid w:val="00DD712D"/>
    <w:rsid w:val="00DE51CB"/>
    <w:rsid w:val="00DE6022"/>
    <w:rsid w:val="00DF1461"/>
    <w:rsid w:val="00DF20A3"/>
    <w:rsid w:val="00DF35E9"/>
    <w:rsid w:val="00E03283"/>
    <w:rsid w:val="00E03B47"/>
    <w:rsid w:val="00E072E7"/>
    <w:rsid w:val="00E1469D"/>
    <w:rsid w:val="00E147DD"/>
    <w:rsid w:val="00E153A2"/>
    <w:rsid w:val="00E230DC"/>
    <w:rsid w:val="00E256FA"/>
    <w:rsid w:val="00E267C0"/>
    <w:rsid w:val="00E34640"/>
    <w:rsid w:val="00E36137"/>
    <w:rsid w:val="00E373E2"/>
    <w:rsid w:val="00E4293A"/>
    <w:rsid w:val="00E50175"/>
    <w:rsid w:val="00E52FB6"/>
    <w:rsid w:val="00E60CF5"/>
    <w:rsid w:val="00E610A2"/>
    <w:rsid w:val="00E73127"/>
    <w:rsid w:val="00E75C9C"/>
    <w:rsid w:val="00E81734"/>
    <w:rsid w:val="00E84BF1"/>
    <w:rsid w:val="00E8667C"/>
    <w:rsid w:val="00E90CAF"/>
    <w:rsid w:val="00E96204"/>
    <w:rsid w:val="00EA1FCB"/>
    <w:rsid w:val="00EA1FFB"/>
    <w:rsid w:val="00EA4490"/>
    <w:rsid w:val="00EA703E"/>
    <w:rsid w:val="00EA704C"/>
    <w:rsid w:val="00EA71DA"/>
    <w:rsid w:val="00EB075B"/>
    <w:rsid w:val="00EB0DE4"/>
    <w:rsid w:val="00EB30A1"/>
    <w:rsid w:val="00EB34A2"/>
    <w:rsid w:val="00EB47D2"/>
    <w:rsid w:val="00EB5467"/>
    <w:rsid w:val="00EB7DB6"/>
    <w:rsid w:val="00EC2CFF"/>
    <w:rsid w:val="00EC3487"/>
    <w:rsid w:val="00ED0DC3"/>
    <w:rsid w:val="00ED16AF"/>
    <w:rsid w:val="00EE066E"/>
    <w:rsid w:val="00EE0AFB"/>
    <w:rsid w:val="00EF43E3"/>
    <w:rsid w:val="00F0718F"/>
    <w:rsid w:val="00F07E0E"/>
    <w:rsid w:val="00F15002"/>
    <w:rsid w:val="00F1680A"/>
    <w:rsid w:val="00F24D2F"/>
    <w:rsid w:val="00F46BD2"/>
    <w:rsid w:val="00F478AC"/>
    <w:rsid w:val="00F53621"/>
    <w:rsid w:val="00F54395"/>
    <w:rsid w:val="00F57B56"/>
    <w:rsid w:val="00F63ADD"/>
    <w:rsid w:val="00F658FE"/>
    <w:rsid w:val="00F66DF1"/>
    <w:rsid w:val="00F72B91"/>
    <w:rsid w:val="00F74B41"/>
    <w:rsid w:val="00F81B5B"/>
    <w:rsid w:val="00F94A30"/>
    <w:rsid w:val="00F94F15"/>
    <w:rsid w:val="00F95EC3"/>
    <w:rsid w:val="00FA0066"/>
    <w:rsid w:val="00FA617E"/>
    <w:rsid w:val="00FA77BA"/>
    <w:rsid w:val="00FB250C"/>
    <w:rsid w:val="00FB49EC"/>
    <w:rsid w:val="00FB50F9"/>
    <w:rsid w:val="00FC52AF"/>
    <w:rsid w:val="00FD4A1E"/>
    <w:rsid w:val="00FD5620"/>
    <w:rsid w:val="00FD7B9B"/>
    <w:rsid w:val="00FE2750"/>
    <w:rsid w:val="00FE3FE4"/>
    <w:rsid w:val="00FE614A"/>
    <w:rsid w:val="00FF0B64"/>
    <w:rsid w:val="00FF4F8B"/>
    <w:rsid w:val="00FF552D"/>
    <w:rsid w:val="00FF612F"/>
    <w:rsid w:val="00FF77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1EAACD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80233"/>
    <w:pPr>
      <w:widowControl w:val="0"/>
    </w:pPr>
    <w:rPr>
      <w:rFonts w:ascii="Times New Roman" w:eastAsia="Times New Roman" w:hAnsi="Times New Roman"/>
      <w:snapToGrid w:val="0"/>
      <w:sz w:val="22"/>
      <w:lang w:val="sv-SE" w:eastAsia="en-US"/>
    </w:rPr>
  </w:style>
  <w:style w:type="paragraph" w:styleId="Heading3">
    <w:name w:val="heading 3"/>
    <w:basedOn w:val="Normal"/>
    <w:next w:val="Normal"/>
    <w:qFormat/>
    <w:rsid w:val="00A32F04"/>
    <w:pPr>
      <w:keepNext/>
      <w:widowControl/>
      <w:spacing w:before="120" w:after="120"/>
      <w:outlineLvl w:val="2"/>
    </w:pPr>
    <w:rPr>
      <w:rFonts w:ascii="Arial" w:hAnsi="Arial" w:cs="Arial"/>
      <w:b/>
      <w:bCs/>
      <w:caps/>
      <w:snapToGrid/>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Page2">
    <w:name w:val="Title Page 2"/>
    <w:basedOn w:val="scrbody"/>
    <w:rsid w:val="00C34392"/>
    <w:pPr>
      <w:spacing w:before="0"/>
      <w:jc w:val="center"/>
    </w:pPr>
    <w:rPr>
      <w:rFonts w:ascii="Arial" w:hAnsi="Arial"/>
      <w:b/>
      <w:bCs/>
      <w:caps/>
      <w:sz w:val="44"/>
    </w:rPr>
  </w:style>
  <w:style w:type="paragraph" w:customStyle="1" w:styleId="scrbody">
    <w:name w:val="scrbody"/>
    <w:basedOn w:val="Normal"/>
    <w:link w:val="scrbodyChar"/>
    <w:pPr>
      <w:widowControl/>
      <w:spacing w:before="120"/>
      <w:jc w:val="both"/>
    </w:pPr>
    <w:rPr>
      <w:snapToGrid/>
      <w:sz w:val="24"/>
      <w:lang w:val="en-GB"/>
    </w:rPr>
  </w:style>
  <w:style w:type="character" w:customStyle="1" w:styleId="scrbodyChar">
    <w:name w:val="scrbody Char"/>
    <w:link w:val="scrbody"/>
    <w:rsid w:val="00C34392"/>
    <w:rPr>
      <w:sz w:val="24"/>
      <w:lang w:val="en-GB" w:eastAsia="en-US" w:bidi="ar-SA"/>
    </w:rPr>
  </w:style>
  <w:style w:type="paragraph" w:customStyle="1" w:styleId="scrbody-rule">
    <w:name w:val="scrbody-rule"/>
    <w:basedOn w:val="scrbody"/>
    <w:link w:val="scrbody-ruleChar"/>
    <w:pPr>
      <w:tabs>
        <w:tab w:val="left" w:pos="1701"/>
      </w:tabs>
      <w:spacing w:before="60"/>
      <w:ind w:left="851" w:hanging="851"/>
    </w:pPr>
  </w:style>
  <w:style w:type="character" w:customStyle="1" w:styleId="scrbody-ruleChar">
    <w:name w:val="scrbody-rule Char"/>
    <w:basedOn w:val="scrbodyChar"/>
    <w:link w:val="scrbody-rule"/>
    <w:rsid w:val="00C34392"/>
    <w:rPr>
      <w:sz w:val="24"/>
      <w:lang w:val="en-GB" w:eastAsia="en-US" w:bidi="ar-SA"/>
    </w:rPr>
  </w:style>
  <w:style w:type="paragraph" w:customStyle="1" w:styleId="scrbody-subrule">
    <w:name w:val="scrbody-subrule"/>
    <w:basedOn w:val="scrbody-rule"/>
    <w:link w:val="scrbody-subruleChar"/>
    <w:pPr>
      <w:ind w:left="1276" w:hanging="425"/>
    </w:pPr>
  </w:style>
  <w:style w:type="character" w:customStyle="1" w:styleId="scrbody-subruleChar">
    <w:name w:val="scrbody-subrule Char"/>
    <w:basedOn w:val="scrbody-ruleChar"/>
    <w:link w:val="scrbody-subrule"/>
    <w:rsid w:val="00955FB8"/>
    <w:rPr>
      <w:sz w:val="24"/>
      <w:lang w:val="en-GB" w:eastAsia="en-US" w:bidi="ar-SA"/>
    </w:rPr>
  </w:style>
  <w:style w:type="paragraph" w:customStyle="1" w:styleId="scrbody-list">
    <w:name w:val="scrbody-list"/>
    <w:basedOn w:val="scrbody-subrule"/>
    <w:link w:val="scrbody-listChar"/>
    <w:pPr>
      <w:tabs>
        <w:tab w:val="clear" w:pos="1701"/>
      </w:tabs>
      <w:ind w:left="1843" w:hanging="567"/>
    </w:pPr>
    <w:rPr>
      <w:color w:val="000000"/>
    </w:rPr>
  </w:style>
  <w:style w:type="character" w:customStyle="1" w:styleId="scrbody-listChar">
    <w:name w:val="scrbody-list Char"/>
    <w:link w:val="scrbody-list"/>
    <w:rsid w:val="00955FB8"/>
    <w:rPr>
      <w:color w:val="000000"/>
      <w:sz w:val="24"/>
      <w:lang w:val="en-GB" w:eastAsia="en-US" w:bidi="ar-SA"/>
    </w:rPr>
  </w:style>
  <w:style w:type="paragraph" w:customStyle="1" w:styleId="scrdim">
    <w:name w:val="scrdim"/>
    <w:basedOn w:val="scrbody-rule"/>
    <w:link w:val="scrdimChar"/>
    <w:pPr>
      <w:tabs>
        <w:tab w:val="clear" w:pos="1701"/>
        <w:tab w:val="right" w:leader="dot" w:pos="7258"/>
        <w:tab w:val="right" w:leader="dot" w:pos="8505"/>
      </w:tabs>
      <w:spacing w:before="40"/>
      <w:ind w:left="1276" w:hanging="425"/>
      <w:jc w:val="left"/>
    </w:pPr>
  </w:style>
  <w:style w:type="character" w:customStyle="1" w:styleId="scrdimChar">
    <w:name w:val="scrdim Char"/>
    <w:basedOn w:val="scrbody-ruleChar"/>
    <w:link w:val="scrdim"/>
    <w:rsid w:val="00C34392"/>
    <w:rPr>
      <w:sz w:val="24"/>
      <w:lang w:val="en-GB" w:eastAsia="en-US" w:bidi="ar-SA"/>
    </w:rPr>
  </w:style>
  <w:style w:type="paragraph" w:customStyle="1" w:styleId="TitlePage1">
    <w:name w:val="Title Page 1"/>
    <w:basedOn w:val="scrbody"/>
    <w:rsid w:val="003E7D4B"/>
    <w:pPr>
      <w:jc w:val="center"/>
    </w:pPr>
    <w:rPr>
      <w:rFonts w:ascii="Arial" w:hAnsi="Arial"/>
      <w:b/>
      <w:bCs/>
      <w:caps/>
      <w:sz w:val="72"/>
    </w:rPr>
  </w:style>
  <w:style w:type="paragraph" w:customStyle="1" w:styleId="scrdim-indent">
    <w:name w:val="scrdim-indent"/>
    <w:basedOn w:val="scrdim"/>
    <w:link w:val="scrdim-indentChar"/>
    <w:pPr>
      <w:ind w:left="1701"/>
    </w:pPr>
  </w:style>
  <w:style w:type="character" w:customStyle="1" w:styleId="scrdim-indentChar">
    <w:name w:val="scrdim-indent Char"/>
    <w:basedOn w:val="scrdimChar"/>
    <w:link w:val="scrdim-indent"/>
    <w:rsid w:val="00DC1F50"/>
    <w:rPr>
      <w:sz w:val="24"/>
      <w:lang w:val="en-GB" w:eastAsia="en-US" w:bidi="ar-SA"/>
    </w:rPr>
  </w:style>
  <w:style w:type="paragraph" w:customStyle="1" w:styleId="scrheading-rule">
    <w:name w:val="scrheading-rule"/>
    <w:basedOn w:val="scrbody-rule"/>
    <w:next w:val="scrbody-rule"/>
    <w:link w:val="scrheading-ruleChar"/>
    <w:pPr>
      <w:keepNext/>
      <w:tabs>
        <w:tab w:val="clear" w:pos="1701"/>
      </w:tabs>
      <w:spacing w:before="220" w:after="20"/>
      <w:jc w:val="left"/>
    </w:pPr>
    <w:rPr>
      <w:b/>
      <w:caps/>
      <w:sz w:val="26"/>
    </w:rPr>
  </w:style>
  <w:style w:type="character" w:customStyle="1" w:styleId="scrheading-ruleChar">
    <w:name w:val="scrheading-rule Char"/>
    <w:link w:val="scrheading-rule"/>
    <w:rsid w:val="00A85630"/>
    <w:rPr>
      <w:b/>
      <w:caps/>
      <w:sz w:val="26"/>
      <w:lang w:val="en-GB" w:eastAsia="en-US" w:bidi="ar-SA"/>
    </w:rPr>
  </w:style>
  <w:style w:type="paragraph" w:customStyle="1" w:styleId="scrheading-section">
    <w:name w:val="scrheading-section"/>
    <w:basedOn w:val="scrheading-rule"/>
    <w:next w:val="scrheading-rule"/>
    <w:link w:val="scrheading-sectionChar"/>
    <w:pPr>
      <w:spacing w:before="360" w:after="0"/>
      <w:ind w:left="0" w:firstLine="0"/>
    </w:pPr>
    <w:rPr>
      <w:caps w:val="0"/>
      <w:sz w:val="36"/>
    </w:rPr>
  </w:style>
  <w:style w:type="character" w:customStyle="1" w:styleId="scrheading-sectionChar">
    <w:name w:val="scrheading-section Char"/>
    <w:link w:val="scrheading-section"/>
    <w:rsid w:val="00637152"/>
    <w:rPr>
      <w:b/>
      <w:caps/>
      <w:sz w:val="36"/>
      <w:lang w:val="en-GB" w:eastAsia="en-US" w:bidi="ar-SA"/>
    </w:rPr>
  </w:style>
  <w:style w:type="paragraph" w:customStyle="1" w:styleId="scrheading-part">
    <w:name w:val="scrheading-part"/>
    <w:basedOn w:val="scrheading-section"/>
    <w:next w:val="scrbody-rule"/>
    <w:pPr>
      <w:pageBreakBefore/>
      <w:pBdr>
        <w:bottom w:val="single" w:sz="6" w:space="3" w:color="auto"/>
      </w:pBdr>
      <w:spacing w:before="0"/>
    </w:pPr>
    <w:rPr>
      <w:b w:val="0"/>
      <w:caps/>
      <w:sz w:val="40"/>
    </w:rPr>
  </w:style>
  <w:style w:type="paragraph" w:customStyle="1" w:styleId="scrheading-subrule">
    <w:name w:val="scrheading-subrule"/>
    <w:basedOn w:val="scrheading-rule"/>
    <w:next w:val="scrbody-rule"/>
    <w:link w:val="scrheading-subruleChar"/>
    <w:pPr>
      <w:spacing w:before="120" w:after="0"/>
    </w:pPr>
    <w:rPr>
      <w:b w:val="0"/>
      <w:sz w:val="24"/>
    </w:rPr>
  </w:style>
  <w:style w:type="paragraph" w:customStyle="1" w:styleId="scrheading-subrulelist">
    <w:name w:val="scrheading-subrulelist"/>
    <w:basedOn w:val="scrbody-subrule"/>
    <w:pPr>
      <w:keepNext/>
      <w:tabs>
        <w:tab w:val="clear" w:pos="1701"/>
      </w:tabs>
      <w:spacing w:before="80"/>
    </w:pPr>
  </w:style>
  <w:style w:type="paragraph" w:customStyle="1" w:styleId="IndexPageOnly">
    <w:name w:val="Index Page Only"/>
    <w:basedOn w:val="scrbody-rule"/>
    <w:pPr>
      <w:tabs>
        <w:tab w:val="clear" w:pos="1701"/>
        <w:tab w:val="right" w:leader="dot" w:pos="3969"/>
      </w:tabs>
      <w:spacing w:before="40"/>
      <w:ind w:left="624" w:hanging="624"/>
      <w:jc w:val="left"/>
    </w:pPr>
  </w:style>
  <w:style w:type="paragraph" w:customStyle="1" w:styleId="IndexPage2ONLY">
    <w:name w:val="Index Page 2 ONLY"/>
    <w:basedOn w:val="IndexPageOnly"/>
    <w:next w:val="scrindex-section"/>
    <w:rsid w:val="00DC1F50"/>
    <w:pPr>
      <w:keepNext/>
      <w:spacing w:before="300" w:after="80"/>
      <w:ind w:left="0" w:firstLine="0"/>
    </w:pPr>
    <w:rPr>
      <w:caps/>
    </w:rPr>
  </w:style>
  <w:style w:type="paragraph" w:customStyle="1" w:styleId="scrindex-section">
    <w:name w:val="scrindex-section"/>
    <w:basedOn w:val="IndexPageOnly"/>
    <w:next w:val="IndexPageOnly"/>
    <w:pPr>
      <w:keepNext/>
      <w:spacing w:before="80"/>
      <w:ind w:left="0" w:firstLine="0"/>
    </w:pPr>
    <w:rPr>
      <w:b/>
    </w:rPr>
  </w:style>
  <w:style w:type="character" w:styleId="PageNumber">
    <w:name w:val="page number"/>
    <w:basedOn w:val="DefaultParagraphFont"/>
  </w:style>
  <w:style w:type="paragraph" w:customStyle="1" w:styleId="TableMaxMins">
    <w:name w:val="Table Max &amp; Mins"/>
    <w:basedOn w:val="scrdim"/>
    <w:rsid w:val="00C34392"/>
    <w:pPr>
      <w:ind w:left="0" w:firstLine="0"/>
    </w:pPr>
  </w:style>
  <w:style w:type="table" w:styleId="TableGrid">
    <w:name w:val="Table Grid"/>
    <w:basedOn w:val="TableNormal"/>
    <w:uiPriority w:val="59"/>
    <w:rsid w:val="00390B8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390B86"/>
    <w:rPr>
      <w:rFonts w:ascii="Tahoma" w:hAnsi="Tahoma" w:cs="Tahoma"/>
      <w:sz w:val="16"/>
      <w:szCs w:val="16"/>
    </w:rPr>
  </w:style>
  <w:style w:type="paragraph" w:customStyle="1" w:styleId="TableText">
    <w:name w:val="TableText"/>
    <w:basedOn w:val="scrdim"/>
    <w:link w:val="TableTextChar"/>
    <w:rsid w:val="00C34392"/>
    <w:pPr>
      <w:ind w:left="0" w:right="174" w:firstLine="0"/>
    </w:pPr>
  </w:style>
  <w:style w:type="character" w:customStyle="1" w:styleId="TableTextChar">
    <w:name w:val="TableText Char"/>
    <w:basedOn w:val="scrdimChar"/>
    <w:link w:val="TableText"/>
    <w:rsid w:val="00C34392"/>
    <w:rPr>
      <w:sz w:val="24"/>
      <w:lang w:val="en-GB" w:eastAsia="en-US" w:bidi="ar-SA"/>
    </w:rPr>
  </w:style>
  <w:style w:type="paragraph" w:customStyle="1" w:styleId="StyleTableText-ERSTerm">
    <w:name w:val="Style TableText - ERS Term"/>
    <w:basedOn w:val="TableText"/>
    <w:link w:val="StyleTableText-ERSTermChar"/>
    <w:rsid w:val="00C34392"/>
    <w:rPr>
      <w:b/>
      <w:bCs/>
    </w:rPr>
  </w:style>
  <w:style w:type="character" w:customStyle="1" w:styleId="StyleTableText-ERSTermChar">
    <w:name w:val="Style TableText - ERS Term Char"/>
    <w:link w:val="StyleTableText-ERSTerm"/>
    <w:rsid w:val="00C34392"/>
    <w:rPr>
      <w:b/>
      <w:bCs/>
      <w:sz w:val="24"/>
      <w:lang w:val="en-GB" w:eastAsia="en-US" w:bidi="ar-SA"/>
    </w:rPr>
  </w:style>
  <w:style w:type="paragraph" w:customStyle="1" w:styleId="TableNumbers">
    <w:name w:val="Table Numbers"/>
    <w:basedOn w:val="scrdim"/>
    <w:rsid w:val="00C34392"/>
    <w:pPr>
      <w:ind w:left="0" w:firstLine="0"/>
      <w:jc w:val="right"/>
    </w:pPr>
  </w:style>
  <w:style w:type="paragraph" w:customStyle="1" w:styleId="scrbody-listERSTerm">
    <w:name w:val="scrbody-list ERS Term"/>
    <w:basedOn w:val="scrbody-list"/>
    <w:link w:val="scrbody-listERSTermChar"/>
    <w:rsid w:val="00955FB8"/>
    <w:rPr>
      <w:b/>
      <w:bCs/>
    </w:rPr>
  </w:style>
  <w:style w:type="character" w:customStyle="1" w:styleId="scrbody-listERSTermChar">
    <w:name w:val="scrbody-list ERS Term Char"/>
    <w:link w:val="scrbody-listERSTerm"/>
    <w:rsid w:val="00955FB8"/>
    <w:rPr>
      <w:b/>
      <w:bCs/>
      <w:color w:val="000000"/>
      <w:sz w:val="24"/>
      <w:lang w:val="en-GB" w:eastAsia="en-US" w:bidi="ar-SA"/>
    </w:rPr>
  </w:style>
  <w:style w:type="paragraph" w:customStyle="1" w:styleId="TitlePageONLY">
    <w:name w:val="Title Page ONLY"/>
    <w:basedOn w:val="scrbody"/>
    <w:rsid w:val="00955FB8"/>
    <w:pPr>
      <w:jc w:val="center"/>
    </w:pPr>
  </w:style>
  <w:style w:type="paragraph" w:customStyle="1" w:styleId="scrbodyRRSTerm">
    <w:name w:val="scrbody + RRS Term"/>
    <w:basedOn w:val="scrbody"/>
    <w:link w:val="scrbodyRRSTermChar"/>
    <w:rsid w:val="00DC1F50"/>
    <w:rPr>
      <w:i/>
      <w:iCs/>
    </w:rPr>
  </w:style>
  <w:style w:type="character" w:customStyle="1" w:styleId="scrbodyRRSTermChar">
    <w:name w:val="scrbody + RRS Term Char"/>
    <w:link w:val="scrbodyRRSTerm"/>
    <w:rsid w:val="00DC1F50"/>
    <w:rPr>
      <w:i/>
      <w:iCs/>
      <w:sz w:val="24"/>
      <w:lang w:val="en-GB" w:eastAsia="en-US" w:bidi="ar-SA"/>
    </w:rPr>
  </w:style>
  <w:style w:type="paragraph" w:customStyle="1" w:styleId="Stylescrbody-listBoldAuto">
    <w:name w:val="Style scrbody-list + Bold Auto"/>
    <w:basedOn w:val="scrbody-listERSTerm"/>
    <w:rsid w:val="00DC1F50"/>
    <w:rPr>
      <w:b w:val="0"/>
      <w:bCs w:val="0"/>
      <w:color w:val="auto"/>
    </w:rPr>
  </w:style>
  <w:style w:type="paragraph" w:customStyle="1" w:styleId="Stylescrbody-ruleRRSTERMS">
    <w:name w:val="Style scrbody-rule RRS TERMS"/>
    <w:basedOn w:val="scrbody-rule"/>
    <w:link w:val="Stylescrbody-ruleRRSTERMSChar"/>
    <w:rsid w:val="00DC1F50"/>
    <w:rPr>
      <w:i/>
      <w:iCs/>
    </w:rPr>
  </w:style>
  <w:style w:type="character" w:customStyle="1" w:styleId="Stylescrbody-ruleRRSTERMSChar">
    <w:name w:val="Style scrbody-rule RRS TERMS Char"/>
    <w:link w:val="Stylescrbody-ruleRRSTERMS"/>
    <w:rsid w:val="00DC1F50"/>
    <w:rPr>
      <w:i/>
      <w:iCs/>
      <w:sz w:val="24"/>
      <w:lang w:val="en-GB" w:eastAsia="en-US" w:bidi="ar-SA"/>
    </w:rPr>
  </w:style>
  <w:style w:type="paragraph" w:customStyle="1" w:styleId="StylescrbodyERSTERMS">
    <w:name w:val="Style scrbody + ERS TERMS"/>
    <w:basedOn w:val="scrbody"/>
    <w:link w:val="StylescrbodyERSTERMSChar"/>
    <w:rsid w:val="00DC1F50"/>
    <w:rPr>
      <w:b/>
      <w:bCs/>
    </w:rPr>
  </w:style>
  <w:style w:type="character" w:customStyle="1" w:styleId="StylescrbodyERSTERMSChar">
    <w:name w:val="Style scrbody + ERS TERMS Char"/>
    <w:link w:val="StylescrbodyERSTERMS"/>
    <w:rsid w:val="00DC1F50"/>
    <w:rPr>
      <w:b/>
      <w:bCs/>
      <w:sz w:val="24"/>
      <w:lang w:val="en-GB" w:eastAsia="en-US" w:bidi="ar-SA"/>
    </w:rPr>
  </w:style>
  <w:style w:type="paragraph" w:customStyle="1" w:styleId="Stylescrdim-indentERSTERMS">
    <w:name w:val="Style scrdim-indent ERS TERMS"/>
    <w:basedOn w:val="scrdim-indent"/>
    <w:link w:val="Stylescrdim-indentERSTERMSChar"/>
    <w:rsid w:val="00DC1F50"/>
    <w:rPr>
      <w:b/>
      <w:bCs/>
    </w:rPr>
  </w:style>
  <w:style w:type="character" w:customStyle="1" w:styleId="Stylescrdim-indentERSTERMSChar">
    <w:name w:val="Style scrdim-indent ERS TERMS Char"/>
    <w:link w:val="Stylescrdim-indentERSTERMS"/>
    <w:rsid w:val="00DC1F50"/>
    <w:rPr>
      <w:b/>
      <w:bCs/>
      <w:sz w:val="24"/>
      <w:lang w:val="en-GB" w:eastAsia="en-US" w:bidi="ar-SA"/>
    </w:rPr>
  </w:style>
  <w:style w:type="paragraph" w:styleId="Header">
    <w:name w:val="header"/>
    <w:basedOn w:val="Normal"/>
    <w:rsid w:val="00D26001"/>
    <w:pPr>
      <w:tabs>
        <w:tab w:val="center" w:pos="4153"/>
        <w:tab w:val="right" w:pos="8306"/>
      </w:tabs>
    </w:pPr>
  </w:style>
  <w:style w:type="character" w:styleId="Emphasis">
    <w:name w:val="Emphasis"/>
    <w:qFormat/>
    <w:rsid w:val="00CD59DD"/>
    <w:rPr>
      <w:i/>
      <w:iCs/>
    </w:rPr>
  </w:style>
  <w:style w:type="paragraph" w:styleId="NormalWeb">
    <w:name w:val="Normal (Web)"/>
    <w:basedOn w:val="Normal"/>
    <w:rsid w:val="00D01240"/>
    <w:pPr>
      <w:widowControl/>
      <w:spacing w:before="100" w:beforeAutospacing="1" w:after="100" w:afterAutospacing="1"/>
    </w:pPr>
    <w:rPr>
      <w:snapToGrid/>
      <w:sz w:val="24"/>
      <w:szCs w:val="24"/>
      <w:lang w:val="en-GB" w:eastAsia="en-GB"/>
    </w:rPr>
  </w:style>
  <w:style w:type="character" w:styleId="CommentReference">
    <w:name w:val="annotation reference"/>
    <w:rsid w:val="00AD6491"/>
    <w:rPr>
      <w:sz w:val="16"/>
      <w:szCs w:val="16"/>
    </w:rPr>
  </w:style>
  <w:style w:type="paragraph" w:styleId="CommentText">
    <w:name w:val="annotation text"/>
    <w:basedOn w:val="Normal"/>
    <w:link w:val="CommentTextChar"/>
    <w:rsid w:val="00AD6491"/>
    <w:rPr>
      <w:sz w:val="20"/>
    </w:rPr>
  </w:style>
  <w:style w:type="character" w:customStyle="1" w:styleId="CommentTextChar">
    <w:name w:val="Comment Text Char"/>
    <w:link w:val="CommentText"/>
    <w:rsid w:val="00AD6491"/>
    <w:rPr>
      <w:rFonts w:ascii="Times New Roman" w:eastAsia="Times New Roman" w:hAnsi="Times New Roman"/>
      <w:snapToGrid w:val="0"/>
      <w:lang w:val="sv-SE" w:eastAsia="en-US"/>
    </w:rPr>
  </w:style>
  <w:style w:type="paragraph" w:styleId="CommentSubject">
    <w:name w:val="annotation subject"/>
    <w:basedOn w:val="CommentText"/>
    <w:next w:val="CommentText"/>
    <w:link w:val="CommentSubjectChar"/>
    <w:rsid w:val="00AD6491"/>
    <w:rPr>
      <w:b/>
      <w:bCs/>
    </w:rPr>
  </w:style>
  <w:style w:type="character" w:customStyle="1" w:styleId="CommentSubjectChar">
    <w:name w:val="Comment Subject Char"/>
    <w:link w:val="CommentSubject"/>
    <w:rsid w:val="00AD6491"/>
    <w:rPr>
      <w:rFonts w:ascii="Times New Roman" w:eastAsia="Times New Roman" w:hAnsi="Times New Roman"/>
      <w:b/>
      <w:bCs/>
      <w:snapToGrid w:val="0"/>
      <w:lang w:val="sv-SE" w:eastAsia="en-US"/>
    </w:rPr>
  </w:style>
  <w:style w:type="character" w:styleId="Strong">
    <w:name w:val="Strong"/>
    <w:qFormat/>
    <w:rsid w:val="00733363"/>
    <w:rPr>
      <w:b/>
      <w:bCs/>
    </w:rPr>
  </w:style>
  <w:style w:type="paragraph" w:styleId="Footer">
    <w:name w:val="footer"/>
    <w:basedOn w:val="Normal"/>
    <w:link w:val="FooterChar"/>
    <w:uiPriority w:val="99"/>
    <w:rsid w:val="00A01C22"/>
    <w:pPr>
      <w:tabs>
        <w:tab w:val="center" w:pos="4153"/>
        <w:tab w:val="right" w:pos="8306"/>
      </w:tabs>
    </w:pPr>
  </w:style>
  <w:style w:type="character" w:customStyle="1" w:styleId="scrheading-subruleChar">
    <w:name w:val="scrheading-subrule Char"/>
    <w:link w:val="scrheading-subrule"/>
    <w:locked/>
    <w:rsid w:val="005E6BFC"/>
    <w:rPr>
      <w:caps/>
      <w:sz w:val="24"/>
      <w:lang w:val="en-GB" w:eastAsia="en-US" w:bidi="ar-SA"/>
    </w:rPr>
  </w:style>
  <w:style w:type="paragraph" w:customStyle="1" w:styleId="SecSubTitleChild">
    <w:name w:val="Sec Sub Title Child"/>
    <w:basedOn w:val="BodyText2"/>
    <w:rsid w:val="00A42407"/>
    <w:pPr>
      <w:widowControl/>
      <w:spacing w:after="0" w:line="240" w:lineRule="auto"/>
      <w:ind w:left="720" w:hanging="720"/>
    </w:pPr>
    <w:rPr>
      <w:rFonts w:ascii="Arial" w:hAnsi="Arial" w:cs="Arial"/>
      <w:snapToGrid/>
      <w:sz w:val="20"/>
      <w:lang w:val="en-AU" w:eastAsia="en-GB"/>
    </w:rPr>
  </w:style>
  <w:style w:type="paragraph" w:styleId="BodyText2">
    <w:name w:val="Body Text 2"/>
    <w:basedOn w:val="Normal"/>
    <w:rsid w:val="00A42407"/>
    <w:pPr>
      <w:spacing w:after="120" w:line="480" w:lineRule="auto"/>
    </w:pPr>
  </w:style>
  <w:style w:type="paragraph" w:styleId="ListBullet4">
    <w:name w:val="List Bullet 4"/>
    <w:basedOn w:val="Normal"/>
    <w:autoRedefine/>
    <w:rsid w:val="00637CF8"/>
    <w:pPr>
      <w:widowControl/>
      <w:numPr>
        <w:numId w:val="1"/>
      </w:numPr>
    </w:pPr>
    <w:rPr>
      <w:snapToGrid/>
      <w:sz w:val="20"/>
      <w:lang w:val="en-GB"/>
    </w:rPr>
  </w:style>
  <w:style w:type="paragraph" w:customStyle="1" w:styleId="Default">
    <w:name w:val="Default"/>
    <w:rsid w:val="00072F4A"/>
    <w:pPr>
      <w:autoSpaceDE w:val="0"/>
      <w:autoSpaceDN w:val="0"/>
      <w:adjustRightInd w:val="0"/>
    </w:pPr>
    <w:rPr>
      <w:rFonts w:ascii="Tahoma" w:hAnsi="Tahoma" w:cs="Tahoma"/>
      <w:color w:val="000000"/>
      <w:sz w:val="24"/>
      <w:szCs w:val="24"/>
      <w:lang w:val="en-US" w:eastAsia="en-US"/>
    </w:rPr>
  </w:style>
  <w:style w:type="paragraph" w:customStyle="1" w:styleId="ColorfulShading-Accent11">
    <w:name w:val="Colorful Shading - Accent 11"/>
    <w:hidden/>
    <w:uiPriority w:val="99"/>
    <w:semiHidden/>
    <w:rsid w:val="00791631"/>
    <w:rPr>
      <w:rFonts w:ascii="Times New Roman" w:eastAsia="Times New Roman" w:hAnsi="Times New Roman"/>
      <w:snapToGrid w:val="0"/>
      <w:sz w:val="22"/>
      <w:lang w:val="sv-SE" w:eastAsia="en-US"/>
    </w:rPr>
  </w:style>
  <w:style w:type="character" w:styleId="Hyperlink">
    <w:name w:val="Hyperlink"/>
    <w:rsid w:val="00395A4D"/>
    <w:rPr>
      <w:color w:val="0000FF"/>
      <w:u w:val="single"/>
    </w:rPr>
  </w:style>
  <w:style w:type="character" w:customStyle="1" w:styleId="FooterChar">
    <w:name w:val="Footer Char"/>
    <w:link w:val="Footer"/>
    <w:uiPriority w:val="99"/>
    <w:rsid w:val="00A66A32"/>
    <w:rPr>
      <w:rFonts w:ascii="Times New Roman" w:eastAsia="Times New Roman" w:hAnsi="Times New Roman"/>
      <w:snapToGrid w:val="0"/>
      <w:sz w:val="22"/>
      <w:lang w:val="sv-SE"/>
    </w:rPr>
  </w:style>
  <w:style w:type="paragraph" w:customStyle="1" w:styleId="scrdim-indent2">
    <w:name w:val="scrdim-indent2"/>
    <w:basedOn w:val="scrbody-rule"/>
    <w:link w:val="scrdim-indent2Char"/>
    <w:rsid w:val="00CE31F0"/>
    <w:pPr>
      <w:tabs>
        <w:tab w:val="clear" w:pos="1701"/>
        <w:tab w:val="right" w:leader="dot" w:pos="7258"/>
        <w:tab w:val="right" w:leader="dot" w:pos="8505"/>
      </w:tabs>
      <w:spacing w:before="40"/>
      <w:ind w:left="2126" w:hanging="425"/>
      <w:jc w:val="left"/>
    </w:pPr>
  </w:style>
  <w:style w:type="character" w:customStyle="1" w:styleId="scrdim-indent2Char">
    <w:name w:val="scrdim-indent2 Char"/>
    <w:link w:val="scrdim-indent2"/>
    <w:rsid w:val="00CE31F0"/>
    <w:rPr>
      <w:rFonts w:ascii="Times New Roman" w:eastAsia="Times New Roman" w:hAnsi="Times New Roman"/>
      <w:sz w:val="24"/>
      <w:lang w:eastAsia="en-US"/>
    </w:rPr>
  </w:style>
  <w:style w:type="paragraph" w:styleId="Revision">
    <w:name w:val="Revision"/>
    <w:hidden/>
    <w:uiPriority w:val="99"/>
    <w:semiHidden/>
    <w:rsid w:val="00AC550F"/>
    <w:rPr>
      <w:rFonts w:ascii="Times New Roman" w:eastAsia="Times New Roman" w:hAnsi="Times New Roman"/>
      <w:snapToGrid w:val="0"/>
      <w:sz w:val="22"/>
      <w:lang w:val="sv-SE" w:eastAsia="en-US"/>
    </w:rPr>
  </w:style>
  <w:style w:type="paragraph" w:styleId="ListParagraph">
    <w:name w:val="List Paragraph"/>
    <w:basedOn w:val="Normal"/>
    <w:uiPriority w:val="34"/>
    <w:qFormat/>
    <w:rsid w:val="00F478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168580">
      <w:bodyDiv w:val="1"/>
      <w:marLeft w:val="0"/>
      <w:marRight w:val="0"/>
      <w:marTop w:val="0"/>
      <w:marBottom w:val="0"/>
      <w:divBdr>
        <w:top w:val="none" w:sz="0" w:space="0" w:color="auto"/>
        <w:left w:val="none" w:sz="0" w:space="0" w:color="auto"/>
        <w:bottom w:val="none" w:sz="0" w:space="0" w:color="auto"/>
        <w:right w:val="none" w:sz="0" w:space="0" w:color="auto"/>
      </w:divBdr>
    </w:div>
    <w:div w:id="938758253">
      <w:bodyDiv w:val="1"/>
      <w:marLeft w:val="0"/>
      <w:marRight w:val="0"/>
      <w:marTop w:val="0"/>
      <w:marBottom w:val="0"/>
      <w:divBdr>
        <w:top w:val="none" w:sz="0" w:space="0" w:color="auto"/>
        <w:left w:val="none" w:sz="0" w:space="0" w:color="auto"/>
        <w:bottom w:val="none" w:sz="0" w:space="0" w:color="auto"/>
        <w:right w:val="none" w:sz="0" w:space="0" w:color="auto"/>
      </w:divBdr>
    </w:div>
    <w:div w:id="964119154">
      <w:bodyDiv w:val="1"/>
      <w:marLeft w:val="0"/>
      <w:marRight w:val="0"/>
      <w:marTop w:val="0"/>
      <w:marBottom w:val="0"/>
      <w:divBdr>
        <w:top w:val="none" w:sz="0" w:space="0" w:color="auto"/>
        <w:left w:val="none" w:sz="0" w:space="0" w:color="auto"/>
        <w:bottom w:val="none" w:sz="0" w:space="0" w:color="auto"/>
        <w:right w:val="none" w:sz="0" w:space="0" w:color="auto"/>
      </w:divBdr>
    </w:div>
    <w:div w:id="1268777733">
      <w:bodyDiv w:val="1"/>
      <w:marLeft w:val="0"/>
      <w:marRight w:val="0"/>
      <w:marTop w:val="0"/>
      <w:marBottom w:val="0"/>
      <w:divBdr>
        <w:top w:val="none" w:sz="0" w:space="0" w:color="auto"/>
        <w:left w:val="none" w:sz="0" w:space="0" w:color="auto"/>
        <w:bottom w:val="none" w:sz="0" w:space="0" w:color="auto"/>
        <w:right w:val="none" w:sz="0" w:space="0" w:color="auto"/>
      </w:divBdr>
    </w:div>
    <w:div w:id="1429040235">
      <w:bodyDiv w:val="1"/>
      <w:marLeft w:val="0"/>
      <w:marRight w:val="0"/>
      <w:marTop w:val="0"/>
      <w:marBottom w:val="0"/>
      <w:divBdr>
        <w:top w:val="none" w:sz="0" w:space="0" w:color="auto"/>
        <w:left w:val="none" w:sz="0" w:space="0" w:color="auto"/>
        <w:bottom w:val="none" w:sz="0" w:space="0" w:color="auto"/>
        <w:right w:val="none" w:sz="0" w:space="0" w:color="auto"/>
      </w:divBdr>
    </w:div>
    <w:div w:id="1481727631">
      <w:bodyDiv w:val="1"/>
      <w:marLeft w:val="0"/>
      <w:marRight w:val="0"/>
      <w:marTop w:val="0"/>
      <w:marBottom w:val="0"/>
      <w:divBdr>
        <w:top w:val="none" w:sz="0" w:space="0" w:color="auto"/>
        <w:left w:val="none" w:sz="0" w:space="0" w:color="auto"/>
        <w:bottom w:val="none" w:sz="0" w:space="0" w:color="auto"/>
        <w:right w:val="none" w:sz="0" w:space="0" w:color="auto"/>
      </w:divBdr>
    </w:div>
    <w:div w:id="2064137823">
      <w:bodyDiv w:val="1"/>
      <w:marLeft w:val="0"/>
      <w:marRight w:val="0"/>
      <w:marTop w:val="0"/>
      <w:marBottom w:val="0"/>
      <w:divBdr>
        <w:top w:val="none" w:sz="0" w:space="0" w:color="auto"/>
        <w:left w:val="none" w:sz="0" w:space="0" w:color="auto"/>
        <w:bottom w:val="none" w:sz="0" w:space="0" w:color="auto"/>
        <w:right w:val="none" w:sz="0" w:space="0" w:color="auto"/>
      </w:divBdr>
    </w:div>
    <w:div w:id="2096903236">
      <w:bodyDiv w:val="1"/>
      <w:marLeft w:val="0"/>
      <w:marRight w:val="0"/>
      <w:marTop w:val="0"/>
      <w:marBottom w:val="0"/>
      <w:divBdr>
        <w:top w:val="none" w:sz="0" w:space="0" w:color="auto"/>
        <w:left w:val="none" w:sz="0" w:space="0" w:color="auto"/>
        <w:bottom w:val="none" w:sz="0" w:space="0" w:color="auto"/>
        <w:right w:val="none" w:sz="0" w:space="0" w:color="auto"/>
      </w:divBdr>
      <w:divsChild>
        <w:div w:id="157974656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69AE6-4A00-2B46-AE61-8E4A182CD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45</Pages>
  <Words>9605</Words>
  <Characters>54750</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INTERNATIONAL</vt:lpstr>
    </vt:vector>
  </TitlesOfParts>
  <Company>ISAF UK</Company>
  <LinksUpToDate>false</LinksUpToDate>
  <CharactersWithSpaces>64227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dc:title>
  <dc:creator>Jan Dejmo</dc:creator>
  <cp:lastModifiedBy>Carlos de Beltran</cp:lastModifiedBy>
  <cp:revision>7</cp:revision>
  <cp:lastPrinted>2018-06-15T11:25:00Z</cp:lastPrinted>
  <dcterms:created xsi:type="dcterms:W3CDTF">2018-02-05T17:22:00Z</dcterms:created>
  <dcterms:modified xsi:type="dcterms:W3CDTF">2018-06-15T11:27:00Z</dcterms:modified>
</cp:coreProperties>
</file>